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snapToGrid w:val="0"/>
        <w:spacing w:line="240" w:lineRule="auto"/>
        <w:jc w:val="center"/>
        <w:outlineLvl w:val="0"/>
        <w:rPr>
          <w:rFonts w:hint="eastAsia" w:hAnsi="宋体" w:eastAsia="宋体" w:cs="宋体"/>
          <w:b/>
          <w:bCs/>
          <w:sz w:val="44"/>
          <w:szCs w:val="44"/>
          <w:lang w:eastAsia="zh-CN"/>
        </w:rPr>
      </w:pPr>
      <w:r>
        <w:rPr>
          <w:rFonts w:hint="eastAsia" w:hAnsi="宋体" w:eastAsia="宋体" w:cs="宋体"/>
          <w:b/>
          <w:bCs/>
          <w:sz w:val="36"/>
          <w:szCs w:val="36"/>
          <w:lang w:eastAsia="zh-CN"/>
        </w:rPr>
        <w:t>龚滩景区配套基础设施建设项目-峡谷乐园及旅游道路</w:t>
      </w:r>
      <w:r>
        <w:rPr>
          <w:rFonts w:hint="eastAsia" w:hAnsi="宋体" w:eastAsia="宋体" w:cs="宋体"/>
          <w:b/>
          <w:bCs/>
          <w:sz w:val="40"/>
          <w:szCs w:val="40"/>
          <w:lang w:eastAsia="zh-CN"/>
        </w:rPr>
        <w:t>建设工程发展规划及概念方案</w:t>
      </w:r>
    </w:p>
    <w:p>
      <w:pPr>
        <w:pStyle w:val="23"/>
        <w:snapToGrid w:val="0"/>
        <w:spacing w:line="360" w:lineRule="auto"/>
        <w:outlineLvl w:val="0"/>
        <w:rPr>
          <w:rFonts w:hAnsi="宋体" w:eastAsia="宋体" w:cs="Arial"/>
          <w:b/>
          <w:sz w:val="56"/>
        </w:rPr>
      </w:pPr>
    </w:p>
    <w:p>
      <w:pPr>
        <w:pStyle w:val="23"/>
        <w:snapToGrid w:val="0"/>
        <w:spacing w:line="360" w:lineRule="auto"/>
        <w:jc w:val="center"/>
        <w:outlineLvl w:val="0"/>
        <w:rPr>
          <w:rFonts w:hAnsi="宋体" w:eastAsia="宋体" w:cs="Arial"/>
          <w:b/>
          <w:sz w:val="96"/>
          <w:szCs w:val="96"/>
        </w:rPr>
      </w:pPr>
      <w:bookmarkStart w:id="0" w:name="_Toc107564329"/>
      <w:r>
        <w:rPr>
          <w:rFonts w:hint="eastAsia" w:hAnsi="宋体" w:eastAsia="宋体" w:cs="Arial"/>
          <w:b/>
          <w:sz w:val="96"/>
          <w:szCs w:val="96"/>
          <w:lang w:eastAsia="zh-CN"/>
        </w:rPr>
        <w:t>采</w:t>
      </w:r>
      <w:r>
        <w:rPr>
          <w:rFonts w:hint="eastAsia" w:hAnsi="宋体" w:eastAsia="宋体" w:cs="Arial"/>
          <w:b/>
          <w:sz w:val="96"/>
          <w:szCs w:val="96"/>
          <w:lang w:val="en-US" w:eastAsia="zh-CN"/>
        </w:rPr>
        <w:t xml:space="preserve"> </w:t>
      </w:r>
      <w:r>
        <w:rPr>
          <w:rFonts w:hint="eastAsia" w:hAnsi="宋体" w:eastAsia="宋体" w:cs="Arial"/>
          <w:b/>
          <w:sz w:val="96"/>
          <w:szCs w:val="96"/>
          <w:lang w:eastAsia="zh-CN"/>
        </w:rPr>
        <w:t>购</w:t>
      </w:r>
      <w:r>
        <w:rPr>
          <w:rFonts w:hint="eastAsia" w:hAnsi="宋体" w:eastAsia="宋体" w:cs="Arial"/>
          <w:b/>
          <w:sz w:val="96"/>
          <w:szCs w:val="96"/>
        </w:rPr>
        <w:t xml:space="preserve"> 文 件</w:t>
      </w:r>
      <w:bookmarkEnd w:id="0"/>
      <w:bookmarkStart w:id="303" w:name="_GoBack"/>
      <w:bookmarkEnd w:id="303"/>
    </w:p>
    <w:p>
      <w:pPr>
        <w:pStyle w:val="23"/>
        <w:snapToGrid w:val="0"/>
        <w:spacing w:line="360" w:lineRule="auto"/>
        <w:outlineLvl w:val="0"/>
        <w:rPr>
          <w:rFonts w:hAnsi="宋体" w:eastAsia="宋体" w:cs="Arial"/>
          <w:b/>
          <w:sz w:val="2"/>
          <w:szCs w:val="2"/>
        </w:rPr>
      </w:pPr>
    </w:p>
    <w:p>
      <w:pPr>
        <w:pStyle w:val="4"/>
        <w:numPr>
          <w:ilvl w:val="0"/>
          <w:numId w:val="0"/>
        </w:numPr>
        <w:shd w:val="clear" w:color="auto" w:fill="FFFFFF"/>
        <w:spacing w:before="150" w:after="150" w:line="600" w:lineRule="atLeast"/>
        <w:jc w:val="center"/>
        <w:rPr>
          <w:rFonts w:eastAsia="宋体" w:cs="Arial"/>
          <w:b w:val="0"/>
          <w:bCs w:val="0"/>
          <w:sz w:val="36"/>
          <w:szCs w:val="36"/>
        </w:rPr>
      </w:pPr>
      <w:bookmarkStart w:id="1" w:name="_Toc107564330"/>
      <w:r>
        <w:rPr>
          <w:rFonts w:hint="eastAsia" w:eastAsia="宋体" w:cs="Arial"/>
          <w:b w:val="0"/>
          <w:bCs w:val="0"/>
          <w:sz w:val="36"/>
          <w:szCs w:val="36"/>
          <w:lang w:val="en-US" w:eastAsia="zh-CN"/>
        </w:rPr>
        <w:t>（采购</w:t>
      </w:r>
      <w:r>
        <w:rPr>
          <w:rFonts w:hint="eastAsia" w:eastAsia="宋体" w:cs="Arial"/>
          <w:b w:val="0"/>
          <w:bCs w:val="0"/>
          <w:sz w:val="36"/>
          <w:szCs w:val="36"/>
        </w:rPr>
        <w:t>编号</w:t>
      </w:r>
      <w:bookmarkEnd w:id="1"/>
      <w:r>
        <w:rPr>
          <w:rFonts w:hint="eastAsia" w:eastAsia="宋体" w:cs="Arial"/>
          <w:b w:val="0"/>
          <w:bCs w:val="0"/>
          <w:sz w:val="36"/>
          <w:szCs w:val="36"/>
        </w:rPr>
        <w:t>：</w:t>
      </w:r>
      <w:r>
        <w:rPr>
          <w:rFonts w:hint="eastAsia" w:ascii="宋体" w:hAnsi="宋体" w:eastAsia="宋体" w:cs="宋体"/>
          <w:b w:val="0"/>
          <w:bCs w:val="0"/>
          <w:sz w:val="36"/>
          <w:szCs w:val="36"/>
        </w:rPr>
        <w:t>XH-2017-103</w:t>
      </w:r>
      <w:r>
        <w:rPr>
          <w:rFonts w:hint="eastAsia" w:ascii="宋体" w:hAnsi="宋体" w:eastAsia="宋体" w:cs="宋体"/>
          <w:b w:val="0"/>
          <w:bCs w:val="0"/>
          <w:sz w:val="36"/>
          <w:szCs w:val="36"/>
          <w:lang w:eastAsia="zh-CN"/>
        </w:rPr>
        <w:t>）</w:t>
      </w:r>
    </w:p>
    <w:p>
      <w:pPr>
        <w:pStyle w:val="23"/>
        <w:spacing w:line="400" w:lineRule="exact"/>
        <w:outlineLvl w:val="0"/>
        <w:rPr>
          <w:rFonts w:hAnsi="宋体" w:eastAsia="宋体" w:cs="Arial"/>
          <w:b/>
        </w:rPr>
      </w:pPr>
    </w:p>
    <w:p>
      <w:pPr>
        <w:pStyle w:val="23"/>
        <w:spacing w:line="400" w:lineRule="exact"/>
        <w:outlineLvl w:val="0"/>
        <w:rPr>
          <w:rFonts w:hAnsi="宋体" w:eastAsia="宋体" w:cs="Arial"/>
          <w:b/>
        </w:rPr>
      </w:pPr>
    </w:p>
    <w:p>
      <w:pPr>
        <w:pStyle w:val="23"/>
        <w:spacing w:line="400" w:lineRule="exact"/>
        <w:outlineLvl w:val="0"/>
        <w:rPr>
          <w:rFonts w:hAnsi="宋体" w:eastAsia="宋体" w:cs="Arial"/>
          <w:b/>
        </w:rPr>
      </w:pPr>
    </w:p>
    <w:p>
      <w:pPr>
        <w:pStyle w:val="23"/>
        <w:spacing w:line="400" w:lineRule="exact"/>
        <w:outlineLvl w:val="0"/>
        <w:rPr>
          <w:rFonts w:hAnsi="宋体" w:eastAsia="宋体" w:cs="Arial"/>
          <w:b/>
        </w:rPr>
      </w:pPr>
    </w:p>
    <w:p>
      <w:pPr>
        <w:pStyle w:val="23"/>
        <w:spacing w:line="400" w:lineRule="exact"/>
        <w:outlineLvl w:val="0"/>
        <w:rPr>
          <w:rFonts w:hAnsi="宋体" w:eastAsia="宋体" w:cs="Arial"/>
          <w:b/>
        </w:rPr>
      </w:pPr>
    </w:p>
    <w:p>
      <w:pPr>
        <w:pStyle w:val="23"/>
        <w:spacing w:line="400" w:lineRule="exact"/>
        <w:outlineLvl w:val="0"/>
        <w:rPr>
          <w:rFonts w:hAnsi="宋体" w:eastAsia="宋体" w:cs="Arial"/>
          <w:b/>
        </w:rPr>
      </w:pPr>
    </w:p>
    <w:p>
      <w:pPr>
        <w:pStyle w:val="23"/>
        <w:spacing w:line="400" w:lineRule="exact"/>
        <w:outlineLvl w:val="0"/>
        <w:rPr>
          <w:rFonts w:hAnsi="宋体" w:eastAsia="宋体" w:cs="Arial"/>
          <w:b/>
        </w:rPr>
      </w:pPr>
    </w:p>
    <w:p>
      <w:pPr>
        <w:pStyle w:val="23"/>
        <w:spacing w:line="400" w:lineRule="exact"/>
        <w:outlineLvl w:val="0"/>
        <w:rPr>
          <w:rFonts w:hAnsi="宋体" w:eastAsia="宋体" w:cs="Arial"/>
          <w:b/>
        </w:rPr>
      </w:pPr>
    </w:p>
    <w:p>
      <w:pPr>
        <w:pStyle w:val="23"/>
        <w:snapToGrid w:val="0"/>
        <w:spacing w:line="480" w:lineRule="auto"/>
        <w:ind w:left="0" w:leftChars="0" w:firstLine="842" w:firstLineChars="233"/>
        <w:outlineLvl w:val="0"/>
        <w:rPr>
          <w:rFonts w:hint="eastAsia" w:hAnsi="宋体" w:eastAsia="宋体" w:cs="Arial"/>
          <w:b/>
          <w:sz w:val="36"/>
          <w:szCs w:val="36"/>
        </w:rPr>
      </w:pPr>
      <w:bookmarkStart w:id="2" w:name="_Toc107564331"/>
      <w:r>
        <w:rPr>
          <w:rFonts w:hint="eastAsia" w:hAnsi="宋体" w:eastAsia="宋体" w:cs="Arial"/>
          <w:b/>
          <w:sz w:val="36"/>
          <w:szCs w:val="36"/>
          <w:lang w:val="en-US" w:eastAsia="zh-CN"/>
        </w:rPr>
        <w:t>采   购</w:t>
      </w:r>
      <w:r>
        <w:rPr>
          <w:rFonts w:hint="eastAsia" w:hAnsi="宋体" w:eastAsia="宋体" w:cs="Arial"/>
          <w:b/>
          <w:sz w:val="36"/>
          <w:szCs w:val="36"/>
        </w:rPr>
        <w:t xml:space="preserve">   人：</w:t>
      </w:r>
      <w:bookmarkEnd w:id="2"/>
      <w:r>
        <w:rPr>
          <w:rFonts w:hint="eastAsia" w:hAnsi="宋体" w:eastAsia="宋体" w:cs="Arial"/>
          <w:b/>
          <w:sz w:val="36"/>
          <w:szCs w:val="36"/>
          <w:lang w:eastAsia="zh-CN"/>
        </w:rPr>
        <w:t>重庆市山水画廊旅游开发有限公司</w:t>
      </w:r>
    </w:p>
    <w:p>
      <w:pPr>
        <w:pStyle w:val="23"/>
        <w:snapToGrid w:val="0"/>
        <w:spacing w:line="240" w:lineRule="auto"/>
        <w:ind w:left="3471" w:leftChars="400" w:hanging="2631" w:hangingChars="728"/>
        <w:jc w:val="left"/>
        <w:outlineLvl w:val="0"/>
        <w:rPr>
          <w:rFonts w:hint="eastAsia" w:hAnsi="宋体" w:eastAsia="宋体" w:cs="Arial"/>
          <w:b/>
          <w:sz w:val="36"/>
          <w:szCs w:val="36"/>
        </w:rPr>
      </w:pPr>
      <w:bookmarkStart w:id="3" w:name="_Toc107564332"/>
    </w:p>
    <w:p>
      <w:pPr>
        <w:pStyle w:val="23"/>
        <w:snapToGrid w:val="0"/>
        <w:spacing w:line="240" w:lineRule="auto"/>
        <w:ind w:left="3471" w:leftChars="400" w:hanging="2631" w:hangingChars="728"/>
        <w:jc w:val="left"/>
        <w:outlineLvl w:val="0"/>
        <w:rPr>
          <w:rFonts w:hint="eastAsia" w:hAnsi="宋体" w:eastAsia="宋体" w:cs="Arial"/>
          <w:b/>
          <w:sz w:val="36"/>
          <w:szCs w:val="36"/>
        </w:rPr>
      </w:pPr>
      <w:r>
        <w:rPr>
          <w:rFonts w:hint="eastAsia" w:hAnsi="宋体" w:eastAsia="宋体" w:cs="Arial"/>
          <w:b/>
          <w:sz w:val="36"/>
          <w:szCs w:val="36"/>
        </w:rPr>
        <w:t>招标代理机构：</w:t>
      </w:r>
      <w:bookmarkEnd w:id="3"/>
      <w:r>
        <w:rPr>
          <w:rFonts w:hint="eastAsia" w:hAnsi="宋体" w:eastAsia="宋体" w:cs="Arial"/>
          <w:b/>
          <w:sz w:val="36"/>
          <w:szCs w:val="36"/>
        </w:rPr>
        <w:t>贵州信和工程招标造价咨询有限公司重庆分公司</w:t>
      </w:r>
    </w:p>
    <w:p>
      <w:pPr>
        <w:pStyle w:val="23"/>
        <w:adjustRightInd w:val="0"/>
        <w:snapToGrid w:val="0"/>
        <w:spacing w:line="480" w:lineRule="auto"/>
        <w:ind w:firstLine="851" w:firstLineChars="265"/>
        <w:outlineLvl w:val="0"/>
        <w:rPr>
          <w:rFonts w:hAnsi="宋体" w:eastAsia="宋体" w:cs="Arial"/>
          <w:b/>
          <w:sz w:val="32"/>
          <w:szCs w:val="32"/>
        </w:rPr>
      </w:pPr>
    </w:p>
    <w:p>
      <w:pPr>
        <w:pStyle w:val="23"/>
        <w:adjustRightInd w:val="0"/>
        <w:snapToGrid w:val="0"/>
        <w:spacing w:line="480" w:lineRule="auto"/>
        <w:ind w:firstLine="851" w:firstLineChars="265"/>
        <w:outlineLvl w:val="0"/>
        <w:rPr>
          <w:rFonts w:hAnsi="宋体" w:eastAsia="宋体" w:cs="Arial"/>
          <w:b/>
          <w:sz w:val="32"/>
          <w:szCs w:val="32"/>
        </w:rPr>
      </w:pPr>
    </w:p>
    <w:p>
      <w:pPr>
        <w:pStyle w:val="4"/>
        <w:numPr>
          <w:ilvl w:val="0"/>
          <w:numId w:val="0"/>
        </w:numPr>
        <w:spacing w:line="400" w:lineRule="exact"/>
        <w:jc w:val="center"/>
        <w:rPr>
          <w:rFonts w:hAnsi="宋体" w:eastAsia="宋体" w:cs="Arial"/>
          <w:sz w:val="44"/>
        </w:rPr>
      </w:pPr>
      <w:bookmarkStart w:id="4" w:name="_Toc107564333"/>
      <w:r>
        <w:rPr>
          <w:rFonts w:hint="eastAsia" w:ascii="宋体" w:hAnsi="宋体"/>
          <w:b/>
          <w:color w:val="000000"/>
          <w:sz w:val="32"/>
        </w:rPr>
        <w:t>二○一七年</w:t>
      </w:r>
      <w:r>
        <w:rPr>
          <w:rFonts w:hint="eastAsia" w:ascii="宋体" w:hAnsi="宋体"/>
          <w:b/>
          <w:color w:val="000000"/>
          <w:sz w:val="32"/>
          <w:lang w:val="en-US" w:eastAsia="zh-CN"/>
        </w:rPr>
        <w:t>十一</w:t>
      </w:r>
      <w:r>
        <w:rPr>
          <w:rFonts w:hint="eastAsia" w:ascii="宋体" w:hAnsi="宋体"/>
          <w:b/>
          <w:color w:val="000000"/>
          <w:sz w:val="32"/>
        </w:rPr>
        <w:t>月</w:t>
      </w:r>
      <w:r>
        <w:rPr>
          <w:rFonts w:hAnsi="宋体" w:eastAsia="宋体" w:cs="Arial"/>
          <w:sz w:val="44"/>
        </w:rPr>
        <w:br w:type="page"/>
      </w:r>
      <w:bookmarkEnd w:id="4"/>
      <w:bookmarkStart w:id="5" w:name="_Toc22526"/>
      <w:bookmarkStart w:id="6" w:name="_Toc17830"/>
      <w:bookmarkStart w:id="7" w:name="_Toc309638475"/>
      <w:bookmarkStart w:id="8" w:name="_Toc107564335"/>
    </w:p>
    <w:sdt>
      <w:sdtPr>
        <w:rPr>
          <w:rFonts w:ascii="宋体" w:hAnsi="宋体" w:eastAsia="宋体"/>
          <w:sz w:val="52"/>
          <w:szCs w:val="48"/>
        </w:rPr>
        <w:id w:val="147464216"/>
        <w:docPartObj>
          <w:docPartGallery w:val="Table of Contents"/>
          <w:docPartUnique/>
        </w:docPartObj>
      </w:sdtPr>
      <w:sdtEndPr>
        <w:rPr>
          <w:rFonts w:asciiTheme="minorHAnsi" w:hAnsiTheme="minorHAnsi" w:eastAsiaTheme="minorEastAsia" w:cstheme="minorBidi"/>
          <w:b/>
          <w:bCs/>
          <w:sz w:val="20"/>
          <w:szCs w:val="20"/>
        </w:rPr>
      </w:sdtEndPr>
      <w:sdtContent>
        <w:p>
          <w:pPr>
            <w:spacing w:line="360" w:lineRule="auto"/>
            <w:jc w:val="center"/>
            <w:rPr>
              <w:sz w:val="48"/>
              <w:szCs w:val="48"/>
            </w:rPr>
          </w:pPr>
          <w:r>
            <w:rPr>
              <w:rFonts w:ascii="宋体" w:hAnsi="宋体" w:eastAsia="宋体"/>
              <w:sz w:val="44"/>
              <w:szCs w:val="40"/>
            </w:rPr>
            <w:t>目录</w:t>
          </w:r>
        </w:p>
        <w:p>
          <w:pPr>
            <w:pStyle w:val="146"/>
            <w:tabs>
              <w:tab w:val="right" w:leader="dot" w:pos="8820"/>
            </w:tabs>
            <w:spacing w:line="360" w:lineRule="auto"/>
          </w:pPr>
          <w:r>
            <w:rPr>
              <w:b/>
              <w:bCs/>
            </w:rPr>
            <w:fldChar w:fldCharType="begin"/>
          </w:r>
          <w:r>
            <w:instrText xml:space="preserve"> HYPERLINK \l _Toc25425 </w:instrText>
          </w:r>
          <w:r>
            <w:rPr>
              <w:b/>
              <w:bCs/>
            </w:rPr>
            <w:fldChar w:fldCharType="separate"/>
          </w:r>
          <w:sdt>
            <w:sdtPr>
              <w:rPr>
                <w:rFonts w:ascii="Times New Roman" w:hAnsi="Times New Roman" w:eastAsia="宋体" w:cs="Times New Roman"/>
                <w:b/>
                <w:bCs/>
                <w:kern w:val="2"/>
                <w:sz w:val="21"/>
                <w:szCs w:val="24"/>
                <w:lang w:val="en-US" w:eastAsia="zh-CN" w:bidi="ar-SA"/>
              </w:rPr>
              <w:id w:val="147464216"/>
              <w:placeholder>
                <w:docPart w:val="{588390d9-3887-4f36-b82c-90a89bde6e6e}"/>
              </w:placeholder>
            </w:sdtPr>
            <w:sdtEndPr>
              <w:rPr>
                <w:rFonts w:ascii="Times New Roman" w:hAnsi="Times New Roman" w:eastAsia="宋体" w:cs="Times New Roman"/>
                <w:b/>
                <w:bCs/>
                <w:kern w:val="2"/>
                <w:sz w:val="21"/>
                <w:szCs w:val="24"/>
                <w:lang w:val="en-US" w:eastAsia="zh-CN" w:bidi="ar-SA"/>
              </w:rPr>
            </w:sdtEndPr>
            <w:sdtContent>
              <w:r>
                <w:rPr>
                  <w:rFonts w:hint="eastAsia" w:ascii="Arial" w:hAnsi="宋体" w:eastAsia="宋体" w:cs="Arial"/>
                  <w:b/>
                  <w:bCs/>
                </w:rPr>
                <w:t>第一章  竞争性谈判邀请书</w:t>
              </w:r>
            </w:sdtContent>
          </w:sdt>
          <w:r>
            <w:rPr>
              <w:b/>
              <w:bCs/>
            </w:rPr>
            <w:tab/>
          </w:r>
          <w:r>
            <w:rPr>
              <w:b/>
              <w:bCs/>
            </w:rPr>
            <w:t>1</w:t>
          </w:r>
          <w:r>
            <w:rPr>
              <w:b/>
              <w:bCs/>
            </w:rPr>
            <w:fldChar w:fldCharType="end"/>
          </w:r>
        </w:p>
        <w:p>
          <w:pPr>
            <w:pStyle w:val="147"/>
            <w:tabs>
              <w:tab w:val="right" w:leader="dot" w:pos="8820"/>
            </w:tabs>
            <w:spacing w:line="360" w:lineRule="auto"/>
          </w:pPr>
          <w:r>
            <w:fldChar w:fldCharType="begin"/>
          </w:r>
          <w:r>
            <w:instrText xml:space="preserve"> HYPERLINK \l _Toc19221 </w:instrText>
          </w:r>
          <w:r>
            <w:fldChar w:fldCharType="separate"/>
          </w:r>
          <w:sdt>
            <w:sdtPr>
              <w:rPr>
                <w:rFonts w:ascii="Times New Roman" w:hAnsi="Times New Roman" w:eastAsia="宋体" w:cs="Times New Roman"/>
                <w:kern w:val="2"/>
                <w:sz w:val="21"/>
                <w:szCs w:val="24"/>
                <w:lang w:val="en-US" w:eastAsia="zh-CN" w:bidi="ar-SA"/>
              </w:rPr>
              <w:id w:val="147464216"/>
              <w:placeholder>
                <w:docPart w:val="{ef6d9cd2-44c5-4302-83df-638b658c0450}"/>
              </w:placeholder>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一、竞争性谈判内容</w:t>
              </w:r>
            </w:sdtContent>
          </w:sdt>
          <w:r>
            <w:tab/>
          </w:r>
          <w:r>
            <w:t>1</w:t>
          </w:r>
          <w:r>
            <w:fldChar w:fldCharType="end"/>
          </w:r>
        </w:p>
        <w:p>
          <w:pPr>
            <w:pStyle w:val="147"/>
            <w:tabs>
              <w:tab w:val="right" w:leader="dot" w:pos="8820"/>
            </w:tabs>
            <w:spacing w:line="360" w:lineRule="auto"/>
          </w:pPr>
          <w:r>
            <w:fldChar w:fldCharType="begin"/>
          </w:r>
          <w:r>
            <w:instrText xml:space="preserve"> HYPERLINK \l _Toc742 </w:instrText>
          </w:r>
          <w:r>
            <w:fldChar w:fldCharType="separate"/>
          </w:r>
          <w:sdt>
            <w:sdtPr>
              <w:rPr>
                <w:rFonts w:ascii="Times New Roman" w:hAnsi="Times New Roman" w:eastAsia="宋体" w:cs="Times New Roman"/>
                <w:kern w:val="2"/>
                <w:sz w:val="21"/>
                <w:szCs w:val="24"/>
                <w:lang w:val="en-US" w:eastAsia="zh-CN" w:bidi="ar-SA"/>
              </w:rPr>
              <w:id w:val="147464216"/>
              <w:placeholder>
                <w:docPart w:val="{ff38bf8b-f71e-46c7-a238-281cbdf7c2c5}"/>
              </w:placeholder>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二、资金来源</w:t>
              </w:r>
            </w:sdtContent>
          </w:sdt>
          <w:r>
            <w:tab/>
          </w:r>
          <w:r>
            <w:t>1</w:t>
          </w:r>
          <w:r>
            <w:fldChar w:fldCharType="end"/>
          </w:r>
        </w:p>
        <w:p>
          <w:pPr>
            <w:pStyle w:val="147"/>
            <w:tabs>
              <w:tab w:val="right" w:leader="dot" w:pos="8820"/>
            </w:tabs>
            <w:spacing w:line="360" w:lineRule="auto"/>
          </w:pPr>
          <w:r>
            <w:fldChar w:fldCharType="begin"/>
          </w:r>
          <w:r>
            <w:instrText xml:space="preserve"> HYPERLINK \l _Toc24466 </w:instrText>
          </w:r>
          <w:r>
            <w:fldChar w:fldCharType="separate"/>
          </w:r>
          <w:sdt>
            <w:sdtPr>
              <w:rPr>
                <w:rFonts w:ascii="Times New Roman" w:hAnsi="Times New Roman" w:eastAsia="宋体" w:cs="Times New Roman"/>
                <w:kern w:val="2"/>
                <w:sz w:val="21"/>
                <w:szCs w:val="24"/>
                <w:lang w:val="en-US" w:eastAsia="zh-CN" w:bidi="ar-SA"/>
              </w:rPr>
              <w:id w:val="147464216"/>
              <w:placeholder>
                <w:docPart w:val="{670267db-b3fb-48c2-a22e-216ab85f512f}"/>
              </w:placeholder>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三、谈判资格</w:t>
              </w:r>
            </w:sdtContent>
          </w:sdt>
          <w:r>
            <w:tab/>
          </w:r>
          <w:r>
            <w:t>1</w:t>
          </w:r>
          <w:r>
            <w:fldChar w:fldCharType="end"/>
          </w:r>
        </w:p>
        <w:p>
          <w:pPr>
            <w:pStyle w:val="147"/>
            <w:tabs>
              <w:tab w:val="right" w:leader="dot" w:pos="8820"/>
            </w:tabs>
            <w:spacing w:line="360" w:lineRule="auto"/>
          </w:pPr>
          <w:r>
            <w:fldChar w:fldCharType="begin"/>
          </w:r>
          <w:r>
            <w:instrText xml:space="preserve"> HYPERLINK \l _Toc4261 </w:instrText>
          </w:r>
          <w:r>
            <w:fldChar w:fldCharType="separate"/>
          </w:r>
          <w:sdt>
            <w:sdtPr>
              <w:rPr>
                <w:rFonts w:ascii="Times New Roman" w:hAnsi="Times New Roman" w:eastAsia="宋体" w:cs="Times New Roman"/>
                <w:kern w:val="2"/>
                <w:sz w:val="21"/>
                <w:szCs w:val="24"/>
                <w:lang w:val="en-US" w:eastAsia="zh-CN" w:bidi="ar-SA"/>
              </w:rPr>
              <w:id w:val="147464216"/>
              <w:placeholder>
                <w:docPart w:val="{0f61df21-4268-41fd-a1ce-3ea8a1fb37fb}"/>
              </w:placeholder>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四、谈判有关说明</w:t>
              </w:r>
            </w:sdtContent>
          </w:sdt>
          <w:r>
            <w:tab/>
          </w:r>
          <w:r>
            <w:t>1</w:t>
          </w:r>
          <w:r>
            <w:fldChar w:fldCharType="end"/>
          </w:r>
        </w:p>
        <w:p>
          <w:pPr>
            <w:pStyle w:val="147"/>
            <w:tabs>
              <w:tab w:val="right" w:leader="dot" w:pos="8820"/>
            </w:tabs>
            <w:spacing w:line="360" w:lineRule="auto"/>
          </w:pPr>
          <w:r>
            <w:fldChar w:fldCharType="begin"/>
          </w:r>
          <w:r>
            <w:instrText xml:space="preserve"> HYPERLINK \l _Toc28123 </w:instrText>
          </w:r>
          <w:r>
            <w:fldChar w:fldCharType="separate"/>
          </w:r>
          <w:sdt>
            <w:sdtPr>
              <w:rPr>
                <w:rFonts w:ascii="Times New Roman" w:hAnsi="Times New Roman" w:eastAsia="宋体" w:cs="Times New Roman"/>
                <w:kern w:val="2"/>
                <w:sz w:val="21"/>
                <w:szCs w:val="24"/>
                <w:lang w:val="en-US" w:eastAsia="zh-CN" w:bidi="ar-SA"/>
              </w:rPr>
              <w:id w:val="147464216"/>
              <w:placeholder>
                <w:docPart w:val="{d0b5e109-1976-48cb-a026-e4ba58ce5e4a}"/>
              </w:placeholder>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五、保证金</w:t>
              </w:r>
            </w:sdtContent>
          </w:sdt>
          <w:r>
            <w:tab/>
          </w:r>
          <w:r>
            <w:t>2</w:t>
          </w:r>
          <w:r>
            <w:fldChar w:fldCharType="end"/>
          </w:r>
        </w:p>
        <w:p>
          <w:pPr>
            <w:pStyle w:val="147"/>
            <w:tabs>
              <w:tab w:val="right" w:leader="dot" w:pos="8820"/>
            </w:tabs>
            <w:spacing w:line="360" w:lineRule="auto"/>
          </w:pPr>
          <w:r>
            <w:fldChar w:fldCharType="begin"/>
          </w:r>
          <w:r>
            <w:instrText xml:space="preserve"> HYPERLINK \l _Toc29660 </w:instrText>
          </w:r>
          <w:r>
            <w:fldChar w:fldCharType="separate"/>
          </w:r>
          <w:sdt>
            <w:sdtPr>
              <w:rPr>
                <w:rFonts w:ascii="Times New Roman" w:hAnsi="Times New Roman" w:eastAsia="宋体" w:cs="Times New Roman"/>
                <w:kern w:val="2"/>
                <w:sz w:val="21"/>
                <w:szCs w:val="24"/>
                <w:lang w:val="en-US" w:eastAsia="zh-CN" w:bidi="ar-SA"/>
              </w:rPr>
              <w:id w:val="147464216"/>
              <w:placeholder>
                <w:docPart w:val="{33bd3197-2baa-433c-bc87-712f4b744544}"/>
              </w:placeholder>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六、其它有关规定</w:t>
              </w:r>
            </w:sdtContent>
          </w:sdt>
          <w:r>
            <w:tab/>
          </w:r>
          <w:r>
            <w:t>2</w:t>
          </w:r>
          <w:r>
            <w:fldChar w:fldCharType="end"/>
          </w:r>
        </w:p>
        <w:p>
          <w:pPr>
            <w:pStyle w:val="147"/>
            <w:tabs>
              <w:tab w:val="right" w:leader="dot" w:pos="8820"/>
            </w:tabs>
            <w:spacing w:line="360" w:lineRule="auto"/>
          </w:pPr>
          <w:r>
            <w:fldChar w:fldCharType="begin"/>
          </w:r>
          <w:r>
            <w:instrText xml:space="preserve"> HYPERLINK \l _Toc31776 </w:instrText>
          </w:r>
          <w:r>
            <w:fldChar w:fldCharType="separate"/>
          </w:r>
          <w:sdt>
            <w:sdtPr>
              <w:rPr>
                <w:rFonts w:ascii="Times New Roman" w:hAnsi="Times New Roman" w:eastAsia="宋体" w:cs="Times New Roman"/>
                <w:kern w:val="2"/>
                <w:sz w:val="21"/>
                <w:szCs w:val="24"/>
                <w:lang w:val="en-US" w:eastAsia="zh-CN" w:bidi="ar-SA"/>
              </w:rPr>
              <w:id w:val="147464216"/>
              <w:placeholder>
                <w:docPart w:val="{c21cb0eb-8906-4382-a23c-e1f2ddcb57c9}"/>
              </w:placeholder>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七、联系方式</w:t>
              </w:r>
            </w:sdtContent>
          </w:sdt>
          <w:r>
            <w:tab/>
          </w:r>
          <w:r>
            <w:t>2</w:t>
          </w:r>
          <w:r>
            <w:fldChar w:fldCharType="end"/>
          </w:r>
        </w:p>
        <w:p>
          <w:pPr>
            <w:pStyle w:val="146"/>
            <w:tabs>
              <w:tab w:val="right" w:leader="dot" w:pos="8820"/>
            </w:tabs>
            <w:spacing w:line="360" w:lineRule="auto"/>
          </w:pPr>
          <w:r>
            <w:rPr>
              <w:b/>
              <w:bCs/>
            </w:rPr>
            <w:fldChar w:fldCharType="begin"/>
          </w:r>
          <w:r>
            <w:instrText xml:space="preserve"> HYPERLINK \l _Toc31470 </w:instrText>
          </w:r>
          <w:r>
            <w:rPr>
              <w:b/>
              <w:bCs/>
            </w:rPr>
            <w:fldChar w:fldCharType="separate"/>
          </w:r>
          <w:sdt>
            <w:sdtPr>
              <w:rPr>
                <w:rFonts w:ascii="Times New Roman" w:hAnsi="Times New Roman" w:eastAsia="宋体" w:cs="Times New Roman"/>
                <w:b/>
                <w:bCs/>
                <w:kern w:val="2"/>
                <w:sz w:val="21"/>
                <w:szCs w:val="24"/>
                <w:lang w:val="en-US" w:eastAsia="zh-CN" w:bidi="ar-SA"/>
              </w:rPr>
              <w:id w:val="147464216"/>
              <w:placeholder>
                <w:docPart w:val="{4a154b07-53fa-4d05-9b59-b40e59ef884e}"/>
              </w:placeholder>
            </w:sdtPr>
            <w:sdtEndPr>
              <w:rPr>
                <w:rFonts w:ascii="Times New Roman" w:hAnsi="Times New Roman" w:eastAsia="宋体" w:cs="Times New Roman"/>
                <w:b/>
                <w:bCs/>
                <w:kern w:val="2"/>
                <w:sz w:val="21"/>
                <w:szCs w:val="24"/>
                <w:lang w:val="en-US" w:eastAsia="zh-CN" w:bidi="ar-SA"/>
              </w:rPr>
            </w:sdtEndPr>
            <w:sdtContent>
              <w:r>
                <w:rPr>
                  <w:rFonts w:ascii="Arial" w:hAnsi="宋体" w:eastAsia="宋体" w:cs="Arial"/>
                  <w:b/>
                  <w:bCs/>
                </w:rPr>
                <w:t xml:space="preserve">第二章 </w:t>
              </w:r>
              <w:r>
                <w:rPr>
                  <w:rFonts w:hint="eastAsia" w:ascii="Arial" w:hAnsi="宋体" w:eastAsia="宋体" w:cs="Arial"/>
                  <w:b/>
                  <w:bCs/>
                </w:rPr>
                <w:t>供应商</w:t>
              </w:r>
              <w:r>
                <w:rPr>
                  <w:rFonts w:ascii="Arial" w:hAnsi="宋体" w:eastAsia="宋体" w:cs="Arial"/>
                  <w:b/>
                  <w:bCs/>
                </w:rPr>
                <w:t>须知</w:t>
              </w:r>
            </w:sdtContent>
          </w:sdt>
          <w:r>
            <w:rPr>
              <w:b/>
              <w:bCs/>
            </w:rPr>
            <w:tab/>
          </w:r>
          <w:r>
            <w:rPr>
              <w:b/>
              <w:bCs/>
            </w:rPr>
            <w:t>3</w:t>
          </w:r>
          <w:r>
            <w:rPr>
              <w:b/>
              <w:bCs/>
            </w:rPr>
            <w:fldChar w:fldCharType="end"/>
          </w:r>
        </w:p>
        <w:p>
          <w:pPr>
            <w:pStyle w:val="147"/>
            <w:tabs>
              <w:tab w:val="right" w:leader="dot" w:pos="8820"/>
            </w:tabs>
            <w:spacing w:line="360" w:lineRule="auto"/>
          </w:pPr>
          <w:r>
            <w:fldChar w:fldCharType="begin"/>
          </w:r>
          <w:r>
            <w:instrText xml:space="preserve"> HYPERLINK \l _Toc17506 </w:instrText>
          </w:r>
          <w:r>
            <w:fldChar w:fldCharType="separate"/>
          </w:r>
          <w:sdt>
            <w:sdtPr>
              <w:rPr>
                <w:rFonts w:ascii="Times New Roman" w:hAnsi="Times New Roman" w:eastAsia="宋体" w:cs="Times New Roman"/>
                <w:kern w:val="2"/>
                <w:sz w:val="21"/>
                <w:szCs w:val="24"/>
                <w:lang w:val="en-US" w:eastAsia="zh-CN" w:bidi="ar-SA"/>
              </w:rPr>
              <w:id w:val="147464216"/>
              <w:placeholder>
                <w:docPart w:val="{dafa4ebc-7200-4843-9021-33872dfa8f8f}"/>
              </w:placeholder>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一、谈判费用</w:t>
              </w:r>
            </w:sdtContent>
          </w:sdt>
          <w:r>
            <w:tab/>
          </w:r>
          <w:r>
            <w:t>3</w:t>
          </w:r>
          <w:r>
            <w:fldChar w:fldCharType="end"/>
          </w:r>
        </w:p>
        <w:p>
          <w:pPr>
            <w:pStyle w:val="147"/>
            <w:tabs>
              <w:tab w:val="right" w:leader="dot" w:pos="8820"/>
            </w:tabs>
            <w:spacing w:line="360" w:lineRule="auto"/>
          </w:pPr>
          <w:r>
            <w:fldChar w:fldCharType="begin"/>
          </w:r>
          <w:r>
            <w:instrText xml:space="preserve"> HYPERLINK \l _Toc12382 </w:instrText>
          </w:r>
          <w:r>
            <w:fldChar w:fldCharType="separate"/>
          </w:r>
          <w:sdt>
            <w:sdtPr>
              <w:rPr>
                <w:rFonts w:ascii="Times New Roman" w:hAnsi="Times New Roman" w:eastAsia="宋体" w:cs="Times New Roman"/>
                <w:kern w:val="2"/>
                <w:sz w:val="21"/>
                <w:szCs w:val="24"/>
                <w:lang w:val="en-US" w:eastAsia="zh-CN" w:bidi="ar-SA"/>
              </w:rPr>
              <w:id w:val="147464216"/>
              <w:placeholder>
                <w:docPart w:val="{d321b173-a017-44d5-a2ec-2f74b4e10093}"/>
              </w:placeholder>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二、竞争性谈判文件</w:t>
              </w:r>
            </w:sdtContent>
          </w:sdt>
          <w:r>
            <w:tab/>
          </w:r>
          <w:r>
            <w:t>3</w:t>
          </w:r>
          <w:r>
            <w:fldChar w:fldCharType="end"/>
          </w:r>
        </w:p>
        <w:p>
          <w:pPr>
            <w:pStyle w:val="147"/>
            <w:tabs>
              <w:tab w:val="right" w:leader="dot" w:pos="8820"/>
            </w:tabs>
            <w:spacing w:line="360" w:lineRule="auto"/>
          </w:pPr>
          <w:r>
            <w:fldChar w:fldCharType="begin"/>
          </w:r>
          <w:r>
            <w:instrText xml:space="preserve"> HYPERLINK \l _Toc1430 </w:instrText>
          </w:r>
          <w:r>
            <w:fldChar w:fldCharType="separate"/>
          </w:r>
          <w:sdt>
            <w:sdtPr>
              <w:rPr>
                <w:rFonts w:ascii="Times New Roman" w:hAnsi="Times New Roman" w:eastAsia="宋体" w:cs="Times New Roman"/>
                <w:kern w:val="2"/>
                <w:sz w:val="21"/>
                <w:szCs w:val="24"/>
                <w:lang w:val="en-US" w:eastAsia="zh-CN" w:bidi="ar-SA"/>
              </w:rPr>
              <w:id w:val="147464216"/>
              <w:placeholder>
                <w:docPart w:val="{83664b9d-9192-4c3c-b959-65a6c61a25a5}"/>
              </w:placeholder>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三、谈判要求</w:t>
              </w:r>
            </w:sdtContent>
          </w:sdt>
          <w:r>
            <w:tab/>
          </w:r>
          <w:r>
            <w:t>3</w:t>
          </w:r>
          <w:r>
            <w:fldChar w:fldCharType="end"/>
          </w:r>
        </w:p>
        <w:p>
          <w:pPr>
            <w:pStyle w:val="147"/>
            <w:tabs>
              <w:tab w:val="right" w:leader="dot" w:pos="8820"/>
            </w:tabs>
            <w:spacing w:line="360" w:lineRule="auto"/>
          </w:pPr>
          <w:r>
            <w:fldChar w:fldCharType="begin"/>
          </w:r>
          <w:r>
            <w:instrText xml:space="preserve"> HYPERLINK \l _Toc9178 </w:instrText>
          </w:r>
          <w:r>
            <w:fldChar w:fldCharType="separate"/>
          </w:r>
          <w:sdt>
            <w:sdtPr>
              <w:rPr>
                <w:rFonts w:ascii="Times New Roman" w:hAnsi="Times New Roman" w:eastAsia="宋体" w:cs="Times New Roman"/>
                <w:kern w:val="2"/>
                <w:sz w:val="21"/>
                <w:szCs w:val="24"/>
                <w:lang w:val="en-US" w:eastAsia="zh-CN" w:bidi="ar-SA"/>
              </w:rPr>
              <w:id w:val="147464216"/>
              <w:placeholder>
                <w:docPart w:val="{8ebb6978-e999-46e1-a73d-b0ca74688edf}"/>
              </w:placeholder>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四、关于质疑</w:t>
              </w:r>
            </w:sdtContent>
          </w:sdt>
          <w:r>
            <w:tab/>
          </w:r>
          <w:r>
            <w:t>6</w:t>
          </w:r>
          <w:r>
            <w:fldChar w:fldCharType="end"/>
          </w:r>
        </w:p>
        <w:p>
          <w:pPr>
            <w:pStyle w:val="147"/>
            <w:tabs>
              <w:tab w:val="right" w:leader="dot" w:pos="8820"/>
            </w:tabs>
            <w:spacing w:line="360" w:lineRule="auto"/>
          </w:pPr>
          <w:r>
            <w:fldChar w:fldCharType="begin"/>
          </w:r>
          <w:r>
            <w:instrText xml:space="preserve"> HYPERLINK \l _Toc29430 </w:instrText>
          </w:r>
          <w:r>
            <w:fldChar w:fldCharType="separate"/>
          </w:r>
          <w:sdt>
            <w:sdtPr>
              <w:rPr>
                <w:rFonts w:ascii="Times New Roman" w:hAnsi="Times New Roman" w:eastAsia="宋体" w:cs="Times New Roman"/>
                <w:kern w:val="2"/>
                <w:sz w:val="21"/>
                <w:szCs w:val="24"/>
                <w:lang w:val="en-US" w:eastAsia="zh-CN" w:bidi="ar-SA"/>
              </w:rPr>
              <w:id w:val="147464216"/>
              <w:placeholder>
                <w:docPart w:val="{7670f434-e237-4aa4-b08c-658cb7453b16}"/>
              </w:placeholder>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五、签订合同</w:t>
              </w:r>
            </w:sdtContent>
          </w:sdt>
          <w:r>
            <w:tab/>
          </w:r>
          <w:r>
            <w:t>6</w:t>
          </w:r>
          <w:r>
            <w:fldChar w:fldCharType="end"/>
          </w:r>
        </w:p>
        <w:p>
          <w:pPr>
            <w:pStyle w:val="146"/>
            <w:tabs>
              <w:tab w:val="right" w:leader="dot" w:pos="8820"/>
            </w:tabs>
            <w:spacing w:line="360" w:lineRule="auto"/>
          </w:pPr>
          <w:r>
            <w:rPr>
              <w:b/>
              <w:bCs/>
            </w:rPr>
            <w:fldChar w:fldCharType="begin"/>
          </w:r>
          <w:r>
            <w:instrText xml:space="preserve"> HYPERLINK \l _Toc15576 </w:instrText>
          </w:r>
          <w:r>
            <w:rPr>
              <w:b/>
              <w:bCs/>
            </w:rPr>
            <w:fldChar w:fldCharType="separate"/>
          </w:r>
          <w:sdt>
            <w:sdtPr>
              <w:rPr>
                <w:rFonts w:ascii="Times New Roman" w:hAnsi="Times New Roman" w:eastAsia="宋体" w:cs="Times New Roman"/>
                <w:b/>
                <w:bCs/>
                <w:kern w:val="2"/>
                <w:sz w:val="21"/>
                <w:szCs w:val="24"/>
                <w:lang w:val="en-US" w:eastAsia="zh-CN" w:bidi="ar-SA"/>
              </w:rPr>
              <w:id w:val="147464216"/>
              <w:placeholder>
                <w:docPart w:val="{dba144ea-d702-4e8d-ab62-09adc3340f82}"/>
              </w:placeholder>
            </w:sdtPr>
            <w:sdtEndPr>
              <w:rPr>
                <w:rFonts w:ascii="Times New Roman" w:hAnsi="Times New Roman" w:eastAsia="宋体" w:cs="Times New Roman"/>
                <w:b/>
                <w:bCs/>
                <w:kern w:val="2"/>
                <w:sz w:val="21"/>
                <w:szCs w:val="24"/>
                <w:lang w:val="en-US" w:eastAsia="zh-CN" w:bidi="ar-SA"/>
              </w:rPr>
            </w:sdtEndPr>
            <w:sdtContent>
              <w:r>
                <w:rPr>
                  <w:rFonts w:ascii="Arial" w:hAnsi="宋体" w:eastAsia="宋体" w:cs="Arial"/>
                  <w:b/>
                  <w:bCs/>
                </w:rPr>
                <w:t>第</w:t>
              </w:r>
              <w:r>
                <w:rPr>
                  <w:rFonts w:hint="eastAsia" w:ascii="Arial" w:hAnsi="宋体" w:eastAsia="宋体" w:cs="Arial"/>
                  <w:b/>
                  <w:bCs/>
                </w:rPr>
                <w:t>三</w:t>
              </w:r>
              <w:r>
                <w:rPr>
                  <w:rFonts w:ascii="Arial" w:hAnsi="宋体" w:eastAsia="宋体" w:cs="Arial"/>
                  <w:b/>
                  <w:bCs/>
                </w:rPr>
                <w:t>章</w:t>
              </w:r>
              <w:r>
                <w:rPr>
                  <w:rFonts w:hint="eastAsia" w:ascii="Arial" w:hAnsi="宋体" w:eastAsia="宋体" w:cs="Arial"/>
                  <w:b/>
                  <w:bCs/>
                </w:rPr>
                <w:t xml:space="preserve">  采购服务需</w:t>
              </w:r>
              <w:r>
                <w:rPr>
                  <w:rFonts w:ascii="Arial" w:hAnsi="宋体" w:eastAsia="宋体" w:cs="Arial"/>
                  <w:b/>
                  <w:bCs/>
                </w:rPr>
                <w:t>求</w:t>
              </w:r>
            </w:sdtContent>
          </w:sdt>
          <w:r>
            <w:rPr>
              <w:b/>
              <w:bCs/>
            </w:rPr>
            <w:tab/>
          </w:r>
          <w:r>
            <w:rPr>
              <w:b/>
              <w:bCs/>
            </w:rPr>
            <w:t>7</w:t>
          </w:r>
          <w:r>
            <w:rPr>
              <w:b/>
              <w:bCs/>
            </w:rPr>
            <w:fldChar w:fldCharType="end"/>
          </w:r>
        </w:p>
        <w:p>
          <w:pPr>
            <w:pStyle w:val="147"/>
            <w:tabs>
              <w:tab w:val="right" w:leader="dot" w:pos="8820"/>
            </w:tabs>
            <w:spacing w:line="360" w:lineRule="auto"/>
          </w:pPr>
          <w:r>
            <w:fldChar w:fldCharType="begin"/>
          </w:r>
          <w:r>
            <w:instrText xml:space="preserve"> HYPERLINK \l _Toc23232 </w:instrText>
          </w:r>
          <w:r>
            <w:fldChar w:fldCharType="separate"/>
          </w:r>
          <w:sdt>
            <w:sdtPr>
              <w:rPr>
                <w:rFonts w:ascii="Times New Roman" w:hAnsi="Times New Roman" w:eastAsia="宋体" w:cs="Times New Roman"/>
                <w:kern w:val="2"/>
                <w:sz w:val="21"/>
                <w:szCs w:val="24"/>
                <w:lang w:val="en-US" w:eastAsia="zh-CN" w:bidi="ar-SA"/>
              </w:rPr>
              <w:id w:val="147464216"/>
              <w:placeholder>
                <w:docPart w:val="{8ffdf761-bf65-4362-9e9b-1e1b297b7859}"/>
              </w:placeholder>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一、</w:t>
              </w:r>
              <w:r>
                <w:rPr>
                  <w:rFonts w:ascii="宋体" w:hAnsi="宋体" w:eastAsia="宋体" w:cs="宋体"/>
                </w:rPr>
                <w:t>项目概况：</w:t>
              </w:r>
            </w:sdtContent>
          </w:sdt>
          <w:r>
            <w:tab/>
          </w:r>
          <w:r>
            <w:t>7</w:t>
          </w:r>
          <w:r>
            <w:fldChar w:fldCharType="end"/>
          </w:r>
        </w:p>
        <w:p>
          <w:pPr>
            <w:pStyle w:val="147"/>
            <w:tabs>
              <w:tab w:val="right" w:leader="dot" w:pos="8820"/>
            </w:tabs>
            <w:spacing w:line="360" w:lineRule="auto"/>
          </w:pPr>
          <w:r>
            <w:fldChar w:fldCharType="begin"/>
          </w:r>
          <w:r>
            <w:instrText xml:space="preserve"> HYPERLINK \l _Toc27346 </w:instrText>
          </w:r>
          <w:r>
            <w:fldChar w:fldCharType="separate"/>
          </w:r>
          <w:sdt>
            <w:sdtPr>
              <w:rPr>
                <w:rFonts w:ascii="Times New Roman" w:hAnsi="Times New Roman" w:eastAsia="宋体" w:cs="Times New Roman"/>
                <w:kern w:val="2"/>
                <w:sz w:val="21"/>
                <w:szCs w:val="24"/>
                <w:lang w:val="en-US" w:eastAsia="zh-CN" w:bidi="ar-SA"/>
              </w:rPr>
              <w:id w:val="147464216"/>
              <w:placeholder>
                <w:docPart w:val="{0dea76b4-3701-4cab-9cd3-6f8b2421c447}"/>
              </w:placeholder>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二、</w:t>
              </w:r>
              <w:r>
                <w:rPr>
                  <w:rFonts w:ascii="宋体" w:hAnsi="宋体" w:eastAsia="宋体" w:cs="宋体"/>
                </w:rPr>
                <w:t>设计原则</w:t>
              </w:r>
            </w:sdtContent>
          </w:sdt>
          <w:r>
            <w:tab/>
          </w:r>
          <w:r>
            <w:t>7</w:t>
          </w:r>
          <w:r>
            <w:fldChar w:fldCharType="end"/>
          </w:r>
        </w:p>
        <w:p>
          <w:pPr>
            <w:pStyle w:val="147"/>
            <w:tabs>
              <w:tab w:val="right" w:leader="dot" w:pos="8820"/>
            </w:tabs>
            <w:spacing w:line="360" w:lineRule="auto"/>
          </w:pPr>
          <w:r>
            <w:fldChar w:fldCharType="begin"/>
          </w:r>
          <w:r>
            <w:instrText xml:space="preserve"> HYPERLINK \l _Toc10219 </w:instrText>
          </w:r>
          <w:r>
            <w:fldChar w:fldCharType="separate"/>
          </w:r>
          <w:sdt>
            <w:sdtPr>
              <w:rPr>
                <w:rFonts w:ascii="Times New Roman" w:hAnsi="Times New Roman" w:eastAsia="宋体" w:cs="Times New Roman"/>
                <w:kern w:val="2"/>
                <w:sz w:val="21"/>
                <w:szCs w:val="24"/>
                <w:lang w:val="en-US" w:eastAsia="zh-CN" w:bidi="ar-SA"/>
              </w:rPr>
              <w:id w:val="147464216"/>
              <w:placeholder>
                <w:docPart w:val="{23f628a4-bb34-4c18-8e8f-17c5655e79ef}"/>
              </w:placeholder>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三、 项目初步业态布局</w:t>
              </w:r>
            </w:sdtContent>
          </w:sdt>
          <w:r>
            <w:tab/>
          </w:r>
          <w:r>
            <w:t>7</w:t>
          </w:r>
          <w:r>
            <w:fldChar w:fldCharType="end"/>
          </w:r>
        </w:p>
        <w:p>
          <w:pPr>
            <w:pStyle w:val="147"/>
            <w:tabs>
              <w:tab w:val="right" w:leader="dot" w:pos="8820"/>
            </w:tabs>
            <w:spacing w:line="360" w:lineRule="auto"/>
          </w:pPr>
          <w:r>
            <w:fldChar w:fldCharType="begin"/>
          </w:r>
          <w:r>
            <w:instrText xml:space="preserve"> HYPERLINK \l _Toc26787 </w:instrText>
          </w:r>
          <w:r>
            <w:fldChar w:fldCharType="separate"/>
          </w:r>
          <w:sdt>
            <w:sdtPr>
              <w:rPr>
                <w:rFonts w:ascii="Times New Roman" w:hAnsi="Times New Roman" w:eastAsia="宋体" w:cs="Times New Roman"/>
                <w:kern w:val="2"/>
                <w:sz w:val="21"/>
                <w:szCs w:val="24"/>
                <w:lang w:val="en-US" w:eastAsia="zh-CN" w:bidi="ar-SA"/>
              </w:rPr>
              <w:id w:val="147464216"/>
              <w:placeholder>
                <w:docPart w:val="{dd6c899d-897b-452a-aecb-c7359afac661}"/>
              </w:placeholder>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四、发展规划及概念方案提交成果内容要求</w:t>
              </w:r>
            </w:sdtContent>
          </w:sdt>
          <w:r>
            <w:tab/>
          </w:r>
          <w:r>
            <w:t>7</w:t>
          </w:r>
          <w:r>
            <w:fldChar w:fldCharType="end"/>
          </w:r>
        </w:p>
        <w:p>
          <w:pPr>
            <w:pStyle w:val="146"/>
            <w:tabs>
              <w:tab w:val="right" w:leader="dot" w:pos="8820"/>
            </w:tabs>
            <w:spacing w:line="360" w:lineRule="auto"/>
          </w:pPr>
          <w:r>
            <w:rPr>
              <w:b/>
              <w:bCs/>
            </w:rPr>
            <w:fldChar w:fldCharType="begin"/>
          </w:r>
          <w:r>
            <w:instrText xml:space="preserve"> HYPERLINK \l _Toc16035 </w:instrText>
          </w:r>
          <w:r>
            <w:rPr>
              <w:b/>
              <w:bCs/>
            </w:rPr>
            <w:fldChar w:fldCharType="separate"/>
          </w:r>
          <w:sdt>
            <w:sdtPr>
              <w:rPr>
                <w:rFonts w:ascii="Times New Roman" w:hAnsi="Times New Roman" w:eastAsia="宋体" w:cs="Times New Roman"/>
                <w:b/>
                <w:bCs/>
                <w:kern w:val="2"/>
                <w:sz w:val="21"/>
                <w:szCs w:val="24"/>
                <w:lang w:val="en-US" w:eastAsia="zh-CN" w:bidi="ar-SA"/>
              </w:rPr>
              <w:id w:val="147464216"/>
              <w:placeholder>
                <w:docPart w:val="{9616750b-f2d1-475a-9a31-9f5d9cda83e9}"/>
              </w:placeholder>
            </w:sdtPr>
            <w:sdtEndPr>
              <w:rPr>
                <w:rFonts w:ascii="Times New Roman" w:hAnsi="Times New Roman" w:eastAsia="宋体" w:cs="Times New Roman"/>
                <w:b/>
                <w:bCs/>
                <w:kern w:val="2"/>
                <w:sz w:val="21"/>
                <w:szCs w:val="24"/>
                <w:lang w:val="en-US" w:eastAsia="zh-CN" w:bidi="ar-SA"/>
              </w:rPr>
            </w:sdtEndPr>
            <w:sdtContent>
              <w:r>
                <w:rPr>
                  <w:rFonts w:hint="eastAsia" w:ascii="宋体" w:hAnsi="宋体" w:eastAsia="宋体" w:cs="宋体"/>
                  <w:b/>
                  <w:bCs/>
                </w:rPr>
                <w:t>第四章 采购商务需求</w:t>
              </w:r>
            </w:sdtContent>
          </w:sdt>
          <w:r>
            <w:rPr>
              <w:b/>
              <w:bCs/>
            </w:rPr>
            <w:tab/>
          </w:r>
          <w:r>
            <w:rPr>
              <w:b/>
              <w:bCs/>
            </w:rPr>
            <w:t>10</w:t>
          </w:r>
          <w:r>
            <w:rPr>
              <w:b/>
              <w:bCs/>
            </w:rPr>
            <w:fldChar w:fldCharType="end"/>
          </w:r>
        </w:p>
        <w:p>
          <w:pPr>
            <w:pStyle w:val="147"/>
            <w:tabs>
              <w:tab w:val="right" w:leader="dot" w:pos="8820"/>
            </w:tabs>
            <w:spacing w:line="360" w:lineRule="auto"/>
          </w:pPr>
          <w:r>
            <w:fldChar w:fldCharType="begin"/>
          </w:r>
          <w:r>
            <w:instrText xml:space="preserve"> HYPERLINK \l _Toc13208 </w:instrText>
          </w:r>
          <w:r>
            <w:fldChar w:fldCharType="separate"/>
          </w:r>
          <w:sdt>
            <w:sdtPr>
              <w:rPr>
                <w:rFonts w:ascii="Times New Roman" w:hAnsi="Times New Roman" w:eastAsia="宋体" w:cs="Times New Roman"/>
                <w:kern w:val="2"/>
                <w:sz w:val="21"/>
                <w:szCs w:val="24"/>
                <w:lang w:val="en-US" w:eastAsia="zh-CN" w:bidi="ar-SA"/>
              </w:rPr>
              <w:id w:val="147464216"/>
              <w:placeholder>
                <w:docPart w:val="{84e29c14-67cd-4584-b3e4-3b7fbfba5971}"/>
              </w:placeholder>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一、提交成果时间</w:t>
              </w:r>
            </w:sdtContent>
          </w:sdt>
          <w:r>
            <w:tab/>
          </w:r>
          <w:r>
            <w:t>10</w:t>
          </w:r>
          <w:r>
            <w:fldChar w:fldCharType="end"/>
          </w:r>
        </w:p>
        <w:p>
          <w:pPr>
            <w:pStyle w:val="147"/>
            <w:tabs>
              <w:tab w:val="right" w:leader="dot" w:pos="8820"/>
            </w:tabs>
            <w:spacing w:line="360" w:lineRule="auto"/>
          </w:pPr>
          <w:r>
            <w:fldChar w:fldCharType="begin"/>
          </w:r>
          <w:r>
            <w:instrText xml:space="preserve"> HYPERLINK \l _Toc29068 </w:instrText>
          </w:r>
          <w:r>
            <w:fldChar w:fldCharType="separate"/>
          </w:r>
          <w:sdt>
            <w:sdtPr>
              <w:rPr>
                <w:rFonts w:ascii="Times New Roman" w:hAnsi="Times New Roman" w:eastAsia="宋体" w:cs="Times New Roman"/>
                <w:kern w:val="2"/>
                <w:sz w:val="21"/>
                <w:szCs w:val="24"/>
                <w:lang w:val="en-US" w:eastAsia="zh-CN" w:bidi="ar-SA"/>
              </w:rPr>
              <w:id w:val="147464216"/>
              <w:placeholder>
                <w:docPart w:val="{cd2c6357-83a9-4b06-87fd-cc4d4ceff6b4}"/>
              </w:placeholder>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二、付款方式</w:t>
              </w:r>
            </w:sdtContent>
          </w:sdt>
          <w:r>
            <w:tab/>
          </w:r>
          <w:r>
            <w:t>10</w:t>
          </w:r>
          <w:r>
            <w:fldChar w:fldCharType="end"/>
          </w:r>
        </w:p>
        <w:p>
          <w:pPr>
            <w:pStyle w:val="147"/>
            <w:tabs>
              <w:tab w:val="right" w:leader="dot" w:pos="8820"/>
            </w:tabs>
            <w:spacing w:line="360" w:lineRule="auto"/>
          </w:pPr>
          <w:r>
            <w:fldChar w:fldCharType="begin"/>
          </w:r>
          <w:r>
            <w:instrText xml:space="preserve"> HYPERLINK \l _Toc7210 </w:instrText>
          </w:r>
          <w:r>
            <w:fldChar w:fldCharType="separate"/>
          </w:r>
          <w:sdt>
            <w:sdtPr>
              <w:rPr>
                <w:rFonts w:ascii="Times New Roman" w:hAnsi="Times New Roman" w:eastAsia="宋体" w:cs="Times New Roman"/>
                <w:kern w:val="2"/>
                <w:sz w:val="21"/>
                <w:szCs w:val="24"/>
                <w:lang w:val="en-US" w:eastAsia="zh-CN" w:bidi="ar-SA"/>
              </w:rPr>
              <w:id w:val="147464216"/>
              <w:placeholder>
                <w:docPart w:val="{5b29eb7a-33be-4554-9c60-9ecf567ba64f}"/>
              </w:placeholder>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三、验收标准</w:t>
              </w:r>
            </w:sdtContent>
          </w:sdt>
          <w:r>
            <w:tab/>
          </w:r>
          <w:r>
            <w:t>10</w:t>
          </w:r>
          <w:r>
            <w:fldChar w:fldCharType="end"/>
          </w:r>
        </w:p>
        <w:p>
          <w:pPr>
            <w:pStyle w:val="147"/>
            <w:tabs>
              <w:tab w:val="right" w:leader="dot" w:pos="8820"/>
            </w:tabs>
            <w:spacing w:line="360" w:lineRule="auto"/>
          </w:pPr>
          <w:r>
            <w:fldChar w:fldCharType="begin"/>
          </w:r>
          <w:r>
            <w:instrText xml:space="preserve"> HYPERLINK \l _Toc32273 </w:instrText>
          </w:r>
          <w:r>
            <w:fldChar w:fldCharType="separate"/>
          </w:r>
          <w:sdt>
            <w:sdtPr>
              <w:rPr>
                <w:rFonts w:ascii="Times New Roman" w:hAnsi="Times New Roman" w:eastAsia="宋体" w:cs="Times New Roman"/>
                <w:kern w:val="2"/>
                <w:sz w:val="21"/>
                <w:szCs w:val="24"/>
                <w:lang w:val="en-US" w:eastAsia="zh-CN" w:bidi="ar-SA"/>
              </w:rPr>
              <w:id w:val="147464216"/>
              <w:placeholder>
                <w:docPart w:val="{353be6e8-d8fd-4cd7-ae54-3b6422c46835}"/>
              </w:placeholder>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宋体" w:cs="Times New Roman"/>
                </w:rPr>
                <w:t>四、交付成果</w:t>
              </w:r>
            </w:sdtContent>
          </w:sdt>
          <w:r>
            <w:tab/>
          </w:r>
          <w:r>
            <w:t>10</w:t>
          </w:r>
          <w:r>
            <w:fldChar w:fldCharType="end"/>
          </w:r>
        </w:p>
        <w:p>
          <w:pPr>
            <w:pStyle w:val="147"/>
            <w:tabs>
              <w:tab w:val="right" w:leader="dot" w:pos="8820"/>
            </w:tabs>
            <w:spacing w:line="360" w:lineRule="auto"/>
          </w:pPr>
          <w:r>
            <w:fldChar w:fldCharType="begin"/>
          </w:r>
          <w:r>
            <w:instrText xml:space="preserve"> HYPERLINK \l _Toc17799 </w:instrText>
          </w:r>
          <w:r>
            <w:fldChar w:fldCharType="separate"/>
          </w:r>
          <w:sdt>
            <w:sdtPr>
              <w:rPr>
                <w:rFonts w:ascii="Times New Roman" w:hAnsi="Times New Roman" w:eastAsia="宋体" w:cs="Times New Roman"/>
                <w:kern w:val="2"/>
                <w:sz w:val="21"/>
                <w:szCs w:val="24"/>
                <w:lang w:val="en-US" w:eastAsia="zh-CN" w:bidi="ar-SA"/>
              </w:rPr>
              <w:id w:val="147464216"/>
              <w:placeholder>
                <w:docPart w:val="{a3964dc5-f8f0-4859-8a95-61d7c62dbec8}"/>
              </w:placeholder>
            </w:sdtPr>
            <w:sdtEndPr>
              <w:rPr>
                <w:rFonts w:ascii="Times New Roman" w:hAnsi="Times New Roman" w:eastAsia="宋体" w:cs="Times New Roman"/>
                <w:kern w:val="2"/>
                <w:sz w:val="21"/>
                <w:szCs w:val="24"/>
                <w:lang w:val="en-US" w:eastAsia="zh-CN" w:bidi="ar-SA"/>
              </w:rPr>
            </w:sdtEndPr>
            <w:sdtContent>
              <w:r>
                <w:rPr>
                  <w:rFonts w:hint="eastAsia" w:ascii="宋体" w:hAnsi="宋体" w:eastAsia="华文宋体" w:cs="宋体"/>
                </w:rPr>
                <w:t>五</w:t>
              </w:r>
              <w:r>
                <w:rPr>
                  <w:rFonts w:hint="eastAsia" w:ascii="宋体" w:hAnsi="宋体" w:eastAsia="宋体" w:cs="宋体"/>
                </w:rPr>
                <w:t>、知识产权</w:t>
              </w:r>
            </w:sdtContent>
          </w:sdt>
          <w:r>
            <w:tab/>
          </w:r>
          <w:r>
            <w:t>10</w:t>
          </w:r>
          <w:r>
            <w:fldChar w:fldCharType="end"/>
          </w:r>
        </w:p>
        <w:p>
          <w:pPr>
            <w:pStyle w:val="147"/>
            <w:tabs>
              <w:tab w:val="right" w:leader="dot" w:pos="8820"/>
            </w:tabs>
            <w:spacing w:line="360" w:lineRule="auto"/>
          </w:pPr>
          <w:r>
            <w:fldChar w:fldCharType="begin"/>
          </w:r>
          <w:r>
            <w:instrText xml:space="preserve"> HYPERLINK \l _Toc12372 </w:instrText>
          </w:r>
          <w:r>
            <w:fldChar w:fldCharType="separate"/>
          </w:r>
          <w:sdt>
            <w:sdtPr>
              <w:rPr>
                <w:rFonts w:ascii="Times New Roman" w:hAnsi="Times New Roman" w:eastAsia="宋体" w:cs="Times New Roman"/>
                <w:kern w:val="2"/>
                <w:sz w:val="21"/>
                <w:szCs w:val="24"/>
                <w:lang w:val="en-US" w:eastAsia="zh-CN" w:bidi="ar-SA"/>
              </w:rPr>
              <w:id w:val="147464216"/>
              <w:placeholder>
                <w:docPart w:val="{39c55602-8e69-4ca2-bc4e-b3dccfd6f931}"/>
              </w:placeholder>
            </w:sdtPr>
            <w:sdtEndPr>
              <w:rPr>
                <w:rFonts w:ascii="Times New Roman" w:hAnsi="Times New Roman" w:eastAsia="宋体" w:cs="Times New Roman"/>
                <w:kern w:val="2"/>
                <w:sz w:val="21"/>
                <w:szCs w:val="24"/>
                <w:lang w:val="en-US" w:eastAsia="zh-CN" w:bidi="ar-SA"/>
              </w:rPr>
            </w:sdtEndPr>
            <w:sdtContent>
              <w:r>
                <w:rPr>
                  <w:rFonts w:hint="eastAsia" w:ascii="宋体" w:hAnsi="宋体" w:eastAsia="华文宋体" w:cs="宋体"/>
                </w:rPr>
                <w:t>六</w:t>
              </w:r>
              <w:r>
                <w:rPr>
                  <w:rFonts w:hint="eastAsia" w:ascii="宋体" w:hAnsi="宋体" w:eastAsia="宋体" w:cs="宋体"/>
                </w:rPr>
                <w:t>、其他</w:t>
              </w:r>
            </w:sdtContent>
          </w:sdt>
          <w:r>
            <w:tab/>
          </w:r>
          <w:r>
            <w:t>10</w:t>
          </w:r>
          <w:r>
            <w:fldChar w:fldCharType="end"/>
          </w:r>
        </w:p>
        <w:p>
          <w:pPr>
            <w:pStyle w:val="146"/>
            <w:tabs>
              <w:tab w:val="right" w:leader="dot" w:pos="8820"/>
            </w:tabs>
            <w:spacing w:line="360" w:lineRule="auto"/>
          </w:pPr>
          <w:r>
            <w:rPr>
              <w:b/>
              <w:bCs/>
            </w:rPr>
            <w:fldChar w:fldCharType="begin"/>
          </w:r>
          <w:r>
            <w:instrText xml:space="preserve"> HYPERLINK \l _Toc21068 </w:instrText>
          </w:r>
          <w:r>
            <w:rPr>
              <w:b/>
              <w:bCs/>
            </w:rPr>
            <w:fldChar w:fldCharType="separate"/>
          </w:r>
          <w:sdt>
            <w:sdtPr>
              <w:rPr>
                <w:rFonts w:ascii="Times New Roman" w:hAnsi="Times New Roman" w:eastAsia="宋体" w:cs="Times New Roman"/>
                <w:b/>
                <w:bCs/>
                <w:kern w:val="2"/>
                <w:sz w:val="21"/>
                <w:szCs w:val="24"/>
                <w:lang w:val="en-US" w:eastAsia="zh-CN" w:bidi="ar-SA"/>
              </w:rPr>
              <w:id w:val="147464216"/>
              <w:placeholder>
                <w:docPart w:val="{edbda043-1b9b-4b5c-a562-ff7d1223ab97}"/>
              </w:placeholder>
            </w:sdtPr>
            <w:sdtEndPr>
              <w:rPr>
                <w:rFonts w:ascii="Times New Roman" w:hAnsi="Times New Roman" w:eastAsia="宋体" w:cs="Times New Roman"/>
                <w:b/>
                <w:bCs/>
                <w:kern w:val="2"/>
                <w:sz w:val="21"/>
                <w:szCs w:val="24"/>
                <w:lang w:val="en-US" w:eastAsia="zh-CN" w:bidi="ar-SA"/>
              </w:rPr>
            </w:sdtEndPr>
            <w:sdtContent>
              <w:r>
                <w:rPr>
                  <w:rFonts w:ascii="Arial" w:hAnsi="宋体" w:eastAsia="宋体" w:cs="Arial"/>
                  <w:b/>
                  <w:bCs/>
                </w:rPr>
                <w:t>第</w:t>
              </w:r>
              <w:r>
                <w:rPr>
                  <w:rFonts w:hint="eastAsia" w:ascii="Arial" w:hAnsi="宋体" w:eastAsia="宋体" w:cs="Arial"/>
                  <w:b/>
                  <w:bCs/>
                </w:rPr>
                <w:t>五</w:t>
              </w:r>
              <w:r>
                <w:rPr>
                  <w:rFonts w:ascii="Arial" w:hAnsi="宋体" w:eastAsia="宋体" w:cs="Arial"/>
                  <w:b/>
                  <w:bCs/>
                </w:rPr>
                <w:t>章</w:t>
              </w:r>
              <w:r>
                <w:rPr>
                  <w:rFonts w:hint="eastAsia" w:ascii="Arial" w:hAnsi="宋体" w:eastAsia="宋体" w:cs="Arial"/>
                  <w:b/>
                  <w:bCs/>
                </w:rPr>
                <w:t xml:space="preserve"> </w:t>
              </w:r>
              <w:r>
                <w:rPr>
                  <w:rFonts w:ascii="Arial" w:hAnsi="宋体" w:eastAsia="宋体" w:cs="Arial"/>
                  <w:b/>
                  <w:bCs/>
                </w:rPr>
                <w:t>评</w:t>
              </w:r>
              <w:r>
                <w:rPr>
                  <w:rFonts w:hint="eastAsia" w:ascii="Arial" w:hAnsi="宋体" w:eastAsia="宋体" w:cs="Arial"/>
                  <w:b/>
                  <w:bCs/>
                </w:rPr>
                <w:t>审</w:t>
              </w:r>
              <w:r>
                <w:rPr>
                  <w:rFonts w:ascii="Arial" w:hAnsi="宋体" w:eastAsia="宋体" w:cs="Arial"/>
                  <w:b/>
                  <w:bCs/>
                </w:rPr>
                <w:t>标准和方法</w:t>
              </w:r>
            </w:sdtContent>
          </w:sdt>
          <w:r>
            <w:rPr>
              <w:b/>
              <w:bCs/>
            </w:rPr>
            <w:tab/>
          </w:r>
          <w:r>
            <w:rPr>
              <w:b/>
              <w:bCs/>
            </w:rPr>
            <w:t>11</w:t>
          </w:r>
          <w:r>
            <w:rPr>
              <w:b/>
              <w:bCs/>
            </w:rPr>
            <w:fldChar w:fldCharType="end"/>
          </w:r>
        </w:p>
        <w:p>
          <w:pPr>
            <w:pStyle w:val="147"/>
            <w:tabs>
              <w:tab w:val="right" w:leader="dot" w:pos="8820"/>
            </w:tabs>
            <w:spacing w:line="360" w:lineRule="auto"/>
          </w:pPr>
          <w:r>
            <w:fldChar w:fldCharType="begin"/>
          </w:r>
          <w:r>
            <w:instrText xml:space="preserve"> HYPERLINK \l _Toc4986 </w:instrText>
          </w:r>
          <w:r>
            <w:fldChar w:fldCharType="separate"/>
          </w:r>
          <w:sdt>
            <w:sdtPr>
              <w:rPr>
                <w:lang w:val="en-US" w:eastAsia="zh-CN"/>
              </w:rPr>
              <w:id w:val="147464216"/>
              <w:placeholder>
                <w:docPart w:val="{3f36aebb-5277-4f91-ac4d-f62ff1267205}"/>
              </w:placeholder>
            </w:sdtPr>
            <w:sdtEndPr>
              <w:rPr>
                <w:lang w:val="en-US" w:eastAsia="zh-CN"/>
              </w:rPr>
            </w:sdtEndPr>
            <w:sdtContent>
              <w:r>
                <w:rPr>
                  <w:rFonts w:hint="eastAsia"/>
                </w:rPr>
                <w:t>一、 谈判程序</w:t>
              </w:r>
            </w:sdtContent>
          </w:sdt>
          <w:r>
            <w:tab/>
          </w:r>
          <w:r>
            <w:t>11</w:t>
          </w:r>
          <w:r>
            <w:fldChar w:fldCharType="end"/>
          </w:r>
        </w:p>
        <w:p>
          <w:pPr>
            <w:pStyle w:val="147"/>
            <w:tabs>
              <w:tab w:val="right" w:leader="dot" w:pos="8820"/>
            </w:tabs>
            <w:spacing w:line="360" w:lineRule="auto"/>
          </w:pPr>
          <w:r>
            <w:fldChar w:fldCharType="begin"/>
          </w:r>
          <w:r>
            <w:instrText xml:space="preserve"> HYPERLINK \l _Toc12317 </w:instrText>
          </w:r>
          <w:r>
            <w:fldChar w:fldCharType="separate"/>
          </w:r>
          <w:sdt>
            <w:sdtPr>
              <w:rPr>
                <w:lang w:val="en-US" w:eastAsia="zh-CN"/>
              </w:rPr>
              <w:id w:val="147464216"/>
              <w:placeholder>
                <w:docPart w:val="{f4b7ab6a-620a-4067-9035-b357d1881a03}"/>
              </w:placeholder>
            </w:sdtPr>
            <w:sdtEndPr>
              <w:rPr>
                <w:lang w:val="en-US" w:eastAsia="zh-CN"/>
              </w:rPr>
            </w:sdtEndPr>
            <w:sdtContent>
              <w:r>
                <w:t>二</w:t>
              </w:r>
              <w:r>
                <w:rPr>
                  <w:rFonts w:hint="eastAsia"/>
                </w:rPr>
                <w:t>、评审</w:t>
              </w:r>
              <w:r>
                <w:t>标准</w:t>
              </w:r>
            </w:sdtContent>
          </w:sdt>
          <w:r>
            <w:tab/>
          </w:r>
          <w:r>
            <w:t>11</w:t>
          </w:r>
          <w:r>
            <w:fldChar w:fldCharType="end"/>
          </w:r>
        </w:p>
        <w:p>
          <w:pPr>
            <w:pStyle w:val="146"/>
            <w:tabs>
              <w:tab w:val="right" w:leader="dot" w:pos="8820"/>
            </w:tabs>
            <w:spacing w:line="360" w:lineRule="auto"/>
          </w:pPr>
          <w:r>
            <w:rPr>
              <w:b/>
              <w:bCs/>
            </w:rPr>
            <w:fldChar w:fldCharType="begin"/>
          </w:r>
          <w:r>
            <w:instrText xml:space="preserve"> HYPERLINK \l _Toc31073 </w:instrText>
          </w:r>
          <w:r>
            <w:rPr>
              <w:b/>
              <w:bCs/>
            </w:rPr>
            <w:fldChar w:fldCharType="separate"/>
          </w:r>
          <w:sdt>
            <w:sdtPr>
              <w:rPr>
                <w:rFonts w:ascii="Times New Roman" w:hAnsi="Times New Roman" w:eastAsia="宋体" w:cs="Times New Roman"/>
                <w:b/>
                <w:bCs/>
                <w:kern w:val="2"/>
                <w:sz w:val="21"/>
                <w:szCs w:val="24"/>
                <w:lang w:val="en-US" w:eastAsia="zh-CN" w:bidi="ar-SA"/>
              </w:rPr>
              <w:id w:val="147464216"/>
              <w:placeholder>
                <w:docPart w:val="{bb455b44-8e64-4fe9-a85d-b500a52ab2e2}"/>
              </w:placeholder>
            </w:sdtPr>
            <w:sdtEndPr>
              <w:rPr>
                <w:rFonts w:ascii="Times New Roman" w:hAnsi="Times New Roman" w:eastAsia="宋体" w:cs="Times New Roman"/>
                <w:b/>
                <w:bCs/>
                <w:kern w:val="2"/>
                <w:sz w:val="21"/>
                <w:szCs w:val="24"/>
                <w:lang w:val="en-US" w:eastAsia="zh-CN" w:bidi="ar-SA"/>
              </w:rPr>
            </w:sdtEndPr>
            <w:sdtContent>
              <w:r>
                <w:rPr>
                  <w:rFonts w:ascii="Arial" w:hAnsi="宋体" w:eastAsia="宋体" w:cs="Arial"/>
                  <w:b/>
                  <w:bCs/>
                </w:rPr>
                <w:t>第</w:t>
              </w:r>
              <w:r>
                <w:rPr>
                  <w:rFonts w:hint="eastAsia" w:ascii="Arial" w:hAnsi="宋体" w:eastAsia="宋体" w:cs="Arial"/>
                  <w:b/>
                  <w:bCs/>
                </w:rPr>
                <w:t>六</w:t>
              </w:r>
              <w:r>
                <w:rPr>
                  <w:rFonts w:ascii="Arial" w:hAnsi="宋体" w:eastAsia="宋体" w:cs="Arial"/>
                  <w:b/>
                  <w:bCs/>
                </w:rPr>
                <w:t>章</w:t>
              </w:r>
              <w:r>
                <w:rPr>
                  <w:rFonts w:hint="eastAsia" w:ascii="Arial" w:hAnsi="宋体" w:eastAsia="宋体" w:cs="Arial"/>
                  <w:b/>
                  <w:bCs/>
                </w:rPr>
                <w:t xml:space="preserve">  响应</w:t>
              </w:r>
              <w:r>
                <w:rPr>
                  <w:rFonts w:ascii="Arial" w:hAnsi="宋体" w:eastAsia="宋体" w:cs="Arial"/>
                  <w:b/>
                  <w:bCs/>
                </w:rPr>
                <w:t>文件及格式</w:t>
              </w:r>
            </w:sdtContent>
          </w:sdt>
          <w:r>
            <w:rPr>
              <w:b/>
              <w:bCs/>
            </w:rPr>
            <w:tab/>
          </w:r>
          <w:r>
            <w:rPr>
              <w:b/>
              <w:bCs/>
            </w:rPr>
            <w:t>14</w:t>
          </w:r>
          <w:r>
            <w:rPr>
              <w:b/>
              <w:bCs/>
            </w:rPr>
            <w:fldChar w:fldCharType="end"/>
          </w:r>
        </w:p>
        <w:p>
          <w:pPr>
            <w:pStyle w:val="147"/>
            <w:tabs>
              <w:tab w:val="right" w:leader="dot" w:pos="8820"/>
            </w:tabs>
            <w:spacing w:line="360" w:lineRule="auto"/>
          </w:pPr>
          <w:r>
            <w:fldChar w:fldCharType="begin"/>
          </w:r>
          <w:r>
            <w:instrText xml:space="preserve"> HYPERLINK \l _Toc16642 </w:instrText>
          </w:r>
          <w:r>
            <w:fldChar w:fldCharType="separate"/>
          </w:r>
          <w:sdt>
            <w:sdtPr>
              <w:rPr>
                <w:rFonts w:ascii="Times New Roman" w:hAnsi="Times New Roman" w:eastAsia="宋体" w:cs="Times New Roman"/>
                <w:kern w:val="2"/>
                <w:sz w:val="21"/>
                <w:szCs w:val="24"/>
                <w:lang w:val="en-US" w:eastAsia="zh-CN" w:bidi="ar-SA"/>
              </w:rPr>
              <w:id w:val="147464216"/>
              <w:placeholder>
                <w:docPart w:val="{44e817e6-57f7-4d61-b475-0fc5b4f52c5f}"/>
              </w:placeholder>
            </w:sdtPr>
            <w:sdtEndPr>
              <w:rPr>
                <w:rFonts w:ascii="Times New Roman" w:hAnsi="Times New Roman" w:eastAsia="宋体" w:cs="Times New Roman"/>
                <w:kern w:val="2"/>
                <w:sz w:val="21"/>
                <w:szCs w:val="24"/>
                <w:lang w:val="en-US" w:eastAsia="zh-CN" w:bidi="ar-SA"/>
              </w:rPr>
            </w:sdtEndPr>
            <w:sdtContent>
              <w:r>
                <w:rPr>
                  <w:rFonts w:hint="eastAsia" w:ascii="Times New Roman" w:hAnsi="宋体" w:eastAsia="宋体" w:cs="Arial"/>
                </w:rPr>
                <w:t>一、</w:t>
              </w:r>
              <w:r>
                <w:rPr>
                  <w:rFonts w:ascii="Times New Roman" w:hAnsi="宋体" w:eastAsia="宋体" w:cs="Arial"/>
                </w:rPr>
                <w:t>商务部分</w:t>
              </w:r>
            </w:sdtContent>
          </w:sdt>
          <w:r>
            <w:tab/>
          </w:r>
          <w:r>
            <w:t>14</w:t>
          </w:r>
          <w:r>
            <w:fldChar w:fldCharType="end"/>
          </w:r>
        </w:p>
        <w:p>
          <w:pPr>
            <w:pStyle w:val="147"/>
            <w:tabs>
              <w:tab w:val="right" w:leader="dot" w:pos="8820"/>
            </w:tabs>
            <w:spacing w:line="360" w:lineRule="auto"/>
          </w:pPr>
          <w:r>
            <w:fldChar w:fldCharType="begin"/>
          </w:r>
          <w:r>
            <w:instrText xml:space="preserve"> HYPERLINK \l _Toc15621 </w:instrText>
          </w:r>
          <w:r>
            <w:fldChar w:fldCharType="separate"/>
          </w:r>
          <w:sdt>
            <w:sdtPr>
              <w:rPr>
                <w:rFonts w:ascii="Times New Roman" w:hAnsi="Times New Roman" w:eastAsia="宋体" w:cs="Times New Roman"/>
                <w:kern w:val="2"/>
                <w:sz w:val="21"/>
                <w:szCs w:val="24"/>
                <w:lang w:val="en-US" w:eastAsia="zh-CN" w:bidi="ar-SA"/>
              </w:rPr>
              <w:id w:val="147464216"/>
              <w:placeholder>
                <w:docPart w:val="{9c078bc2-ca87-4764-96c6-b5876946b897}"/>
              </w:placeholder>
            </w:sdtPr>
            <w:sdtEndPr>
              <w:rPr>
                <w:rFonts w:ascii="Times New Roman" w:hAnsi="Times New Roman" w:eastAsia="宋体" w:cs="Times New Roman"/>
                <w:kern w:val="2"/>
                <w:sz w:val="21"/>
                <w:szCs w:val="24"/>
                <w:lang w:val="en-US" w:eastAsia="zh-CN" w:bidi="ar-SA"/>
              </w:rPr>
            </w:sdtEndPr>
            <w:sdtContent>
              <w:r>
                <w:rPr>
                  <w:rFonts w:hint="eastAsia" w:ascii="Times New Roman" w:hAnsi="宋体" w:eastAsia="宋体" w:cs="Arial"/>
                </w:rPr>
                <w:t>二、技术部分</w:t>
              </w:r>
            </w:sdtContent>
          </w:sdt>
          <w:r>
            <w:tab/>
          </w:r>
          <w:r>
            <w:t>25</w:t>
          </w:r>
          <w:r>
            <w:fldChar w:fldCharType="end"/>
          </w:r>
        </w:p>
        <w:p>
          <w:pPr>
            <w:pStyle w:val="146"/>
            <w:tabs>
              <w:tab w:val="right" w:leader="dot" w:pos="8820"/>
            </w:tabs>
            <w:spacing w:line="360" w:lineRule="auto"/>
          </w:pPr>
        </w:p>
      </w:sdtContent>
    </w:sdt>
    <w:p>
      <w:pPr>
        <w:sectPr>
          <w:footnotePr>
            <w:numRestart w:val="eachPage"/>
          </w:footnotePr>
          <w:pgSz w:w="11907" w:h="16840"/>
          <w:pgMar w:top="1361" w:right="1386" w:bottom="1304" w:left="1701" w:header="680" w:footer="907" w:gutter="0"/>
          <w:cols w:space="720" w:num="1"/>
          <w:titlePg/>
          <w:docGrid w:linePitch="286" w:charSpace="0"/>
        </w:sectPr>
      </w:pPr>
    </w:p>
    <w:p>
      <w:pPr>
        <w:pStyle w:val="4"/>
        <w:numPr>
          <w:ilvl w:val="0"/>
          <w:numId w:val="0"/>
        </w:numPr>
        <w:spacing w:line="240" w:lineRule="auto"/>
        <w:jc w:val="center"/>
        <w:rPr>
          <w:rFonts w:hint="eastAsia" w:hAnsi="宋体" w:eastAsia="宋体" w:cs="Arial"/>
          <w:sz w:val="36"/>
          <w:szCs w:val="13"/>
        </w:rPr>
      </w:pPr>
      <w:bookmarkStart w:id="9" w:name="_Toc8901"/>
      <w:bookmarkStart w:id="10" w:name="_Toc23991"/>
      <w:bookmarkStart w:id="11" w:name="_Toc4267"/>
      <w:bookmarkStart w:id="12" w:name="_Toc25425"/>
      <w:r>
        <w:rPr>
          <w:rFonts w:hint="eastAsia" w:hAnsi="宋体" w:eastAsia="宋体" w:cs="Arial"/>
          <w:sz w:val="36"/>
          <w:szCs w:val="13"/>
        </w:rPr>
        <w:t>第一</w:t>
      </w:r>
      <w:r>
        <w:rPr>
          <w:rFonts w:hint="eastAsia" w:hAnsi="宋体" w:eastAsia="宋体" w:cs="Arial"/>
          <w:sz w:val="36"/>
          <w:szCs w:val="13"/>
          <w:lang w:val="en-US" w:eastAsia="zh-CN"/>
        </w:rPr>
        <w:t>章</w:t>
      </w:r>
      <w:r>
        <w:rPr>
          <w:rFonts w:hint="eastAsia" w:hAnsi="宋体" w:eastAsia="宋体" w:cs="Arial"/>
          <w:sz w:val="36"/>
          <w:szCs w:val="13"/>
        </w:rPr>
        <w:t xml:space="preserve"> </w:t>
      </w:r>
      <w:r>
        <w:rPr>
          <w:rFonts w:hint="eastAsia" w:hAnsi="宋体" w:eastAsia="宋体" w:cs="Arial"/>
          <w:sz w:val="36"/>
          <w:szCs w:val="13"/>
          <w:lang w:val="en-US" w:eastAsia="zh-CN"/>
        </w:rPr>
        <w:t xml:space="preserve"> </w:t>
      </w:r>
      <w:r>
        <w:rPr>
          <w:rFonts w:hint="eastAsia" w:hAnsi="宋体" w:eastAsia="宋体" w:cs="Arial"/>
          <w:sz w:val="36"/>
          <w:szCs w:val="13"/>
        </w:rPr>
        <w:t>竞争性</w:t>
      </w:r>
      <w:r>
        <w:rPr>
          <w:rFonts w:hint="eastAsia" w:hAnsi="宋体" w:eastAsia="宋体" w:cs="Arial"/>
          <w:sz w:val="36"/>
          <w:szCs w:val="13"/>
          <w:lang w:val="en-US" w:eastAsia="zh-CN"/>
        </w:rPr>
        <w:t>谈判</w:t>
      </w:r>
      <w:r>
        <w:rPr>
          <w:rFonts w:hint="eastAsia" w:hAnsi="宋体" w:eastAsia="宋体" w:cs="Arial"/>
          <w:sz w:val="36"/>
          <w:szCs w:val="13"/>
        </w:rPr>
        <w:t>邀请书</w:t>
      </w:r>
      <w:bookmarkEnd w:id="5"/>
      <w:bookmarkEnd w:id="6"/>
      <w:bookmarkEnd w:id="9"/>
      <w:bookmarkEnd w:id="10"/>
      <w:bookmarkEnd w:id="11"/>
      <w:bookmarkEnd w:id="12"/>
    </w:p>
    <w:p>
      <w:pPr>
        <w:widowControl/>
        <w:spacing w:line="480" w:lineRule="exact"/>
        <w:ind w:firstLine="420" w:firstLineChars="200"/>
        <w:jc w:val="center"/>
        <w:rPr>
          <w:rFonts w:hint="eastAsia" w:ascii="宋体"/>
          <w:kern w:val="0"/>
        </w:rPr>
      </w:pPr>
    </w:p>
    <w:p>
      <w:pPr>
        <w:snapToGrid w:val="0"/>
        <w:spacing w:line="360" w:lineRule="auto"/>
        <w:ind w:firstLine="420" w:firstLineChars="200"/>
        <w:jc w:val="left"/>
        <w:rPr>
          <w:rFonts w:hint="eastAsia" w:ascii="宋体" w:hAnsi="宋体" w:eastAsia="宋体" w:cs="宋体"/>
          <w:sz w:val="21"/>
          <w:szCs w:val="21"/>
        </w:rPr>
      </w:pPr>
      <w:bookmarkStart w:id="13" w:name="_Toc409084458"/>
      <w:bookmarkStart w:id="14" w:name="_Toc313893526"/>
      <w:bookmarkStart w:id="15" w:name="_Toc317775175"/>
      <w:bookmarkStart w:id="16" w:name="_Toc436143932"/>
      <w:bookmarkStart w:id="17" w:name="_Toc373860293"/>
      <w:bookmarkStart w:id="18" w:name="_Toc317775178"/>
      <w:r>
        <w:rPr>
          <w:rFonts w:hint="eastAsia" w:ascii="宋体" w:hAnsi="宋体" w:eastAsia="宋体" w:cs="宋体"/>
          <w:sz w:val="21"/>
          <w:szCs w:val="21"/>
        </w:rPr>
        <w:t>贵州信和工程招标造价咨询有限公司重庆分公司受</w:t>
      </w:r>
      <w:r>
        <w:rPr>
          <w:rFonts w:hint="eastAsia" w:ascii="宋体" w:hAnsi="宋体" w:cs="宋体"/>
          <w:sz w:val="21"/>
          <w:szCs w:val="21"/>
          <w:lang w:eastAsia="zh-CN"/>
        </w:rPr>
        <w:t>重庆市山水画廊旅游开发有限公司</w:t>
      </w:r>
      <w:r>
        <w:rPr>
          <w:rFonts w:hint="eastAsia" w:ascii="宋体" w:hAnsi="宋体" w:eastAsia="宋体" w:cs="宋体"/>
          <w:sz w:val="21"/>
          <w:szCs w:val="21"/>
        </w:rPr>
        <w:t>委托，对</w:t>
      </w:r>
      <w:r>
        <w:rPr>
          <w:rFonts w:hint="eastAsia" w:ascii="宋体" w:hAnsi="宋体" w:cs="宋体"/>
          <w:sz w:val="21"/>
          <w:szCs w:val="21"/>
          <w:lang w:eastAsia="zh-CN"/>
        </w:rPr>
        <w:t>龚滩景区配套基础设施建设项目-峡谷乐园及旅游道路建设工程发展规划及概念方案</w:t>
      </w:r>
      <w:r>
        <w:rPr>
          <w:rFonts w:hint="eastAsia" w:ascii="宋体" w:hAnsi="宋体" w:cs="宋体"/>
          <w:sz w:val="21"/>
          <w:szCs w:val="21"/>
          <w:lang w:val="en-US" w:eastAsia="zh-CN"/>
        </w:rPr>
        <w:t>编制</w:t>
      </w:r>
      <w:r>
        <w:rPr>
          <w:rFonts w:hint="eastAsia" w:ascii="宋体" w:hAnsi="宋体" w:eastAsia="宋体" w:cs="宋体"/>
          <w:sz w:val="21"/>
          <w:szCs w:val="21"/>
        </w:rPr>
        <w:t>进行竞争性谈判采购。欢迎有资格的供应商前来参加谈判。</w:t>
      </w:r>
    </w:p>
    <w:tbl>
      <w:tblPr>
        <w:tblStyle w:val="47"/>
        <w:tblpPr w:leftFromText="180" w:rightFromText="180" w:vertAnchor="text" w:horzAnchor="page" w:tblpX="1843" w:tblpY="1082"/>
        <w:tblOverlap w:val="never"/>
        <w:tblW w:w="8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2629"/>
        <w:gridCol w:w="1336"/>
        <w:gridCol w:w="1800"/>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49" w:type="dxa"/>
            <w:tcBorders>
              <w:top w:val="single" w:color="auto" w:sz="4" w:space="0"/>
              <w:left w:val="single" w:color="auto" w:sz="4" w:space="0"/>
              <w:right w:val="single" w:color="auto" w:sz="4" w:space="0"/>
            </w:tcBorders>
            <w:vAlign w:val="center"/>
          </w:tcPr>
          <w:p>
            <w:pPr>
              <w:widowControl/>
              <w:spacing w:line="360" w:lineRule="auto"/>
              <w:jc w:val="center"/>
              <w:rPr>
                <w:rFonts w:hint="eastAsia" w:ascii="宋体" w:hAnsi="宋体" w:eastAsia="宋体" w:cs="宋体"/>
                <w:b/>
                <w:bCs/>
                <w:kern w:val="0"/>
                <w:sz w:val="21"/>
                <w:szCs w:val="21"/>
              </w:rPr>
            </w:pPr>
            <w:bookmarkStart w:id="19" w:name="_Toc14312"/>
            <w:bookmarkStart w:id="20" w:name="_Toc12450"/>
            <w:r>
              <w:rPr>
                <w:rFonts w:hint="eastAsia" w:ascii="宋体" w:hAnsi="宋体" w:eastAsia="宋体" w:cs="宋体"/>
                <w:b/>
                <w:bCs/>
                <w:kern w:val="0"/>
                <w:sz w:val="21"/>
                <w:szCs w:val="21"/>
              </w:rPr>
              <w:t>分包号</w:t>
            </w:r>
          </w:p>
        </w:tc>
        <w:tc>
          <w:tcPr>
            <w:tcW w:w="2629" w:type="dxa"/>
            <w:tcBorders>
              <w:top w:val="single" w:color="auto" w:sz="4" w:space="0"/>
              <w:left w:val="single" w:color="auto" w:sz="4" w:space="0"/>
              <w:right w:val="single" w:color="auto" w:sz="4" w:space="0"/>
            </w:tcBorders>
            <w:vAlign w:val="center"/>
          </w:tcPr>
          <w:p>
            <w:pPr>
              <w:widowControl/>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分包名称</w:t>
            </w:r>
          </w:p>
        </w:tc>
        <w:tc>
          <w:tcPr>
            <w:tcW w:w="1336" w:type="dxa"/>
            <w:tcBorders>
              <w:top w:val="single" w:color="auto" w:sz="4" w:space="0"/>
              <w:left w:val="single" w:color="auto" w:sz="4" w:space="0"/>
              <w:right w:val="single" w:color="auto" w:sz="4" w:space="0"/>
            </w:tcBorders>
            <w:vAlign w:val="center"/>
          </w:tcPr>
          <w:p>
            <w:pPr>
              <w:widowControl/>
              <w:spacing w:line="360" w:lineRule="auto"/>
              <w:jc w:val="center"/>
              <w:rPr>
                <w:rFonts w:hint="eastAsia" w:ascii="宋体" w:hAnsi="宋体" w:eastAsia="宋体" w:cs="宋体"/>
                <w:b/>
                <w:bCs/>
                <w:kern w:val="0"/>
                <w:sz w:val="21"/>
                <w:szCs w:val="21"/>
              </w:rPr>
            </w:pPr>
          </w:p>
          <w:p>
            <w:pPr>
              <w:widowControl/>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采购</w:t>
            </w:r>
            <w:r>
              <w:rPr>
                <w:rFonts w:hint="eastAsia" w:ascii="宋体" w:hAnsi="宋体" w:cs="宋体"/>
                <w:b/>
                <w:bCs/>
                <w:kern w:val="0"/>
                <w:sz w:val="21"/>
                <w:szCs w:val="21"/>
                <w:lang w:val="en-US" w:eastAsia="zh-CN"/>
              </w:rPr>
              <w:t>限价</w:t>
            </w:r>
          </w:p>
          <w:p>
            <w:pPr>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（万元）</w:t>
            </w:r>
          </w:p>
        </w:tc>
        <w:tc>
          <w:tcPr>
            <w:tcW w:w="1800" w:type="dxa"/>
            <w:tcBorders>
              <w:top w:val="single" w:color="auto" w:sz="4" w:space="0"/>
              <w:left w:val="single" w:color="auto" w:sz="4" w:space="0"/>
              <w:right w:val="single" w:color="auto" w:sz="4" w:space="0"/>
            </w:tcBorders>
            <w:vAlign w:val="center"/>
          </w:tcPr>
          <w:p>
            <w:pPr>
              <w:widowControl/>
              <w:spacing w:line="360" w:lineRule="auto"/>
              <w:jc w:val="center"/>
              <w:rPr>
                <w:rFonts w:hint="eastAsia" w:ascii="宋体" w:hAnsi="宋体" w:eastAsia="宋体" w:cs="宋体"/>
                <w:b/>
                <w:bCs/>
                <w:kern w:val="0"/>
                <w:sz w:val="21"/>
                <w:szCs w:val="21"/>
              </w:rPr>
            </w:pPr>
          </w:p>
          <w:p>
            <w:pPr>
              <w:widowControl/>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保证金</w:t>
            </w:r>
          </w:p>
          <w:p>
            <w:pPr>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（万元）</w:t>
            </w:r>
          </w:p>
        </w:tc>
        <w:tc>
          <w:tcPr>
            <w:tcW w:w="1757"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9" w:type="dxa"/>
            <w:tcBorders>
              <w:top w:val="single" w:color="auto" w:sz="4" w:space="0"/>
              <w:left w:val="single" w:color="auto" w:sz="4" w:space="0"/>
              <w:right w:val="single" w:color="auto" w:sz="4" w:space="0"/>
            </w:tcBorders>
            <w:vAlign w:val="center"/>
          </w:tcPr>
          <w:p>
            <w:pPr>
              <w:widowControl/>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1</w:t>
            </w:r>
          </w:p>
        </w:tc>
        <w:tc>
          <w:tcPr>
            <w:tcW w:w="2629" w:type="dxa"/>
            <w:tcBorders>
              <w:top w:val="single" w:color="auto" w:sz="4" w:space="0"/>
              <w:left w:val="single" w:color="auto" w:sz="4" w:space="0"/>
              <w:right w:val="single" w:color="auto" w:sz="4" w:space="0"/>
            </w:tcBorders>
            <w:vAlign w:val="center"/>
          </w:tcPr>
          <w:p>
            <w:pPr>
              <w:widowControl/>
              <w:spacing w:line="360" w:lineRule="auto"/>
              <w:rPr>
                <w:rFonts w:hint="eastAsia" w:ascii="宋体" w:hAnsi="宋体" w:eastAsia="宋体" w:cs="宋体"/>
                <w:b/>
                <w:sz w:val="21"/>
                <w:szCs w:val="21"/>
              </w:rPr>
            </w:pPr>
            <w:r>
              <w:rPr>
                <w:rFonts w:hint="eastAsia" w:ascii="宋体" w:hAnsi="宋体" w:cs="宋体"/>
                <w:sz w:val="21"/>
                <w:szCs w:val="21"/>
                <w:lang w:eastAsia="zh-CN"/>
              </w:rPr>
              <w:t>龚滩景区配套基础设施建设项目-峡谷乐园及旅游道路建设工程发展规划及概念方案</w:t>
            </w:r>
          </w:p>
        </w:tc>
        <w:tc>
          <w:tcPr>
            <w:tcW w:w="1336" w:type="dxa"/>
            <w:tcBorders>
              <w:top w:val="single" w:color="auto" w:sz="4" w:space="0"/>
              <w:left w:val="single" w:color="auto" w:sz="4" w:space="0"/>
              <w:right w:val="single" w:color="auto" w:sz="4" w:space="0"/>
            </w:tcBorders>
            <w:vAlign w:val="center"/>
          </w:tcPr>
          <w:p>
            <w:pPr>
              <w:widowControl/>
              <w:spacing w:line="360" w:lineRule="auto"/>
              <w:jc w:val="center"/>
              <w:rPr>
                <w:rFonts w:hint="eastAsia" w:ascii="宋体" w:hAnsi="宋体" w:eastAsia="宋体" w:cs="宋体"/>
                <w:b/>
                <w:sz w:val="21"/>
                <w:szCs w:val="21"/>
                <w:lang w:val="en-US" w:eastAsia="zh-CN"/>
              </w:rPr>
            </w:pPr>
            <w:r>
              <w:rPr>
                <w:rFonts w:hint="eastAsia" w:ascii="宋体" w:hAnsi="宋体" w:cs="宋体"/>
                <w:b/>
                <w:sz w:val="21"/>
                <w:szCs w:val="21"/>
                <w:lang w:val="en-US" w:eastAsia="zh-CN"/>
              </w:rPr>
              <w:t>180</w:t>
            </w:r>
          </w:p>
        </w:tc>
        <w:tc>
          <w:tcPr>
            <w:tcW w:w="1800" w:type="dxa"/>
            <w:tcBorders>
              <w:top w:val="single" w:color="auto" w:sz="4" w:space="0"/>
              <w:left w:val="single" w:color="auto" w:sz="4" w:space="0"/>
              <w:right w:val="single" w:color="auto" w:sz="4" w:space="0"/>
            </w:tcBorders>
            <w:vAlign w:val="center"/>
          </w:tcPr>
          <w:p>
            <w:pPr>
              <w:widowControl/>
              <w:spacing w:line="360" w:lineRule="auto"/>
              <w:jc w:val="center"/>
              <w:rPr>
                <w:rFonts w:hint="eastAsia" w:ascii="宋体" w:hAnsi="宋体" w:eastAsia="宋体" w:cs="宋体"/>
                <w:b/>
                <w:sz w:val="21"/>
                <w:szCs w:val="21"/>
                <w:lang w:eastAsia="zh-CN"/>
              </w:rPr>
            </w:pPr>
            <w:r>
              <w:rPr>
                <w:rFonts w:hint="eastAsia" w:ascii="宋体" w:hAnsi="宋体" w:cs="宋体"/>
                <w:b/>
                <w:sz w:val="21"/>
                <w:szCs w:val="21"/>
                <w:lang w:val="en-US" w:eastAsia="zh-CN"/>
              </w:rPr>
              <w:t>1.0</w:t>
            </w:r>
          </w:p>
        </w:tc>
        <w:tc>
          <w:tcPr>
            <w:tcW w:w="1757" w:type="dxa"/>
            <w:tcBorders>
              <w:top w:val="single" w:color="auto" w:sz="4" w:space="0"/>
              <w:left w:val="single" w:color="auto" w:sz="4" w:space="0"/>
              <w:right w:val="single" w:color="auto" w:sz="4" w:space="0"/>
            </w:tcBorders>
          </w:tcPr>
          <w:p>
            <w:pPr>
              <w:spacing w:line="360" w:lineRule="auto"/>
              <w:jc w:val="center"/>
              <w:rPr>
                <w:rFonts w:hint="eastAsia" w:ascii="宋体" w:hAnsi="宋体" w:cs="宋体"/>
                <w:b w:val="0"/>
                <w:bCs/>
                <w:sz w:val="21"/>
                <w:szCs w:val="21"/>
                <w:lang w:val="en-US" w:eastAsia="zh-CN"/>
              </w:rPr>
            </w:pPr>
            <w:r>
              <w:rPr>
                <w:rFonts w:hint="eastAsia" w:ascii="宋体" w:hAnsi="宋体" w:cs="宋体"/>
                <w:b w:val="0"/>
                <w:bCs/>
                <w:sz w:val="21"/>
                <w:szCs w:val="21"/>
                <w:lang w:val="en-US" w:eastAsia="zh-CN"/>
              </w:rPr>
              <w:t xml:space="preserve">    </w:t>
            </w:r>
          </w:p>
          <w:p>
            <w:pPr>
              <w:spacing w:line="360" w:lineRule="auto"/>
              <w:jc w:val="center"/>
              <w:rPr>
                <w:rFonts w:hint="eastAsia" w:ascii="宋体" w:hAnsi="宋体" w:eastAsia="宋体" w:cs="宋体"/>
                <w:b/>
                <w:sz w:val="21"/>
                <w:szCs w:val="21"/>
                <w:lang w:val="en-US" w:eastAsia="zh-CN"/>
              </w:rPr>
            </w:pPr>
          </w:p>
        </w:tc>
      </w:tr>
    </w:tbl>
    <w:p>
      <w:pPr>
        <w:pStyle w:val="4"/>
        <w:keepNext/>
        <w:keepLines/>
        <w:pageBreakBefore w:val="0"/>
        <w:widowControl w:val="0"/>
        <w:numPr>
          <w:ilvl w:val="2"/>
          <w:numId w:val="0"/>
        </w:numPr>
        <w:tabs>
          <w:tab w:val="clear" w:pos="720"/>
        </w:tabs>
        <w:kinsoku/>
        <w:wordWrap/>
        <w:overflowPunct/>
        <w:topLinePunct w:val="0"/>
        <w:autoSpaceDE/>
        <w:autoSpaceDN/>
        <w:bidi w:val="0"/>
        <w:adjustRightInd/>
        <w:snapToGrid/>
        <w:spacing w:before="0" w:after="0" w:line="480" w:lineRule="auto"/>
        <w:ind w:leftChars="0" w:right="0" w:rightChars="0"/>
        <w:jc w:val="both"/>
        <w:textAlignment w:val="auto"/>
        <w:outlineLvl w:val="2"/>
        <w:rPr>
          <w:rFonts w:hint="eastAsia" w:ascii="宋体" w:hAnsi="宋体" w:eastAsia="宋体" w:cs="宋体"/>
          <w:sz w:val="24"/>
          <w:szCs w:val="24"/>
        </w:rPr>
      </w:pPr>
      <w:bookmarkStart w:id="21" w:name="_Toc24449"/>
      <w:bookmarkStart w:id="22" w:name="_Toc19221"/>
      <w:bookmarkStart w:id="23" w:name="_Toc1925"/>
      <w:bookmarkStart w:id="24" w:name="_Toc28754"/>
      <w:r>
        <w:rPr>
          <w:rFonts w:hint="eastAsia" w:ascii="宋体" w:hAnsi="宋体" w:eastAsia="宋体" w:cs="宋体"/>
          <w:sz w:val="24"/>
          <w:szCs w:val="24"/>
        </w:rPr>
        <w:t>一、竞争性谈判内容</w:t>
      </w:r>
      <w:bookmarkEnd w:id="13"/>
      <w:bookmarkEnd w:id="14"/>
      <w:bookmarkEnd w:id="15"/>
      <w:bookmarkEnd w:id="16"/>
      <w:bookmarkEnd w:id="19"/>
      <w:bookmarkEnd w:id="20"/>
      <w:bookmarkEnd w:id="21"/>
      <w:bookmarkEnd w:id="22"/>
      <w:bookmarkEnd w:id="23"/>
      <w:bookmarkEnd w:id="24"/>
    </w:p>
    <w:p>
      <w:pPr>
        <w:pStyle w:val="4"/>
        <w:keepNext/>
        <w:keepLines/>
        <w:pageBreakBefore w:val="0"/>
        <w:widowControl w:val="0"/>
        <w:numPr>
          <w:ilvl w:val="2"/>
          <w:numId w:val="0"/>
        </w:numPr>
        <w:tabs>
          <w:tab w:val="clear" w:pos="720"/>
        </w:tabs>
        <w:kinsoku/>
        <w:wordWrap/>
        <w:overflowPunct/>
        <w:topLinePunct w:val="0"/>
        <w:autoSpaceDE/>
        <w:autoSpaceDN/>
        <w:bidi w:val="0"/>
        <w:adjustRightInd/>
        <w:snapToGrid/>
        <w:spacing w:before="0" w:after="0" w:line="480" w:lineRule="auto"/>
        <w:ind w:leftChars="0" w:right="0" w:rightChars="0"/>
        <w:jc w:val="both"/>
        <w:textAlignment w:val="auto"/>
        <w:outlineLvl w:val="2"/>
        <w:rPr>
          <w:rFonts w:hint="eastAsia" w:ascii="宋体" w:hAnsi="宋体" w:eastAsia="宋体" w:cs="宋体"/>
          <w:sz w:val="18"/>
          <w:szCs w:val="18"/>
        </w:rPr>
      </w:pPr>
      <w:bookmarkStart w:id="25" w:name="_Toc409084459"/>
      <w:bookmarkStart w:id="26" w:name="_Toc31365"/>
      <w:bookmarkStart w:id="27" w:name="_Toc20636"/>
      <w:bookmarkStart w:id="28" w:name="_Toc21873"/>
      <w:bookmarkStart w:id="29" w:name="_Toc436143933"/>
      <w:bookmarkStart w:id="30" w:name="_Toc30434"/>
      <w:bookmarkStart w:id="31" w:name="_Toc742"/>
      <w:bookmarkStart w:id="32" w:name="_Toc5937"/>
    </w:p>
    <w:p>
      <w:pPr>
        <w:pStyle w:val="4"/>
        <w:keepNext/>
        <w:keepLines/>
        <w:pageBreakBefore w:val="0"/>
        <w:widowControl w:val="0"/>
        <w:numPr>
          <w:ilvl w:val="2"/>
          <w:numId w:val="0"/>
        </w:numPr>
        <w:tabs>
          <w:tab w:val="clear" w:pos="720"/>
        </w:tabs>
        <w:kinsoku/>
        <w:wordWrap/>
        <w:overflowPunct/>
        <w:topLinePunct w:val="0"/>
        <w:autoSpaceDE/>
        <w:autoSpaceDN/>
        <w:bidi w:val="0"/>
        <w:adjustRightInd/>
        <w:snapToGrid/>
        <w:spacing w:before="0" w:after="0" w:line="480" w:lineRule="auto"/>
        <w:ind w:leftChars="0" w:right="0" w:rightChars="0"/>
        <w:jc w:val="both"/>
        <w:textAlignment w:val="auto"/>
        <w:outlineLvl w:val="2"/>
        <w:rPr>
          <w:rFonts w:hint="eastAsia" w:ascii="宋体" w:hAnsi="宋体" w:eastAsia="宋体" w:cs="宋体"/>
          <w:sz w:val="24"/>
          <w:szCs w:val="24"/>
        </w:rPr>
      </w:pPr>
      <w:r>
        <w:rPr>
          <w:rFonts w:hint="eastAsia" w:ascii="宋体" w:hAnsi="宋体" w:eastAsia="宋体" w:cs="宋体"/>
          <w:sz w:val="24"/>
          <w:szCs w:val="24"/>
        </w:rPr>
        <w:t>二、资金来源</w:t>
      </w:r>
      <w:bookmarkEnd w:id="25"/>
      <w:bookmarkEnd w:id="26"/>
      <w:bookmarkEnd w:id="27"/>
      <w:bookmarkEnd w:id="28"/>
      <w:bookmarkEnd w:id="29"/>
      <w:bookmarkEnd w:id="30"/>
      <w:bookmarkEnd w:id="31"/>
      <w:bookmarkEnd w:id="32"/>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业主自筹。</w:t>
      </w:r>
    </w:p>
    <w:p>
      <w:pPr>
        <w:pStyle w:val="4"/>
        <w:keepNext/>
        <w:keepLines/>
        <w:pageBreakBefore w:val="0"/>
        <w:widowControl w:val="0"/>
        <w:numPr>
          <w:ilvl w:val="2"/>
          <w:numId w:val="0"/>
        </w:numPr>
        <w:tabs>
          <w:tab w:val="clear" w:pos="720"/>
        </w:tabs>
        <w:kinsoku/>
        <w:wordWrap/>
        <w:overflowPunct/>
        <w:topLinePunct w:val="0"/>
        <w:autoSpaceDE/>
        <w:autoSpaceDN/>
        <w:bidi w:val="0"/>
        <w:adjustRightInd/>
        <w:snapToGrid/>
        <w:spacing w:before="0" w:after="0" w:line="480" w:lineRule="auto"/>
        <w:ind w:leftChars="0" w:right="0" w:rightChars="0"/>
        <w:jc w:val="both"/>
        <w:textAlignment w:val="auto"/>
        <w:outlineLvl w:val="2"/>
        <w:rPr>
          <w:rFonts w:hint="eastAsia" w:ascii="宋体" w:hAnsi="宋体" w:eastAsia="宋体" w:cs="宋体"/>
          <w:sz w:val="24"/>
          <w:szCs w:val="24"/>
        </w:rPr>
      </w:pPr>
      <w:bookmarkStart w:id="33" w:name="_Toc409084460"/>
      <w:bookmarkStart w:id="34" w:name="_Toc23462"/>
      <w:bookmarkStart w:id="35" w:name="_Toc23151"/>
      <w:bookmarkStart w:id="36" w:name="_Toc12737"/>
      <w:bookmarkStart w:id="37" w:name="_Toc7852"/>
      <w:bookmarkStart w:id="38" w:name="_Toc436143934"/>
      <w:bookmarkStart w:id="39" w:name="_Toc7609"/>
      <w:bookmarkStart w:id="40" w:name="_Toc24466"/>
      <w:r>
        <w:rPr>
          <w:rFonts w:hint="eastAsia" w:ascii="宋体" w:hAnsi="宋体" w:eastAsia="宋体" w:cs="宋体"/>
          <w:sz w:val="24"/>
          <w:szCs w:val="24"/>
        </w:rPr>
        <w:t>三、谈判资格</w:t>
      </w:r>
      <w:bookmarkEnd w:id="33"/>
      <w:bookmarkEnd w:id="34"/>
      <w:bookmarkEnd w:id="35"/>
      <w:bookmarkEnd w:id="36"/>
      <w:bookmarkEnd w:id="37"/>
      <w:bookmarkEnd w:id="38"/>
      <w:bookmarkEnd w:id="39"/>
      <w:bookmarkEnd w:id="40"/>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谈判供应商必须符合下列条件：</w:t>
      </w:r>
    </w:p>
    <w:p>
      <w:pPr>
        <w:spacing w:line="360" w:lineRule="auto"/>
        <w:ind w:firstLine="420" w:firstLineChars="200"/>
        <w:rPr>
          <w:rFonts w:hint="eastAsia" w:ascii="宋体" w:hAnsi="宋体" w:eastAsia="宋体" w:cs="宋体"/>
          <w:b w:val="0"/>
          <w:bCs/>
          <w:sz w:val="21"/>
          <w:szCs w:val="21"/>
        </w:rPr>
      </w:pPr>
      <w:bookmarkStart w:id="41" w:name="_Toc22504"/>
      <w:r>
        <w:rPr>
          <w:rFonts w:hint="eastAsia" w:ascii="宋体" w:hAnsi="宋体" w:eastAsia="宋体" w:cs="宋体"/>
          <w:b w:val="0"/>
          <w:bCs/>
          <w:sz w:val="21"/>
          <w:szCs w:val="21"/>
        </w:rPr>
        <w:t>（一）一般资格条件</w:t>
      </w:r>
      <w:bookmarkEnd w:id="41"/>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1、具有独立承担民事责任的能力；</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2、具有良好的商业信誉和健全的财务会计制度；</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3、具有履行合同所必需的设备和专业技术能力；</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4、有依法缴纳税收和社会保障资金的良好记录；</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5、参加政府采购活动前三年内，在经营活动中没有重大违法记录；</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6、法律、行政法规规定的其他条件。</w:t>
      </w:r>
    </w:p>
    <w:p>
      <w:pPr>
        <w:spacing w:line="360" w:lineRule="auto"/>
        <w:ind w:firstLine="420" w:firstLineChars="200"/>
        <w:rPr>
          <w:rFonts w:hint="eastAsia" w:ascii="宋体" w:hAnsi="宋体" w:eastAsia="宋体" w:cs="宋体"/>
          <w:sz w:val="21"/>
          <w:szCs w:val="21"/>
        </w:rPr>
      </w:pPr>
      <w:bookmarkStart w:id="42" w:name="_Toc8625"/>
      <w:r>
        <w:rPr>
          <w:rFonts w:hint="eastAsia" w:ascii="宋体" w:hAnsi="宋体" w:eastAsia="宋体" w:cs="宋体"/>
          <w:sz w:val="21"/>
          <w:szCs w:val="21"/>
        </w:rPr>
        <w:t>(二)特定资格条件</w:t>
      </w:r>
      <w:bookmarkEnd w:id="42"/>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供应商应具备国家旅游局颁发的旅游规划设计乙级及以上资质。</w:t>
      </w:r>
    </w:p>
    <w:p>
      <w:pPr>
        <w:pStyle w:val="4"/>
        <w:keepNext/>
        <w:keepLines/>
        <w:pageBreakBefore w:val="0"/>
        <w:widowControl w:val="0"/>
        <w:numPr>
          <w:ilvl w:val="2"/>
          <w:numId w:val="0"/>
        </w:numPr>
        <w:tabs>
          <w:tab w:val="clear" w:pos="720"/>
        </w:tabs>
        <w:kinsoku/>
        <w:wordWrap/>
        <w:overflowPunct/>
        <w:topLinePunct w:val="0"/>
        <w:autoSpaceDE/>
        <w:autoSpaceDN/>
        <w:bidi w:val="0"/>
        <w:adjustRightInd/>
        <w:snapToGrid/>
        <w:spacing w:before="0" w:after="0" w:line="480" w:lineRule="auto"/>
        <w:ind w:leftChars="0" w:right="0" w:rightChars="0"/>
        <w:jc w:val="both"/>
        <w:textAlignment w:val="auto"/>
        <w:outlineLvl w:val="2"/>
        <w:rPr>
          <w:rFonts w:hint="eastAsia" w:ascii="宋体" w:hAnsi="宋体" w:eastAsia="宋体" w:cs="宋体"/>
          <w:sz w:val="24"/>
          <w:szCs w:val="24"/>
        </w:rPr>
      </w:pPr>
      <w:bookmarkStart w:id="43" w:name="_Toc6922"/>
      <w:bookmarkStart w:id="44" w:name="_Toc4261"/>
      <w:bookmarkStart w:id="45" w:name="_Toc480887134"/>
      <w:bookmarkStart w:id="46" w:name="_Toc1822"/>
      <w:bookmarkStart w:id="47" w:name="_Toc9948"/>
      <w:bookmarkStart w:id="48" w:name="_Toc28642"/>
      <w:bookmarkStart w:id="49" w:name="_Toc18281"/>
      <w:r>
        <w:rPr>
          <w:rFonts w:hint="eastAsia" w:ascii="宋体" w:hAnsi="宋体" w:eastAsia="宋体" w:cs="宋体"/>
          <w:sz w:val="24"/>
          <w:szCs w:val="24"/>
        </w:rPr>
        <w:t>四、谈判有关说明</w:t>
      </w:r>
      <w:bookmarkEnd w:id="17"/>
      <w:bookmarkEnd w:id="43"/>
      <w:bookmarkEnd w:id="44"/>
      <w:bookmarkEnd w:id="45"/>
      <w:bookmarkEnd w:id="46"/>
      <w:bookmarkEnd w:id="47"/>
      <w:bookmarkEnd w:id="48"/>
      <w:bookmarkEnd w:id="49"/>
    </w:p>
    <w:p>
      <w:pPr>
        <w:spacing w:line="360" w:lineRule="auto"/>
        <w:ind w:firstLine="420" w:firstLineChars="200"/>
        <w:rPr>
          <w:rFonts w:hint="eastAsia" w:ascii="宋体" w:hAnsi="宋体" w:eastAsia="宋体" w:cs="宋体"/>
          <w:sz w:val="21"/>
          <w:szCs w:val="21"/>
        </w:rPr>
      </w:pPr>
      <w:bookmarkStart w:id="50" w:name="_Toc373860294"/>
      <w:r>
        <w:rPr>
          <w:rFonts w:hint="eastAsia" w:ascii="宋体" w:hAnsi="宋体" w:eastAsia="宋体" w:cs="宋体"/>
          <w:sz w:val="21"/>
          <w:szCs w:val="21"/>
        </w:rPr>
        <w:t>（</w:t>
      </w:r>
      <w:r>
        <w:rPr>
          <w:rFonts w:hint="eastAsia" w:ascii="宋体" w:hAnsi="宋体" w:cs="宋体"/>
          <w:sz w:val="21"/>
          <w:szCs w:val="21"/>
          <w:lang w:val="en-US" w:eastAsia="zh-CN"/>
        </w:rPr>
        <w:t>一</w:t>
      </w:r>
      <w:r>
        <w:rPr>
          <w:rFonts w:hint="eastAsia" w:ascii="宋体" w:hAnsi="宋体" w:eastAsia="宋体" w:cs="宋体"/>
          <w:sz w:val="21"/>
          <w:szCs w:val="21"/>
        </w:rPr>
        <w:t>）凡有意参加谈判的供应商，请于</w:t>
      </w:r>
      <w:r>
        <w:rPr>
          <w:rFonts w:hint="eastAsia" w:ascii="宋体" w:hAnsi="宋体" w:eastAsia="宋体" w:cs="宋体"/>
          <w:sz w:val="21"/>
          <w:szCs w:val="21"/>
          <w:highlight w:val="none"/>
        </w:rPr>
        <w:t>公告发布之日（</w:t>
      </w:r>
      <w:r>
        <w:rPr>
          <w:rFonts w:hint="eastAsia" w:ascii="宋体" w:hAnsi="宋体" w:eastAsia="宋体" w:cs="宋体"/>
          <w:sz w:val="21"/>
          <w:szCs w:val="21"/>
          <w:highlight w:val="none"/>
          <w:u w:val="single"/>
        </w:rPr>
        <w:t>2017</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11</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10</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日）起</w:t>
      </w:r>
      <w:r>
        <w:rPr>
          <w:rFonts w:hint="eastAsia" w:ascii="宋体" w:hAnsi="宋体" w:eastAsia="宋体" w:cs="宋体"/>
          <w:sz w:val="21"/>
          <w:szCs w:val="21"/>
        </w:rPr>
        <w:t>至提交首次响应文件截止时间之前</w:t>
      </w:r>
      <w:r>
        <w:rPr>
          <w:rFonts w:hint="eastAsia" w:ascii="宋体" w:hAnsi="宋体" w:eastAsia="宋体" w:cs="宋体"/>
          <w:color w:val="auto"/>
          <w:sz w:val="21"/>
          <w:szCs w:val="21"/>
        </w:rPr>
        <w:t>，在</w:t>
      </w:r>
      <w:r>
        <w:rPr>
          <w:rFonts w:hint="eastAsia" w:ascii="宋体" w:hAnsi="宋体" w:cs="宋体"/>
          <w:color w:val="auto"/>
          <w:sz w:val="21"/>
          <w:szCs w:val="21"/>
          <w:u w:val="single"/>
          <w:lang w:val="en-US" w:eastAsia="zh-CN"/>
        </w:rPr>
        <w:t xml:space="preserve"> 酉阳县桃花源旅游投资（集团）有限公司  </w:t>
      </w:r>
      <w:r>
        <w:rPr>
          <w:rFonts w:hint="eastAsia" w:ascii="宋体" w:hAnsi="宋体" w:eastAsia="宋体" w:cs="宋体"/>
          <w:color w:val="auto"/>
          <w:sz w:val="21"/>
          <w:szCs w:val="21"/>
        </w:rPr>
        <w:t>网上</w:t>
      </w:r>
      <w:r>
        <w:rPr>
          <w:rFonts w:hint="eastAsia" w:ascii="宋体" w:hAnsi="宋体" w:eastAsia="宋体" w:cs="宋体"/>
          <w:sz w:val="21"/>
          <w:szCs w:val="21"/>
        </w:rPr>
        <w:t>下载本项目谈判文件以及更正补遗等谈判前公布的所有项目资料，无论供应商下载与否，均视为已知晓所有谈判实质性要求内容。</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二</w:t>
      </w:r>
      <w:r>
        <w:rPr>
          <w:rFonts w:hint="eastAsia" w:ascii="宋体" w:hAnsi="宋体" w:eastAsia="宋体" w:cs="宋体"/>
          <w:sz w:val="21"/>
          <w:szCs w:val="21"/>
        </w:rPr>
        <w:t>）报名方式：</w:t>
      </w:r>
      <w:r>
        <w:rPr>
          <w:rFonts w:hint="eastAsia" w:ascii="宋体" w:hAnsi="宋体" w:cs="宋体"/>
          <w:sz w:val="21"/>
          <w:szCs w:val="21"/>
          <w:lang w:val="en-US" w:eastAsia="zh-CN"/>
        </w:rPr>
        <w:t>公告发布次日起5个工作日内，持营业执照（副本）原件到代理机构报名。</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三</w:t>
      </w:r>
      <w:r>
        <w:rPr>
          <w:rFonts w:hint="eastAsia" w:ascii="宋体" w:hAnsi="宋体" w:eastAsia="宋体" w:cs="宋体"/>
          <w:sz w:val="21"/>
          <w:szCs w:val="21"/>
        </w:rPr>
        <w:t>）竞争性谈判文件售价为：</w:t>
      </w:r>
      <w:r>
        <w:rPr>
          <w:rFonts w:hint="eastAsia" w:ascii="宋体" w:hAnsi="宋体" w:cs="宋体"/>
          <w:sz w:val="21"/>
          <w:szCs w:val="21"/>
          <w:lang w:val="en-US" w:eastAsia="zh-CN"/>
        </w:rPr>
        <w:t>7</w:t>
      </w:r>
      <w:r>
        <w:rPr>
          <w:rFonts w:hint="eastAsia" w:ascii="宋体" w:hAnsi="宋体" w:eastAsia="宋体" w:cs="宋体"/>
          <w:sz w:val="21"/>
          <w:szCs w:val="21"/>
        </w:rPr>
        <w:t>00元/份（售后不退），供应商在</w:t>
      </w:r>
      <w:r>
        <w:rPr>
          <w:rFonts w:hint="eastAsia" w:ascii="宋体" w:hAnsi="宋体" w:cs="宋体"/>
          <w:sz w:val="21"/>
          <w:szCs w:val="21"/>
          <w:lang w:val="en-US" w:eastAsia="zh-CN"/>
        </w:rPr>
        <w:t>报名</w:t>
      </w:r>
      <w:r>
        <w:rPr>
          <w:rFonts w:hint="eastAsia" w:ascii="宋体" w:hAnsi="宋体" w:eastAsia="宋体" w:cs="宋体"/>
          <w:sz w:val="21"/>
          <w:szCs w:val="21"/>
        </w:rPr>
        <w:t>时向采购代理机构缴纳。</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四</w:t>
      </w:r>
      <w:r>
        <w:rPr>
          <w:rFonts w:hint="eastAsia" w:ascii="宋体" w:hAnsi="宋体" w:eastAsia="宋体" w:cs="宋体"/>
          <w:sz w:val="21"/>
          <w:szCs w:val="21"/>
        </w:rPr>
        <w:t>）供应商须满足以下两种要件，其响应文件才被接受：</w:t>
      </w:r>
    </w:p>
    <w:p>
      <w:pPr>
        <w:spacing w:line="360" w:lineRule="auto"/>
        <w:ind w:firstLine="630" w:firstLineChars="300"/>
        <w:rPr>
          <w:rFonts w:hint="eastAsia" w:ascii="宋体" w:hAnsi="宋体" w:eastAsia="宋体" w:cs="宋体"/>
          <w:sz w:val="21"/>
          <w:szCs w:val="21"/>
        </w:rPr>
      </w:pPr>
      <w:bookmarkStart w:id="51" w:name="_Toc21290"/>
      <w:r>
        <w:rPr>
          <w:rFonts w:hint="eastAsia" w:ascii="宋体" w:hAnsi="宋体" w:eastAsia="宋体" w:cs="宋体"/>
          <w:sz w:val="21"/>
          <w:szCs w:val="21"/>
        </w:rPr>
        <w:t>1、按时递交了响应文件；</w:t>
      </w:r>
      <w:bookmarkEnd w:id="51"/>
    </w:p>
    <w:p>
      <w:pPr>
        <w:spacing w:line="360" w:lineRule="auto"/>
        <w:ind w:firstLine="630" w:firstLineChars="300"/>
        <w:rPr>
          <w:rFonts w:hint="eastAsia" w:ascii="宋体" w:hAnsi="宋体" w:eastAsia="宋体" w:cs="宋体"/>
          <w:sz w:val="21"/>
          <w:szCs w:val="21"/>
        </w:rPr>
      </w:pPr>
      <w:bookmarkStart w:id="52" w:name="_Toc27642"/>
      <w:r>
        <w:rPr>
          <w:rFonts w:hint="eastAsia" w:ascii="宋体" w:hAnsi="宋体" w:eastAsia="宋体" w:cs="宋体"/>
          <w:sz w:val="21"/>
          <w:szCs w:val="21"/>
        </w:rPr>
        <w:t>2、按时报名签到。</w:t>
      </w:r>
      <w:bookmarkEnd w:id="52"/>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五</w:t>
      </w:r>
      <w:r>
        <w:rPr>
          <w:rFonts w:hint="eastAsia" w:ascii="宋体" w:hAnsi="宋体" w:eastAsia="宋体" w:cs="宋体"/>
          <w:sz w:val="21"/>
          <w:szCs w:val="21"/>
        </w:rPr>
        <w:t>）谈判地点：</w:t>
      </w:r>
      <w:r>
        <w:rPr>
          <w:rFonts w:hint="eastAsia" w:ascii="宋体" w:hAnsi="宋体" w:cs="宋体"/>
          <w:sz w:val="21"/>
          <w:szCs w:val="21"/>
          <w:u w:val="single"/>
          <w:lang w:val="en-US" w:eastAsia="zh-CN"/>
        </w:rPr>
        <w:t>重庆市酉阳县公共资源交易中心</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sz w:val="21"/>
          <w:szCs w:val="21"/>
          <w:u w:val="none"/>
        </w:rPr>
      </w:pPr>
      <w:r>
        <w:rPr>
          <w:rFonts w:hint="eastAsia" w:ascii="宋体" w:hAnsi="宋体" w:eastAsia="宋体" w:cs="宋体"/>
          <w:sz w:val="21"/>
          <w:szCs w:val="21"/>
        </w:rPr>
        <w:t>（</w:t>
      </w:r>
      <w:r>
        <w:rPr>
          <w:rFonts w:hint="eastAsia" w:ascii="宋体" w:hAnsi="宋体" w:cs="宋体"/>
          <w:sz w:val="21"/>
          <w:szCs w:val="21"/>
          <w:lang w:val="en-US" w:eastAsia="zh-CN"/>
        </w:rPr>
        <w:t>六</w:t>
      </w:r>
      <w:r>
        <w:rPr>
          <w:rFonts w:hint="eastAsia" w:ascii="宋体" w:hAnsi="宋体" w:eastAsia="宋体" w:cs="宋体"/>
          <w:sz w:val="21"/>
          <w:szCs w:val="21"/>
        </w:rPr>
        <w:t>）提交响应文件时间：</w:t>
      </w:r>
      <w:r>
        <w:rPr>
          <w:rFonts w:hint="eastAsia" w:ascii="宋体" w:hAnsi="宋体" w:eastAsia="宋体" w:cs="宋体"/>
          <w:sz w:val="21"/>
          <w:szCs w:val="21"/>
          <w:u w:val="none"/>
        </w:rPr>
        <w:t>2017年</w:t>
      </w:r>
      <w:r>
        <w:rPr>
          <w:rFonts w:hint="eastAsia" w:ascii="宋体" w:hAnsi="宋体" w:cs="宋体"/>
          <w:sz w:val="21"/>
          <w:szCs w:val="21"/>
          <w:u w:val="none"/>
          <w:lang w:val="en-US" w:eastAsia="zh-CN"/>
        </w:rPr>
        <w:t>12</w:t>
      </w:r>
      <w:r>
        <w:rPr>
          <w:rFonts w:hint="eastAsia" w:ascii="宋体" w:hAnsi="宋体" w:eastAsia="宋体" w:cs="宋体"/>
          <w:sz w:val="21"/>
          <w:szCs w:val="21"/>
          <w:u w:val="none"/>
        </w:rPr>
        <w:t>月</w:t>
      </w:r>
      <w:r>
        <w:rPr>
          <w:rFonts w:hint="eastAsia" w:ascii="宋体" w:hAnsi="宋体" w:cs="宋体"/>
          <w:sz w:val="21"/>
          <w:szCs w:val="21"/>
          <w:u w:val="none"/>
          <w:lang w:val="en-US" w:eastAsia="zh-CN"/>
        </w:rPr>
        <w:t>11</w:t>
      </w:r>
      <w:r>
        <w:rPr>
          <w:rFonts w:hint="eastAsia" w:ascii="宋体" w:hAnsi="宋体" w:eastAsia="宋体" w:cs="宋体"/>
          <w:sz w:val="21"/>
          <w:szCs w:val="21"/>
          <w:u w:val="none"/>
        </w:rPr>
        <w:t>日</w:t>
      </w:r>
      <w:r>
        <w:rPr>
          <w:rFonts w:hint="eastAsia" w:ascii="宋体" w:hAnsi="宋体" w:cs="宋体"/>
          <w:sz w:val="21"/>
          <w:szCs w:val="21"/>
          <w:u w:val="none"/>
          <w:lang w:val="en-US" w:eastAsia="zh-CN"/>
        </w:rPr>
        <w:t xml:space="preserve">13：30分 </w:t>
      </w:r>
      <w:r>
        <w:rPr>
          <w:rFonts w:hint="eastAsia" w:ascii="宋体" w:hAnsi="宋体" w:eastAsia="宋体" w:cs="宋体"/>
          <w:sz w:val="21"/>
          <w:szCs w:val="21"/>
          <w:u w:val="none"/>
          <w:lang w:val="en-US" w:eastAsia="zh-CN"/>
        </w:rPr>
        <w:t>—</w:t>
      </w:r>
      <w:r>
        <w:rPr>
          <w:rFonts w:hint="eastAsia" w:ascii="宋体" w:hAnsi="宋体" w:cs="宋体"/>
          <w:sz w:val="21"/>
          <w:szCs w:val="21"/>
          <w:u w:val="none"/>
          <w:lang w:val="en-US" w:eastAsia="zh-CN"/>
        </w:rPr>
        <w:t xml:space="preserve"> </w:t>
      </w:r>
      <w:r>
        <w:rPr>
          <w:rFonts w:hint="eastAsia" w:ascii="宋体" w:hAnsi="宋体" w:eastAsia="宋体" w:cs="宋体"/>
          <w:sz w:val="21"/>
          <w:szCs w:val="21"/>
          <w:u w:val="none"/>
        </w:rPr>
        <w:t>2017年</w:t>
      </w:r>
      <w:r>
        <w:rPr>
          <w:rFonts w:hint="eastAsia" w:ascii="宋体" w:hAnsi="宋体" w:cs="宋体"/>
          <w:sz w:val="21"/>
          <w:szCs w:val="21"/>
          <w:u w:val="none"/>
          <w:lang w:val="en-US" w:eastAsia="zh-CN"/>
        </w:rPr>
        <w:t>12</w:t>
      </w:r>
      <w:r>
        <w:rPr>
          <w:rFonts w:hint="eastAsia" w:ascii="宋体" w:hAnsi="宋体" w:eastAsia="宋体" w:cs="宋体"/>
          <w:sz w:val="21"/>
          <w:szCs w:val="21"/>
          <w:u w:val="none"/>
        </w:rPr>
        <w:t>月</w:t>
      </w:r>
      <w:r>
        <w:rPr>
          <w:rFonts w:hint="eastAsia" w:ascii="宋体" w:hAnsi="宋体" w:cs="宋体"/>
          <w:sz w:val="21"/>
          <w:szCs w:val="21"/>
          <w:u w:val="none"/>
          <w:lang w:val="en-US" w:eastAsia="zh-CN"/>
        </w:rPr>
        <w:t>11</w:t>
      </w:r>
      <w:r>
        <w:rPr>
          <w:rFonts w:hint="eastAsia" w:ascii="宋体" w:hAnsi="宋体" w:eastAsia="宋体" w:cs="宋体"/>
          <w:sz w:val="21"/>
          <w:szCs w:val="21"/>
          <w:u w:val="none"/>
        </w:rPr>
        <w:t>日</w:t>
      </w:r>
      <w:r>
        <w:rPr>
          <w:rFonts w:hint="eastAsia" w:ascii="宋体" w:hAnsi="宋体" w:cs="宋体"/>
          <w:sz w:val="21"/>
          <w:szCs w:val="21"/>
          <w:u w:val="none"/>
          <w:lang w:val="en-US" w:eastAsia="zh-CN"/>
        </w:rPr>
        <w:t xml:space="preserve"> 14:00 分。</w:t>
      </w:r>
    </w:p>
    <w:p>
      <w:pPr>
        <w:spacing w:line="360" w:lineRule="auto"/>
        <w:ind w:firstLine="420" w:firstLineChars="200"/>
        <w:rPr>
          <w:rFonts w:hint="eastAsia" w:ascii="宋体" w:hAnsi="宋体" w:eastAsia="宋体" w:cs="宋体"/>
          <w:sz w:val="21"/>
          <w:szCs w:val="21"/>
          <w:u w:val="none"/>
        </w:rPr>
      </w:pPr>
      <w:r>
        <w:rPr>
          <w:rFonts w:hint="eastAsia" w:ascii="宋体" w:hAnsi="宋体" w:eastAsia="宋体" w:cs="宋体"/>
          <w:sz w:val="21"/>
          <w:szCs w:val="21"/>
        </w:rPr>
        <w:t>（</w:t>
      </w:r>
      <w:r>
        <w:rPr>
          <w:rFonts w:hint="eastAsia" w:ascii="宋体" w:hAnsi="宋体" w:cs="宋体"/>
          <w:sz w:val="21"/>
          <w:szCs w:val="21"/>
          <w:lang w:val="en-US" w:eastAsia="zh-CN"/>
        </w:rPr>
        <w:t>七</w:t>
      </w:r>
      <w:r>
        <w:rPr>
          <w:rFonts w:hint="eastAsia" w:ascii="宋体" w:hAnsi="宋体" w:eastAsia="宋体" w:cs="宋体"/>
          <w:sz w:val="21"/>
          <w:szCs w:val="21"/>
        </w:rPr>
        <w:t>）谈判开始时间：2017年</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12</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11</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日北京时间</w:t>
      </w:r>
      <w:r>
        <w:rPr>
          <w:rFonts w:hint="eastAsia" w:ascii="宋体" w:hAnsi="宋体" w:cs="宋体"/>
          <w:sz w:val="21"/>
          <w:szCs w:val="21"/>
          <w:u w:val="single"/>
          <w:lang w:val="en-US" w:eastAsia="zh-CN"/>
        </w:rPr>
        <w:t xml:space="preserve"> 14：00 </w:t>
      </w:r>
      <w:r>
        <w:rPr>
          <w:rFonts w:hint="eastAsia" w:ascii="宋体" w:hAnsi="宋体" w:cs="宋体"/>
          <w:sz w:val="21"/>
          <w:szCs w:val="21"/>
          <w:u w:val="none"/>
          <w:lang w:val="en-US" w:eastAsia="zh-CN"/>
        </w:rPr>
        <w:t>分</w:t>
      </w:r>
      <w:r>
        <w:rPr>
          <w:rFonts w:hint="eastAsia" w:ascii="宋体" w:hAnsi="宋体" w:eastAsia="宋体" w:cs="宋体"/>
          <w:sz w:val="21"/>
          <w:szCs w:val="21"/>
          <w:u w:val="none"/>
        </w:rPr>
        <w:t>。</w:t>
      </w:r>
    </w:p>
    <w:p>
      <w:pPr>
        <w:pStyle w:val="4"/>
        <w:keepNext/>
        <w:keepLines/>
        <w:pageBreakBefore w:val="0"/>
        <w:widowControl w:val="0"/>
        <w:numPr>
          <w:ilvl w:val="2"/>
          <w:numId w:val="0"/>
        </w:numPr>
        <w:tabs>
          <w:tab w:val="clear" w:pos="720"/>
        </w:tabs>
        <w:kinsoku/>
        <w:wordWrap/>
        <w:overflowPunct/>
        <w:topLinePunct w:val="0"/>
        <w:autoSpaceDE/>
        <w:autoSpaceDN/>
        <w:bidi w:val="0"/>
        <w:adjustRightInd/>
        <w:snapToGrid/>
        <w:spacing w:before="0" w:after="0" w:line="480" w:lineRule="auto"/>
        <w:ind w:leftChars="0" w:right="0" w:rightChars="0"/>
        <w:jc w:val="both"/>
        <w:textAlignment w:val="auto"/>
        <w:outlineLvl w:val="2"/>
        <w:rPr>
          <w:rFonts w:hint="eastAsia" w:ascii="宋体" w:hAnsi="宋体" w:eastAsia="宋体" w:cs="宋体"/>
          <w:sz w:val="24"/>
          <w:szCs w:val="24"/>
        </w:rPr>
      </w:pPr>
      <w:bookmarkStart w:id="53" w:name="_Toc28123"/>
      <w:bookmarkStart w:id="54" w:name="_Toc5340"/>
      <w:bookmarkStart w:id="55" w:name="_Toc13109"/>
      <w:bookmarkStart w:id="56" w:name="_Toc13656"/>
      <w:bookmarkStart w:id="57" w:name="_Toc4809"/>
      <w:bookmarkStart w:id="58" w:name="_Toc19212"/>
      <w:bookmarkStart w:id="59" w:name="_Toc480887135"/>
      <w:r>
        <w:rPr>
          <w:rFonts w:hint="eastAsia" w:ascii="宋体" w:hAnsi="宋体" w:eastAsia="宋体" w:cs="宋体"/>
          <w:sz w:val="24"/>
          <w:szCs w:val="24"/>
        </w:rPr>
        <w:t>五、保证金</w:t>
      </w:r>
      <w:bookmarkEnd w:id="50"/>
      <w:bookmarkEnd w:id="53"/>
      <w:bookmarkEnd w:id="54"/>
      <w:bookmarkEnd w:id="55"/>
      <w:bookmarkEnd w:id="56"/>
      <w:bookmarkEnd w:id="57"/>
      <w:bookmarkEnd w:id="58"/>
      <w:bookmarkEnd w:id="59"/>
    </w:p>
    <w:p>
      <w:pPr>
        <w:spacing w:line="360" w:lineRule="auto"/>
        <w:ind w:firstLine="420" w:firstLineChars="200"/>
        <w:rPr>
          <w:rFonts w:hint="eastAsia" w:ascii="宋体" w:hAnsi="宋体" w:cs="宋体"/>
          <w:sz w:val="21"/>
          <w:szCs w:val="21"/>
          <w:u w:val="none"/>
          <w:lang w:val="en-US" w:eastAsia="zh-CN"/>
        </w:rPr>
      </w:pPr>
      <w:r>
        <w:rPr>
          <w:rFonts w:hint="eastAsia" w:ascii="宋体" w:hAnsi="宋体" w:cs="宋体"/>
          <w:sz w:val="21"/>
          <w:szCs w:val="21"/>
          <w:u w:val="none"/>
          <w:lang w:val="en-US" w:eastAsia="zh-CN"/>
        </w:rPr>
        <w:t>10000元。按“第二章 供应商须知”的规定缴纳。</w:t>
      </w:r>
    </w:p>
    <w:p>
      <w:pPr>
        <w:pStyle w:val="4"/>
        <w:keepNext/>
        <w:keepLines/>
        <w:pageBreakBefore w:val="0"/>
        <w:widowControl w:val="0"/>
        <w:numPr>
          <w:ilvl w:val="2"/>
          <w:numId w:val="0"/>
        </w:numPr>
        <w:tabs>
          <w:tab w:val="clear" w:pos="720"/>
        </w:tabs>
        <w:kinsoku/>
        <w:wordWrap/>
        <w:overflowPunct/>
        <w:topLinePunct w:val="0"/>
        <w:autoSpaceDE/>
        <w:autoSpaceDN/>
        <w:bidi w:val="0"/>
        <w:adjustRightInd/>
        <w:snapToGrid/>
        <w:spacing w:before="0" w:after="0" w:line="480" w:lineRule="auto"/>
        <w:ind w:leftChars="0" w:right="0" w:rightChars="0"/>
        <w:jc w:val="both"/>
        <w:textAlignment w:val="auto"/>
        <w:outlineLvl w:val="2"/>
        <w:rPr>
          <w:rFonts w:hint="eastAsia" w:ascii="宋体" w:hAnsi="宋体" w:eastAsia="宋体" w:cs="宋体"/>
          <w:sz w:val="24"/>
          <w:szCs w:val="24"/>
        </w:rPr>
      </w:pPr>
      <w:bookmarkStart w:id="60" w:name="_Toc480887136"/>
      <w:bookmarkStart w:id="61" w:name="_Toc519"/>
      <w:bookmarkStart w:id="62" w:name="_Toc23127"/>
      <w:bookmarkStart w:id="63" w:name="_Toc29660"/>
      <w:bookmarkStart w:id="64" w:name="_Toc5003"/>
      <w:bookmarkStart w:id="65" w:name="_Toc16402"/>
      <w:bookmarkStart w:id="66" w:name="_Toc16819"/>
      <w:r>
        <w:rPr>
          <w:rFonts w:hint="eastAsia" w:ascii="宋体" w:hAnsi="宋体" w:eastAsia="宋体" w:cs="宋体"/>
          <w:sz w:val="24"/>
          <w:szCs w:val="24"/>
        </w:rPr>
        <w:t>六、</w:t>
      </w:r>
      <w:bookmarkEnd w:id="18"/>
      <w:r>
        <w:rPr>
          <w:rFonts w:hint="eastAsia" w:ascii="宋体" w:hAnsi="宋体" w:eastAsia="宋体" w:cs="宋体"/>
          <w:sz w:val="24"/>
          <w:szCs w:val="24"/>
        </w:rPr>
        <w:t>其它有关规定</w:t>
      </w:r>
      <w:bookmarkEnd w:id="60"/>
      <w:bookmarkEnd w:id="61"/>
      <w:bookmarkEnd w:id="62"/>
      <w:bookmarkEnd w:id="63"/>
      <w:bookmarkEnd w:id="64"/>
      <w:bookmarkEnd w:id="65"/>
      <w:bookmarkEnd w:id="66"/>
    </w:p>
    <w:p>
      <w:pPr>
        <w:snapToGrid w:val="0"/>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（一）单位负责人为同一人或者存在直接控股、管理关系的不同供应商，不得参加同一合同项下的采购活动，否则均为无效谈判。</w:t>
      </w:r>
    </w:p>
    <w:p>
      <w:pPr>
        <w:snapToGrid w:val="0"/>
        <w:spacing w:line="360" w:lineRule="auto"/>
        <w:ind w:firstLine="315" w:firstLineChars="150"/>
        <w:rPr>
          <w:rFonts w:hint="eastAsia" w:ascii="宋体" w:hAnsi="宋体" w:eastAsia="宋体" w:cs="宋体"/>
          <w:sz w:val="21"/>
          <w:szCs w:val="21"/>
          <w:highlight w:val="yellow"/>
        </w:rPr>
      </w:pPr>
      <w:r>
        <w:rPr>
          <w:rFonts w:hint="eastAsia" w:ascii="宋体" w:hAnsi="宋体" w:eastAsia="宋体" w:cs="宋体"/>
          <w:sz w:val="21"/>
          <w:szCs w:val="21"/>
        </w:rPr>
        <w:t>（二）超过响应文件递交截止时间递交的响应文件，恕不接收。</w:t>
      </w:r>
    </w:p>
    <w:p>
      <w:pPr>
        <w:pStyle w:val="4"/>
        <w:keepNext/>
        <w:keepLines/>
        <w:pageBreakBefore w:val="0"/>
        <w:widowControl w:val="0"/>
        <w:numPr>
          <w:ilvl w:val="2"/>
          <w:numId w:val="0"/>
        </w:numPr>
        <w:tabs>
          <w:tab w:val="clear" w:pos="720"/>
        </w:tabs>
        <w:kinsoku/>
        <w:wordWrap/>
        <w:overflowPunct/>
        <w:topLinePunct w:val="0"/>
        <w:autoSpaceDE/>
        <w:autoSpaceDN/>
        <w:bidi w:val="0"/>
        <w:adjustRightInd/>
        <w:snapToGrid/>
        <w:spacing w:before="0" w:after="0" w:line="480" w:lineRule="auto"/>
        <w:ind w:leftChars="0" w:right="0" w:rightChars="0"/>
        <w:jc w:val="both"/>
        <w:textAlignment w:val="auto"/>
        <w:outlineLvl w:val="2"/>
        <w:rPr>
          <w:rFonts w:hint="eastAsia" w:ascii="宋体" w:hAnsi="宋体" w:eastAsia="宋体" w:cs="宋体"/>
          <w:sz w:val="24"/>
          <w:szCs w:val="24"/>
          <w:highlight w:val="none"/>
        </w:rPr>
      </w:pPr>
      <w:bookmarkStart w:id="67" w:name="_Toc9434"/>
      <w:bookmarkStart w:id="68" w:name="_Toc25871"/>
      <w:bookmarkStart w:id="69" w:name="_Toc31776"/>
      <w:bookmarkStart w:id="70" w:name="_Toc11191"/>
      <w:bookmarkStart w:id="71" w:name="_Toc32588"/>
      <w:bookmarkStart w:id="72" w:name="_Toc480887137"/>
      <w:bookmarkStart w:id="73" w:name="_Toc109"/>
      <w:r>
        <w:rPr>
          <w:rFonts w:hint="eastAsia" w:ascii="宋体" w:hAnsi="宋体" w:eastAsia="宋体" w:cs="宋体"/>
          <w:sz w:val="24"/>
          <w:szCs w:val="24"/>
          <w:highlight w:val="none"/>
        </w:rPr>
        <w:t>七、联系方式</w:t>
      </w:r>
      <w:bookmarkEnd w:id="67"/>
      <w:bookmarkEnd w:id="68"/>
      <w:bookmarkEnd w:id="69"/>
      <w:bookmarkEnd w:id="70"/>
      <w:bookmarkEnd w:id="71"/>
      <w:bookmarkEnd w:id="72"/>
      <w:bookmarkEnd w:id="73"/>
    </w:p>
    <w:p>
      <w:pPr>
        <w:spacing w:line="360" w:lineRule="auto"/>
        <w:ind w:firstLine="420" w:firstLineChars="200"/>
        <w:rPr>
          <w:rFonts w:hint="eastAsia" w:ascii="宋体" w:hAnsi="宋体" w:eastAsia="宋体" w:cs="宋体"/>
          <w:kern w:val="0"/>
          <w:sz w:val="21"/>
          <w:szCs w:val="21"/>
        </w:rPr>
      </w:pPr>
      <w:bookmarkStart w:id="74" w:name="_Toc372"/>
      <w:r>
        <w:rPr>
          <w:rFonts w:hint="eastAsia" w:ascii="宋体" w:hAnsi="宋体" w:eastAsia="宋体" w:cs="宋体"/>
          <w:kern w:val="0"/>
          <w:sz w:val="21"/>
          <w:szCs w:val="21"/>
        </w:rPr>
        <w:t>（一）采购人：</w:t>
      </w:r>
      <w:r>
        <w:rPr>
          <w:rFonts w:hint="eastAsia" w:ascii="宋体" w:hAnsi="宋体" w:cs="宋体"/>
          <w:sz w:val="21"/>
          <w:szCs w:val="21"/>
          <w:lang w:eastAsia="zh-CN"/>
        </w:rPr>
        <w:t>重庆市山水画廊旅游开发有限公司</w:t>
      </w:r>
      <w:bookmarkEnd w:id="74"/>
    </w:p>
    <w:p>
      <w:pPr>
        <w:snapToGrid w:val="0"/>
        <w:spacing w:line="360" w:lineRule="auto"/>
        <w:ind w:firstLine="1050" w:firstLineChars="500"/>
        <w:rPr>
          <w:rFonts w:hint="eastAsia" w:ascii="宋体" w:hAnsi="宋体" w:eastAsia="宋体" w:cs="宋体"/>
          <w:kern w:val="0"/>
          <w:sz w:val="21"/>
          <w:szCs w:val="21"/>
        </w:rPr>
      </w:pPr>
      <w:r>
        <w:rPr>
          <w:rFonts w:hint="eastAsia" w:ascii="宋体" w:hAnsi="宋体" w:eastAsia="宋体" w:cs="宋体"/>
          <w:kern w:val="0"/>
          <w:sz w:val="21"/>
          <w:szCs w:val="21"/>
        </w:rPr>
        <w:t>联系人： 胡老师</w:t>
      </w:r>
    </w:p>
    <w:p>
      <w:pPr>
        <w:snapToGrid w:val="0"/>
        <w:spacing w:line="360" w:lineRule="auto"/>
        <w:ind w:firstLine="1050" w:firstLineChars="500"/>
        <w:rPr>
          <w:rFonts w:hint="eastAsia" w:ascii="宋体" w:hAnsi="宋体" w:eastAsia="宋体" w:cs="宋体"/>
          <w:kern w:val="0"/>
          <w:sz w:val="21"/>
          <w:szCs w:val="21"/>
        </w:rPr>
      </w:pPr>
      <w:r>
        <w:rPr>
          <w:rFonts w:hint="eastAsia" w:ascii="宋体" w:hAnsi="宋体" w:eastAsia="宋体" w:cs="宋体"/>
          <w:kern w:val="0"/>
          <w:sz w:val="21"/>
          <w:szCs w:val="21"/>
        </w:rPr>
        <w:t>电  话：</w:t>
      </w:r>
      <w:r>
        <w:rPr>
          <w:rFonts w:hint="eastAsia" w:ascii="宋体" w:hAnsi="宋体" w:eastAsia="宋体" w:cs="宋体"/>
          <w:sz w:val="21"/>
          <w:szCs w:val="21"/>
        </w:rPr>
        <w:t>18083098821</w:t>
      </w:r>
    </w:p>
    <w:p>
      <w:pPr>
        <w:tabs>
          <w:tab w:val="right" w:pos="7455"/>
        </w:tabs>
        <w:spacing w:line="360" w:lineRule="auto"/>
        <w:ind w:firstLine="1050" w:firstLineChars="500"/>
        <w:rPr>
          <w:rFonts w:hint="eastAsia" w:ascii="宋体" w:hAnsi="宋体" w:eastAsia="宋体" w:cs="宋体"/>
          <w:kern w:val="0"/>
          <w:sz w:val="21"/>
          <w:szCs w:val="21"/>
          <w:lang w:eastAsia="zh-CN"/>
        </w:rPr>
      </w:pPr>
      <w:r>
        <w:rPr>
          <w:rFonts w:hint="eastAsia" w:ascii="宋体" w:hAnsi="宋体" w:eastAsia="宋体" w:cs="宋体"/>
          <w:kern w:val="0"/>
          <w:sz w:val="21"/>
          <w:szCs w:val="21"/>
        </w:rPr>
        <w:t>地  址：</w:t>
      </w:r>
      <w:r>
        <w:rPr>
          <w:rFonts w:hint="eastAsia" w:ascii="宋体" w:hAnsi="宋体" w:eastAsia="宋体" w:cs="宋体"/>
          <w:kern w:val="0"/>
          <w:sz w:val="21"/>
          <w:szCs w:val="21"/>
          <w:lang w:eastAsia="zh-CN"/>
        </w:rPr>
        <w:t>重庆市酉阳县龚滩景区北门艺术广场</w:t>
      </w:r>
    </w:p>
    <w:p>
      <w:pPr>
        <w:tabs>
          <w:tab w:val="right" w:pos="7455"/>
        </w:tabs>
        <w:spacing w:line="360" w:lineRule="auto"/>
        <w:ind w:firstLine="1050" w:firstLineChars="500"/>
        <w:rPr>
          <w:rFonts w:hint="eastAsia" w:ascii="宋体" w:hAnsi="宋体" w:eastAsia="宋体" w:cs="宋体"/>
          <w:kern w:val="0"/>
          <w:sz w:val="21"/>
          <w:szCs w:val="21"/>
          <w:lang w:eastAsia="zh-CN"/>
        </w:rPr>
      </w:pPr>
    </w:p>
    <w:p>
      <w:pPr>
        <w:spacing w:line="360" w:lineRule="auto"/>
        <w:ind w:firstLine="420"/>
        <w:rPr>
          <w:rFonts w:hint="eastAsia" w:ascii="宋体" w:hAnsi="宋体" w:eastAsia="宋体" w:cs="宋体"/>
          <w:kern w:val="0"/>
          <w:sz w:val="21"/>
          <w:szCs w:val="21"/>
        </w:rPr>
      </w:pPr>
      <w:bookmarkStart w:id="75" w:name="_Toc24561"/>
      <w:r>
        <w:rPr>
          <w:rFonts w:hint="eastAsia" w:ascii="宋体" w:hAnsi="宋体" w:eastAsia="宋体" w:cs="宋体"/>
          <w:kern w:val="0"/>
          <w:sz w:val="21"/>
          <w:szCs w:val="21"/>
        </w:rPr>
        <w:t>（二）采购代理机构：贵州信和工程招标造价咨询有限公司重庆分公司</w:t>
      </w:r>
      <w:bookmarkEnd w:id="75"/>
    </w:p>
    <w:p>
      <w:pPr>
        <w:snapToGrid w:val="0"/>
        <w:spacing w:line="360" w:lineRule="auto"/>
        <w:ind w:firstLine="1050" w:firstLineChars="500"/>
        <w:rPr>
          <w:rFonts w:hint="eastAsia" w:ascii="宋体" w:hAnsi="宋体" w:eastAsia="宋体" w:cs="宋体"/>
          <w:kern w:val="0"/>
          <w:sz w:val="21"/>
          <w:szCs w:val="21"/>
        </w:rPr>
      </w:pPr>
      <w:r>
        <w:rPr>
          <w:rFonts w:hint="eastAsia" w:ascii="宋体" w:hAnsi="宋体" w:eastAsia="宋体" w:cs="宋体"/>
          <w:kern w:val="0"/>
          <w:sz w:val="21"/>
          <w:szCs w:val="21"/>
        </w:rPr>
        <w:t>联系人：刘老师</w:t>
      </w:r>
    </w:p>
    <w:p>
      <w:pPr>
        <w:spacing w:line="360" w:lineRule="auto"/>
        <w:ind w:firstLine="1050" w:firstLineChars="500"/>
        <w:rPr>
          <w:rFonts w:hint="eastAsia" w:ascii="宋体" w:hAnsi="宋体" w:cs="宋体"/>
          <w:kern w:val="0"/>
          <w:sz w:val="21"/>
          <w:szCs w:val="21"/>
          <w:lang w:val="en-US" w:eastAsia="zh-CN"/>
        </w:rPr>
      </w:pPr>
      <w:r>
        <w:rPr>
          <w:rFonts w:hint="eastAsia" w:ascii="宋体" w:hAnsi="宋体" w:eastAsia="宋体" w:cs="宋体"/>
          <w:kern w:val="0"/>
          <w:sz w:val="21"/>
          <w:szCs w:val="21"/>
        </w:rPr>
        <w:t xml:space="preserve">电  话：023-63890859   </w:t>
      </w:r>
      <w:r>
        <w:rPr>
          <w:rFonts w:hint="eastAsia" w:ascii="宋体" w:hAnsi="宋体" w:cs="宋体"/>
          <w:kern w:val="0"/>
          <w:sz w:val="21"/>
          <w:szCs w:val="21"/>
          <w:lang w:val="en-US" w:eastAsia="zh-CN"/>
        </w:rPr>
        <w:t>15683057377</w:t>
      </w:r>
    </w:p>
    <w:p>
      <w:pPr>
        <w:spacing w:line="360" w:lineRule="auto"/>
        <w:ind w:firstLine="1050" w:firstLineChars="500"/>
        <w:rPr>
          <w:rFonts w:hint="eastAsia" w:ascii="宋体" w:hAnsi="宋体" w:eastAsia="宋体" w:cs="宋体"/>
          <w:kern w:val="0"/>
          <w:sz w:val="21"/>
          <w:szCs w:val="21"/>
        </w:rPr>
      </w:pPr>
      <w:r>
        <w:rPr>
          <w:rFonts w:hint="eastAsia" w:ascii="宋体" w:hAnsi="宋体" w:eastAsia="宋体" w:cs="宋体"/>
          <w:kern w:val="0"/>
          <w:sz w:val="21"/>
          <w:szCs w:val="21"/>
        </w:rPr>
        <w:t>地  址：重庆市渝中区大坪正街118号 3栋18-8</w:t>
      </w:r>
    </w:p>
    <w:p>
      <w:pPr>
        <w:pStyle w:val="3"/>
        <w:numPr>
          <w:ilvl w:val="1"/>
          <w:numId w:val="0"/>
        </w:numPr>
        <w:tabs>
          <w:tab w:val="clear" w:pos="576"/>
        </w:tabs>
        <w:spacing w:line="360" w:lineRule="auto"/>
        <w:ind w:leftChars="0"/>
        <w:jc w:val="both"/>
        <w:rPr>
          <w:rFonts w:hint="eastAsia" w:ascii="宋体" w:hAnsi="宋体" w:eastAsia="宋体" w:cs="宋体"/>
          <w:b w:val="0"/>
          <w:sz w:val="21"/>
          <w:szCs w:val="21"/>
        </w:rPr>
      </w:pPr>
    </w:p>
    <w:p>
      <w:pPr>
        <w:rPr>
          <w:rFonts w:hint="eastAsia" w:ascii="宋体" w:hAnsi="宋体" w:eastAsia="宋体" w:cs="宋体"/>
          <w:b w:val="0"/>
          <w:sz w:val="21"/>
          <w:szCs w:val="21"/>
        </w:rPr>
      </w:pPr>
    </w:p>
    <w:p>
      <w:pPr>
        <w:rPr>
          <w:rFonts w:hint="eastAsia" w:ascii="宋体" w:hAnsi="宋体" w:eastAsia="宋体" w:cs="宋体"/>
          <w:b w:val="0"/>
          <w:sz w:val="21"/>
          <w:szCs w:val="21"/>
        </w:rPr>
      </w:pPr>
    </w:p>
    <w:p>
      <w:pPr>
        <w:rPr>
          <w:rFonts w:hint="eastAsia" w:ascii="宋体" w:hAnsi="宋体" w:eastAsia="宋体" w:cs="宋体"/>
          <w:b w:val="0"/>
          <w:sz w:val="21"/>
          <w:szCs w:val="21"/>
        </w:rPr>
      </w:pPr>
    </w:p>
    <w:p>
      <w:pPr>
        <w:rPr>
          <w:rFonts w:hint="eastAsia" w:ascii="宋体" w:hAnsi="宋体" w:eastAsia="宋体" w:cs="宋体"/>
          <w:b w:val="0"/>
          <w:sz w:val="21"/>
          <w:szCs w:val="21"/>
        </w:rPr>
      </w:pPr>
    </w:p>
    <w:p>
      <w:pPr>
        <w:rPr>
          <w:rFonts w:hint="eastAsia" w:ascii="宋体" w:hAnsi="宋体" w:eastAsia="宋体" w:cs="宋体"/>
          <w:b w:val="0"/>
          <w:sz w:val="21"/>
          <w:szCs w:val="21"/>
        </w:rPr>
      </w:pPr>
    </w:p>
    <w:p>
      <w:pPr>
        <w:pStyle w:val="4"/>
        <w:numPr>
          <w:ilvl w:val="0"/>
          <w:numId w:val="10"/>
        </w:numPr>
        <w:spacing w:line="400" w:lineRule="exact"/>
        <w:jc w:val="center"/>
        <w:rPr>
          <w:rFonts w:hAnsi="宋体" w:eastAsia="宋体" w:cs="Arial"/>
          <w:sz w:val="36"/>
          <w:szCs w:val="13"/>
        </w:rPr>
      </w:pPr>
      <w:bookmarkStart w:id="76" w:name="_Toc28752"/>
      <w:bookmarkStart w:id="77" w:name="_Toc17884"/>
      <w:r>
        <w:rPr>
          <w:rFonts w:hint="eastAsia" w:hAnsi="宋体" w:eastAsia="宋体" w:cs="Arial"/>
          <w:sz w:val="36"/>
          <w:szCs w:val="13"/>
          <w:lang w:val="en-US" w:eastAsia="zh-CN"/>
        </w:rPr>
        <w:t xml:space="preserve"> </w:t>
      </w:r>
      <w:bookmarkStart w:id="78" w:name="_Toc5171"/>
      <w:bookmarkStart w:id="79" w:name="_Toc31470"/>
      <w:r>
        <w:rPr>
          <w:rFonts w:hint="eastAsia" w:hAnsi="宋体" w:eastAsia="宋体" w:cs="Arial"/>
          <w:sz w:val="36"/>
          <w:szCs w:val="13"/>
          <w:lang w:val="en-US" w:eastAsia="zh-CN"/>
        </w:rPr>
        <w:t>供应商</w:t>
      </w:r>
      <w:r>
        <w:rPr>
          <w:rFonts w:hAnsi="宋体" w:eastAsia="宋体" w:cs="Arial"/>
          <w:sz w:val="36"/>
          <w:szCs w:val="13"/>
        </w:rPr>
        <w:t>须知</w:t>
      </w:r>
      <w:bookmarkEnd w:id="7"/>
      <w:bookmarkEnd w:id="76"/>
      <w:bookmarkEnd w:id="77"/>
      <w:bookmarkEnd w:id="78"/>
      <w:bookmarkEnd w:id="79"/>
    </w:p>
    <w:p>
      <w:pPr>
        <w:numPr>
          <w:ilvl w:val="0"/>
          <w:numId w:val="0"/>
        </w:numPr>
      </w:pPr>
    </w:p>
    <w:bookmarkEnd w:id="8"/>
    <w:p>
      <w:pPr>
        <w:pStyle w:val="4"/>
        <w:numPr>
          <w:ilvl w:val="2"/>
          <w:numId w:val="0"/>
        </w:numPr>
        <w:tabs>
          <w:tab w:val="clear" w:pos="720"/>
        </w:tabs>
        <w:spacing w:before="0" w:after="0" w:line="360" w:lineRule="auto"/>
        <w:ind w:leftChars="0"/>
        <w:rPr>
          <w:rFonts w:hint="eastAsia" w:ascii="宋体" w:hAnsi="宋体" w:eastAsia="宋体" w:cs="宋体"/>
          <w:sz w:val="24"/>
          <w:szCs w:val="24"/>
        </w:rPr>
      </w:pPr>
      <w:bookmarkStart w:id="80" w:name="_Toc27377"/>
      <w:bookmarkStart w:id="81" w:name="_Toc17506"/>
      <w:bookmarkStart w:id="82" w:name="_Toc13909"/>
      <w:bookmarkStart w:id="83" w:name="_Toc7811"/>
      <w:bookmarkStart w:id="84" w:name="_Toc9976"/>
      <w:bookmarkStart w:id="85" w:name="_Toc2324"/>
      <w:r>
        <w:rPr>
          <w:rFonts w:hint="eastAsia" w:ascii="宋体" w:hAnsi="宋体" w:eastAsia="宋体" w:cs="宋体"/>
          <w:sz w:val="24"/>
          <w:szCs w:val="24"/>
        </w:rPr>
        <w:t>一、</w:t>
      </w:r>
      <w:r>
        <w:rPr>
          <w:rFonts w:hint="eastAsia" w:ascii="宋体" w:hAnsi="宋体" w:eastAsia="宋体" w:cs="宋体"/>
          <w:sz w:val="24"/>
          <w:szCs w:val="24"/>
          <w:lang w:eastAsia="zh-CN"/>
        </w:rPr>
        <w:t>谈判</w:t>
      </w:r>
      <w:r>
        <w:rPr>
          <w:rFonts w:hint="eastAsia" w:ascii="宋体" w:hAnsi="宋体" w:eastAsia="宋体" w:cs="宋体"/>
          <w:sz w:val="24"/>
          <w:szCs w:val="24"/>
        </w:rPr>
        <w:t>费用</w:t>
      </w:r>
      <w:bookmarkEnd w:id="80"/>
      <w:bookmarkEnd w:id="81"/>
      <w:bookmarkEnd w:id="82"/>
      <w:bookmarkEnd w:id="83"/>
      <w:bookmarkEnd w:id="84"/>
      <w:bookmarkEnd w:id="85"/>
    </w:p>
    <w:p>
      <w:pPr>
        <w:pStyle w:val="14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参与</w:t>
      </w:r>
      <w:r>
        <w:rPr>
          <w:rFonts w:hint="eastAsia" w:hAnsi="宋体" w:cs="宋体"/>
          <w:sz w:val="21"/>
          <w:szCs w:val="21"/>
          <w:lang w:eastAsia="zh-CN"/>
        </w:rPr>
        <w:t>谈判</w:t>
      </w:r>
      <w:r>
        <w:rPr>
          <w:rFonts w:hint="eastAsia" w:ascii="宋体" w:hAnsi="宋体" w:eastAsia="宋体" w:cs="宋体"/>
          <w:sz w:val="21"/>
          <w:szCs w:val="21"/>
        </w:rPr>
        <w:t>的供应商应承担其编制响应文件与递交响应文件所涉及的一切费用，不论</w:t>
      </w:r>
      <w:r>
        <w:rPr>
          <w:rFonts w:hint="eastAsia" w:hAnsi="宋体" w:cs="宋体"/>
          <w:sz w:val="21"/>
          <w:szCs w:val="21"/>
          <w:lang w:eastAsia="zh-CN"/>
        </w:rPr>
        <w:t>谈判</w:t>
      </w:r>
      <w:r>
        <w:rPr>
          <w:rFonts w:hint="eastAsia" w:ascii="宋体" w:hAnsi="宋体" w:eastAsia="宋体" w:cs="宋体"/>
          <w:sz w:val="21"/>
          <w:szCs w:val="21"/>
        </w:rPr>
        <w:t>结果如何，采购人和采购代理机构在任何情况下无义务也无责任承担这些费用。</w:t>
      </w:r>
    </w:p>
    <w:p>
      <w:pPr>
        <w:pStyle w:val="4"/>
        <w:numPr>
          <w:ilvl w:val="2"/>
          <w:numId w:val="0"/>
        </w:numPr>
        <w:tabs>
          <w:tab w:val="left" w:pos="2640"/>
          <w:tab w:val="clear" w:pos="720"/>
        </w:tabs>
        <w:spacing w:before="0" w:after="0" w:line="360" w:lineRule="auto"/>
        <w:ind w:leftChars="0"/>
        <w:rPr>
          <w:rFonts w:hint="eastAsia" w:ascii="宋体" w:hAnsi="宋体" w:eastAsia="宋体" w:cs="宋体"/>
          <w:sz w:val="21"/>
          <w:szCs w:val="21"/>
        </w:rPr>
      </w:pPr>
      <w:bookmarkStart w:id="86" w:name="_Toc12382"/>
      <w:bookmarkStart w:id="87" w:name="_Toc8875"/>
      <w:bookmarkStart w:id="88" w:name="_Toc496886021"/>
      <w:bookmarkStart w:id="89" w:name="_Toc20724"/>
      <w:bookmarkStart w:id="90" w:name="_Toc9238"/>
      <w:bookmarkStart w:id="91" w:name="_Toc6461"/>
      <w:bookmarkStart w:id="92" w:name="_Toc342913391"/>
      <w:bookmarkStart w:id="93" w:name="_Toc21413"/>
      <w:r>
        <w:rPr>
          <w:rFonts w:hint="eastAsia" w:ascii="宋体" w:hAnsi="宋体" w:eastAsia="宋体" w:cs="宋体"/>
          <w:sz w:val="24"/>
          <w:szCs w:val="24"/>
        </w:rPr>
        <w:t>二、竞争性</w:t>
      </w:r>
      <w:r>
        <w:rPr>
          <w:rFonts w:hint="eastAsia" w:ascii="宋体" w:hAnsi="宋体" w:eastAsia="宋体" w:cs="宋体"/>
          <w:sz w:val="24"/>
          <w:szCs w:val="24"/>
          <w:lang w:eastAsia="zh-CN"/>
        </w:rPr>
        <w:t>谈判</w:t>
      </w:r>
      <w:r>
        <w:rPr>
          <w:rFonts w:hint="eastAsia" w:ascii="宋体" w:hAnsi="宋体" w:eastAsia="宋体" w:cs="宋体"/>
          <w:sz w:val="24"/>
          <w:szCs w:val="24"/>
        </w:rPr>
        <w:t>文件</w:t>
      </w:r>
      <w:bookmarkEnd w:id="86"/>
      <w:bookmarkEnd w:id="87"/>
      <w:bookmarkEnd w:id="88"/>
      <w:bookmarkEnd w:id="89"/>
      <w:bookmarkEnd w:id="90"/>
      <w:bookmarkEnd w:id="91"/>
      <w:bookmarkEnd w:id="92"/>
      <w:bookmarkEnd w:id="93"/>
      <w:r>
        <w:rPr>
          <w:rFonts w:hint="eastAsia" w:ascii="宋体" w:hAnsi="宋体" w:eastAsia="宋体" w:cs="宋体"/>
          <w:sz w:val="21"/>
          <w:szCs w:val="21"/>
        </w:rPr>
        <w:tab/>
      </w:r>
    </w:p>
    <w:p>
      <w:pPr>
        <w:snapToGrid w:val="0"/>
        <w:spacing w:line="360" w:lineRule="auto"/>
        <w:ind w:firstLine="315" w:firstLineChars="15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（一）竞争性</w:t>
      </w:r>
      <w:r>
        <w:rPr>
          <w:rFonts w:hint="eastAsia" w:ascii="宋体" w:hAnsi="宋体" w:cs="宋体"/>
          <w:kern w:val="2"/>
          <w:sz w:val="21"/>
          <w:szCs w:val="21"/>
          <w:lang w:val="en-US" w:eastAsia="zh-CN" w:bidi="ar-SA"/>
        </w:rPr>
        <w:t>谈判</w:t>
      </w:r>
      <w:r>
        <w:rPr>
          <w:rFonts w:hint="eastAsia" w:ascii="宋体" w:hAnsi="宋体" w:eastAsia="宋体" w:cs="宋体"/>
          <w:kern w:val="2"/>
          <w:sz w:val="21"/>
          <w:szCs w:val="21"/>
          <w:lang w:val="en-US" w:eastAsia="zh-CN" w:bidi="ar-SA"/>
        </w:rPr>
        <w:t>文件由</w:t>
      </w:r>
      <w:r>
        <w:rPr>
          <w:rFonts w:hint="eastAsia" w:ascii="宋体" w:hAnsi="宋体" w:cs="宋体"/>
          <w:kern w:val="2"/>
          <w:sz w:val="21"/>
          <w:szCs w:val="21"/>
          <w:lang w:val="en-US" w:eastAsia="zh-CN" w:bidi="ar-SA"/>
        </w:rPr>
        <w:t>谈判邀请书、</w:t>
      </w:r>
      <w:r>
        <w:rPr>
          <w:rFonts w:hint="eastAsia" w:ascii="宋体" w:hAnsi="宋体" w:eastAsia="宋体" w:cs="宋体"/>
          <w:kern w:val="2"/>
          <w:sz w:val="21"/>
          <w:szCs w:val="21"/>
          <w:lang w:val="en-US" w:eastAsia="zh-CN" w:bidi="ar-SA"/>
        </w:rPr>
        <w:t>供应商须知、采购</w:t>
      </w:r>
      <w:r>
        <w:rPr>
          <w:rFonts w:hint="eastAsia" w:ascii="宋体" w:hAnsi="宋体" w:cs="宋体"/>
          <w:kern w:val="2"/>
          <w:sz w:val="21"/>
          <w:szCs w:val="21"/>
          <w:lang w:val="en-US" w:eastAsia="zh-CN" w:bidi="ar-SA"/>
        </w:rPr>
        <w:t>服务</w:t>
      </w:r>
      <w:r>
        <w:rPr>
          <w:rFonts w:hint="eastAsia" w:ascii="宋体" w:hAnsi="宋体" w:eastAsia="宋体" w:cs="宋体"/>
          <w:kern w:val="2"/>
          <w:sz w:val="21"/>
          <w:szCs w:val="21"/>
          <w:lang w:val="en-US" w:eastAsia="zh-CN" w:bidi="ar-SA"/>
        </w:rPr>
        <w:t>需求、采购商务需求、</w:t>
      </w:r>
      <w:r>
        <w:rPr>
          <w:rFonts w:hint="eastAsia" w:ascii="宋体" w:hAnsi="宋体" w:cs="宋体"/>
          <w:kern w:val="2"/>
          <w:sz w:val="21"/>
          <w:szCs w:val="21"/>
          <w:lang w:val="en-US" w:eastAsia="zh-CN" w:bidi="ar-SA"/>
        </w:rPr>
        <w:t>评审标准和方法、</w:t>
      </w:r>
      <w:r>
        <w:rPr>
          <w:rFonts w:hint="eastAsia" w:ascii="宋体" w:hAnsi="宋体" w:eastAsia="宋体" w:cs="宋体"/>
          <w:kern w:val="2"/>
          <w:sz w:val="21"/>
          <w:szCs w:val="21"/>
          <w:lang w:val="en-US" w:eastAsia="zh-CN" w:bidi="ar-SA"/>
        </w:rPr>
        <w:t>响应文件格式要求</w:t>
      </w:r>
      <w:r>
        <w:rPr>
          <w:rFonts w:hint="eastAsia" w:ascii="宋体" w:hAnsi="宋体" w:cs="宋体"/>
          <w:kern w:val="2"/>
          <w:sz w:val="21"/>
          <w:szCs w:val="21"/>
          <w:lang w:val="en-US" w:eastAsia="zh-CN" w:bidi="ar-SA"/>
        </w:rPr>
        <w:t>六</w:t>
      </w:r>
      <w:r>
        <w:rPr>
          <w:rFonts w:hint="eastAsia" w:ascii="宋体" w:hAnsi="宋体" w:eastAsia="宋体" w:cs="宋体"/>
          <w:kern w:val="2"/>
          <w:sz w:val="21"/>
          <w:szCs w:val="21"/>
          <w:lang w:val="en-US" w:eastAsia="zh-CN" w:bidi="ar-SA"/>
        </w:rPr>
        <w:t>部分组成。</w:t>
      </w:r>
    </w:p>
    <w:p>
      <w:pPr>
        <w:snapToGrid w:val="0"/>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（二）采购人（或采购代理机构）所作的一切有效的书面通知、修改及补充，都是竞争性</w:t>
      </w:r>
      <w:r>
        <w:rPr>
          <w:rFonts w:hint="eastAsia" w:ascii="宋体" w:hAnsi="宋体" w:cs="宋体"/>
          <w:sz w:val="21"/>
          <w:szCs w:val="21"/>
          <w:lang w:eastAsia="zh-CN"/>
        </w:rPr>
        <w:t>谈判</w:t>
      </w:r>
      <w:r>
        <w:rPr>
          <w:rFonts w:hint="eastAsia" w:ascii="宋体" w:hAnsi="宋体" w:eastAsia="宋体" w:cs="宋体"/>
          <w:sz w:val="21"/>
          <w:szCs w:val="21"/>
        </w:rPr>
        <w:t>文件不可分割的部分。</w:t>
      </w:r>
    </w:p>
    <w:p>
      <w:pPr>
        <w:snapToGrid w:val="0"/>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三</w:t>
      </w:r>
      <w:r>
        <w:rPr>
          <w:rFonts w:hint="eastAsia" w:ascii="宋体" w:hAnsi="宋体" w:eastAsia="宋体" w:cs="宋体"/>
          <w:sz w:val="21"/>
          <w:szCs w:val="21"/>
        </w:rPr>
        <w:t>）竞争性</w:t>
      </w:r>
      <w:r>
        <w:rPr>
          <w:rFonts w:hint="eastAsia" w:ascii="宋体" w:hAnsi="宋体" w:cs="宋体"/>
          <w:sz w:val="21"/>
          <w:szCs w:val="21"/>
          <w:lang w:eastAsia="zh-CN"/>
        </w:rPr>
        <w:t>谈判</w:t>
      </w:r>
      <w:r>
        <w:rPr>
          <w:rFonts w:hint="eastAsia" w:ascii="宋体" w:hAnsi="宋体" w:eastAsia="宋体" w:cs="宋体"/>
          <w:sz w:val="21"/>
          <w:szCs w:val="21"/>
        </w:rPr>
        <w:t>文件的解释</w:t>
      </w:r>
    </w:p>
    <w:p>
      <w:pPr>
        <w:snapToGrid w:val="0"/>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供应商如对竞争性</w:t>
      </w:r>
      <w:r>
        <w:rPr>
          <w:rFonts w:hint="eastAsia" w:ascii="宋体" w:hAnsi="宋体" w:cs="宋体"/>
          <w:sz w:val="21"/>
          <w:szCs w:val="21"/>
          <w:lang w:eastAsia="zh-CN"/>
        </w:rPr>
        <w:t>谈判</w:t>
      </w:r>
      <w:r>
        <w:rPr>
          <w:rFonts w:hint="eastAsia" w:ascii="宋体" w:hAnsi="宋体" w:eastAsia="宋体" w:cs="宋体"/>
          <w:sz w:val="21"/>
          <w:szCs w:val="21"/>
        </w:rPr>
        <w:t>文件有疑问，必须以书面形式在提交响应文件截止时间</w:t>
      </w:r>
      <w:r>
        <w:rPr>
          <w:rFonts w:hint="eastAsia" w:ascii="宋体" w:hAnsi="宋体" w:cs="宋体"/>
          <w:sz w:val="21"/>
          <w:szCs w:val="21"/>
          <w:lang w:val="en-US" w:eastAsia="zh-CN"/>
        </w:rPr>
        <w:t>3</w:t>
      </w:r>
      <w:r>
        <w:rPr>
          <w:rFonts w:hint="eastAsia" w:ascii="宋体" w:hAnsi="宋体" w:eastAsia="宋体" w:cs="宋体"/>
          <w:sz w:val="21"/>
          <w:szCs w:val="21"/>
        </w:rPr>
        <w:t>个工作日前向采购人（或采购代理机构）要求澄清，采购人（或采购代理机构）可视具体情况做出处理或答复。如供应商未提出疑问，视为完全理解并同意本竞争性</w:t>
      </w:r>
      <w:r>
        <w:rPr>
          <w:rFonts w:hint="eastAsia" w:ascii="宋体" w:hAnsi="宋体" w:cs="宋体"/>
          <w:sz w:val="21"/>
          <w:szCs w:val="21"/>
          <w:lang w:eastAsia="zh-CN"/>
        </w:rPr>
        <w:t>谈判</w:t>
      </w:r>
      <w:r>
        <w:rPr>
          <w:rFonts w:hint="eastAsia" w:ascii="宋体" w:hAnsi="宋体" w:eastAsia="宋体" w:cs="宋体"/>
          <w:sz w:val="21"/>
          <w:szCs w:val="21"/>
        </w:rPr>
        <w:t>文件。一经进入</w:t>
      </w:r>
      <w:r>
        <w:rPr>
          <w:rFonts w:hint="eastAsia" w:ascii="宋体" w:hAnsi="宋体" w:cs="宋体"/>
          <w:sz w:val="21"/>
          <w:szCs w:val="21"/>
          <w:lang w:eastAsia="zh-CN"/>
        </w:rPr>
        <w:t>谈判</w:t>
      </w:r>
      <w:r>
        <w:rPr>
          <w:rFonts w:hint="eastAsia" w:ascii="宋体" w:hAnsi="宋体" w:eastAsia="宋体" w:cs="宋体"/>
          <w:sz w:val="21"/>
          <w:szCs w:val="21"/>
        </w:rPr>
        <w:t>程序，即视为供应商已详细阅读全部文件资料，完全理解竞争性</w:t>
      </w:r>
      <w:r>
        <w:rPr>
          <w:rFonts w:hint="eastAsia" w:ascii="宋体" w:hAnsi="宋体" w:cs="宋体"/>
          <w:sz w:val="21"/>
          <w:szCs w:val="21"/>
          <w:lang w:eastAsia="zh-CN"/>
        </w:rPr>
        <w:t>谈判</w:t>
      </w:r>
      <w:r>
        <w:rPr>
          <w:rFonts w:hint="eastAsia" w:ascii="宋体" w:hAnsi="宋体" w:eastAsia="宋体" w:cs="宋体"/>
          <w:sz w:val="21"/>
          <w:szCs w:val="21"/>
        </w:rPr>
        <w:t>文件所有条款内容并同意放弃对这方面有不明白及误解的权利。</w:t>
      </w:r>
      <w:bookmarkStart w:id="94" w:name="_Toc318159780"/>
      <w:bookmarkStart w:id="95" w:name="_Toc318159160"/>
      <w:bookmarkStart w:id="96" w:name="_Toc318166429"/>
      <w:bookmarkStart w:id="97" w:name="_Toc318159349"/>
    </w:p>
    <w:bookmarkEnd w:id="94"/>
    <w:bookmarkEnd w:id="95"/>
    <w:bookmarkEnd w:id="96"/>
    <w:bookmarkEnd w:id="97"/>
    <w:p>
      <w:pPr>
        <w:pStyle w:val="4"/>
        <w:numPr>
          <w:ilvl w:val="2"/>
          <w:numId w:val="0"/>
        </w:numPr>
        <w:tabs>
          <w:tab w:val="clear" w:pos="720"/>
        </w:tabs>
        <w:spacing w:before="0" w:after="0" w:line="360" w:lineRule="auto"/>
        <w:ind w:leftChars="0"/>
        <w:rPr>
          <w:rFonts w:hint="eastAsia" w:ascii="宋体" w:hAnsi="宋体" w:eastAsia="宋体" w:cs="宋体"/>
          <w:sz w:val="24"/>
          <w:szCs w:val="24"/>
        </w:rPr>
      </w:pPr>
      <w:bookmarkStart w:id="98" w:name="_Toc27954"/>
      <w:bookmarkStart w:id="99" w:name="_Toc825"/>
      <w:bookmarkStart w:id="100" w:name="_Toc496886022"/>
      <w:bookmarkStart w:id="101" w:name="_Toc179714297"/>
      <w:bookmarkStart w:id="102" w:name="_Toc342913392"/>
      <w:bookmarkStart w:id="103" w:name="_Toc1430"/>
      <w:bookmarkStart w:id="104" w:name="_Toc10250"/>
      <w:bookmarkStart w:id="105" w:name="_Toc102227318"/>
      <w:bookmarkStart w:id="106" w:name="_Toc14518"/>
      <w:bookmarkStart w:id="107" w:name="_Toc15568"/>
      <w:r>
        <w:rPr>
          <w:rFonts w:hint="eastAsia" w:ascii="宋体" w:hAnsi="宋体" w:eastAsia="宋体" w:cs="宋体"/>
          <w:sz w:val="24"/>
          <w:szCs w:val="24"/>
        </w:rPr>
        <w:t>三、</w:t>
      </w:r>
      <w:r>
        <w:rPr>
          <w:rFonts w:hint="eastAsia" w:ascii="宋体" w:hAnsi="宋体" w:eastAsia="宋体" w:cs="宋体"/>
          <w:sz w:val="24"/>
          <w:szCs w:val="24"/>
          <w:lang w:eastAsia="zh-CN"/>
        </w:rPr>
        <w:t>谈判</w:t>
      </w:r>
      <w:r>
        <w:rPr>
          <w:rFonts w:hint="eastAsia" w:ascii="宋体" w:hAnsi="宋体" w:eastAsia="宋体" w:cs="宋体"/>
          <w:sz w:val="24"/>
          <w:szCs w:val="24"/>
        </w:rPr>
        <w:t>要求</w:t>
      </w:r>
      <w:bookmarkEnd w:id="98"/>
      <w:bookmarkEnd w:id="99"/>
      <w:bookmarkEnd w:id="100"/>
      <w:bookmarkEnd w:id="101"/>
      <w:bookmarkEnd w:id="102"/>
      <w:bookmarkEnd w:id="103"/>
      <w:bookmarkEnd w:id="104"/>
      <w:bookmarkEnd w:id="105"/>
      <w:bookmarkEnd w:id="106"/>
      <w:bookmarkEnd w:id="107"/>
    </w:p>
    <w:p>
      <w:pPr>
        <w:snapToGrid w:val="0"/>
        <w:spacing w:line="360" w:lineRule="auto"/>
        <w:ind w:firstLine="315" w:firstLineChars="150"/>
        <w:rPr>
          <w:rFonts w:hint="eastAsia" w:ascii="宋体" w:hAnsi="宋体" w:eastAsia="宋体" w:cs="宋体"/>
          <w:sz w:val="21"/>
          <w:szCs w:val="21"/>
        </w:rPr>
      </w:pPr>
      <w:bookmarkStart w:id="108" w:name="_Toc4634"/>
      <w:r>
        <w:rPr>
          <w:rFonts w:hint="eastAsia" w:ascii="宋体" w:hAnsi="宋体" w:eastAsia="宋体" w:cs="宋体"/>
          <w:sz w:val="21"/>
          <w:szCs w:val="21"/>
        </w:rPr>
        <w:t>（一）响应文件</w:t>
      </w:r>
      <w:bookmarkEnd w:id="108"/>
    </w:p>
    <w:p>
      <w:pPr>
        <w:snapToGrid w:val="0"/>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供应商应当按照竞争性</w:t>
      </w:r>
      <w:r>
        <w:rPr>
          <w:rFonts w:hint="eastAsia" w:ascii="宋体" w:hAnsi="宋体" w:eastAsia="宋体" w:cs="宋体"/>
          <w:sz w:val="21"/>
          <w:szCs w:val="21"/>
          <w:lang w:eastAsia="zh-CN"/>
        </w:rPr>
        <w:t>谈判</w:t>
      </w:r>
      <w:r>
        <w:rPr>
          <w:rFonts w:hint="eastAsia" w:ascii="宋体" w:hAnsi="宋体" w:eastAsia="宋体" w:cs="宋体"/>
          <w:sz w:val="21"/>
          <w:szCs w:val="21"/>
        </w:rPr>
        <w:t>文件的要求编制响应文件，并对竞争性</w:t>
      </w:r>
      <w:r>
        <w:rPr>
          <w:rFonts w:hint="eastAsia" w:ascii="宋体" w:hAnsi="宋体" w:eastAsia="宋体" w:cs="宋体"/>
          <w:sz w:val="21"/>
          <w:szCs w:val="21"/>
          <w:lang w:eastAsia="zh-CN"/>
        </w:rPr>
        <w:t>谈判</w:t>
      </w:r>
      <w:r>
        <w:rPr>
          <w:rFonts w:hint="eastAsia" w:ascii="宋体" w:hAnsi="宋体" w:eastAsia="宋体" w:cs="宋体"/>
          <w:sz w:val="21"/>
          <w:szCs w:val="21"/>
        </w:rPr>
        <w:t>文件提出的要求和条件作出实质性响应，响应文件采用软面订本。用不褪色的材料打印，并由</w:t>
      </w:r>
      <w:r>
        <w:rPr>
          <w:rFonts w:hint="eastAsia" w:ascii="宋体" w:hAnsi="宋体" w:eastAsia="宋体" w:cs="宋体"/>
          <w:sz w:val="21"/>
          <w:szCs w:val="21"/>
          <w:lang w:val="en-US" w:eastAsia="zh-CN"/>
        </w:rPr>
        <w:t>供应商</w:t>
      </w:r>
      <w:r>
        <w:rPr>
          <w:rFonts w:hint="eastAsia" w:ascii="宋体" w:hAnsi="宋体" w:eastAsia="宋体" w:cs="宋体"/>
          <w:sz w:val="21"/>
          <w:szCs w:val="21"/>
        </w:rPr>
        <w:t>的法定代表人或委托代理人签字或盖章并加盖单位公章。</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1.响应文件组成</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响应文件由第</w:t>
      </w:r>
      <w:r>
        <w:rPr>
          <w:rFonts w:hint="eastAsia" w:ascii="宋体" w:hAnsi="宋体" w:cs="宋体"/>
          <w:sz w:val="21"/>
          <w:szCs w:val="21"/>
          <w:lang w:val="en-US" w:eastAsia="zh-CN"/>
        </w:rPr>
        <w:t>六</w:t>
      </w:r>
      <w:r>
        <w:rPr>
          <w:rFonts w:hint="eastAsia" w:ascii="宋体" w:hAnsi="宋体" w:eastAsia="宋体" w:cs="宋体"/>
          <w:sz w:val="21"/>
          <w:szCs w:val="21"/>
        </w:rPr>
        <w:t>篇“响应文件格式要求”规定的部分和供应商所作的一切有效补充、修改和承诺等文件组成，供应商应按照第</w:t>
      </w:r>
      <w:r>
        <w:rPr>
          <w:rFonts w:hint="eastAsia" w:ascii="宋体" w:hAnsi="宋体" w:cs="宋体"/>
          <w:sz w:val="21"/>
          <w:szCs w:val="21"/>
          <w:lang w:val="en-US" w:eastAsia="zh-CN"/>
        </w:rPr>
        <w:t>六</w:t>
      </w:r>
      <w:r>
        <w:rPr>
          <w:rFonts w:hint="eastAsia" w:ascii="宋体" w:hAnsi="宋体" w:eastAsia="宋体" w:cs="宋体"/>
          <w:sz w:val="21"/>
          <w:szCs w:val="21"/>
        </w:rPr>
        <w:t>篇“响应文件格式”规定进行编写和装订，也可在基本格式基础上对表格进行扩展，未规定格式的由供应商自定格式。</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2.联合体</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本项目不接受联合体。</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cs="宋体"/>
          <w:sz w:val="21"/>
          <w:szCs w:val="21"/>
          <w:lang w:eastAsia="zh-CN"/>
        </w:rPr>
        <w:t>谈判</w:t>
      </w:r>
      <w:r>
        <w:rPr>
          <w:rFonts w:hint="eastAsia" w:ascii="宋体" w:hAnsi="宋体" w:eastAsia="宋体" w:cs="宋体"/>
          <w:sz w:val="21"/>
          <w:szCs w:val="21"/>
        </w:rPr>
        <w:t>有效期：响应文件及有关承诺文件有效期为</w:t>
      </w:r>
      <w:r>
        <w:rPr>
          <w:rFonts w:hint="eastAsia" w:ascii="宋体" w:hAnsi="宋体" w:cs="宋体"/>
          <w:sz w:val="21"/>
          <w:szCs w:val="21"/>
          <w:lang w:eastAsia="zh-CN"/>
        </w:rPr>
        <w:t>谈判</w:t>
      </w:r>
      <w:r>
        <w:rPr>
          <w:rFonts w:hint="eastAsia" w:ascii="宋体" w:hAnsi="宋体" w:eastAsia="宋体" w:cs="宋体"/>
          <w:sz w:val="21"/>
          <w:szCs w:val="21"/>
        </w:rPr>
        <w:t>开始时间起90天。</w:t>
      </w:r>
    </w:p>
    <w:p>
      <w:pPr>
        <w:snapToGrid w:val="0"/>
        <w:spacing w:line="360" w:lineRule="auto"/>
        <w:ind w:firstLine="315" w:firstLineChars="150"/>
        <w:rPr>
          <w:rFonts w:hint="eastAsia" w:ascii="宋体" w:hAnsi="宋体" w:eastAsia="宋体" w:cs="宋体"/>
          <w:sz w:val="21"/>
          <w:szCs w:val="21"/>
        </w:rPr>
      </w:pPr>
      <w:bookmarkStart w:id="109" w:name="_Toc31191"/>
      <w:r>
        <w:rPr>
          <w:rFonts w:hint="eastAsia" w:ascii="宋体" w:hAnsi="宋体" w:eastAsia="宋体" w:cs="宋体"/>
          <w:sz w:val="21"/>
          <w:szCs w:val="21"/>
        </w:rPr>
        <w:t>（二）保证金：</w:t>
      </w:r>
      <w:bookmarkEnd w:id="109"/>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1.保证金金额</w:t>
      </w:r>
      <w:r>
        <w:rPr>
          <w:rFonts w:hint="eastAsia" w:ascii="宋体" w:hAnsi="宋体" w:cs="宋体"/>
          <w:sz w:val="21"/>
          <w:szCs w:val="21"/>
          <w:lang w:eastAsia="zh-CN"/>
        </w:rPr>
        <w:t>：</w:t>
      </w:r>
      <w:r>
        <w:rPr>
          <w:rFonts w:hint="eastAsia" w:ascii="宋体" w:hAnsi="宋体" w:cs="宋体"/>
          <w:sz w:val="21"/>
          <w:szCs w:val="21"/>
          <w:lang w:val="en-US" w:eastAsia="zh-CN"/>
        </w:rPr>
        <w:t>10000元整</w:t>
      </w:r>
    </w:p>
    <w:p>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2.提交方式：将保证金放入信封并密封盖章，开标现场以现金方式提交。</w:t>
      </w:r>
    </w:p>
    <w:p>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3.保证金退还：开标结束后当场退还未成交供应商保证金，成交供应商保证金由采购人与成交供应商签订合同后退还。</w:t>
      </w:r>
    </w:p>
    <w:p>
      <w:pPr>
        <w:spacing w:line="36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发生以下情况之一者，保证金不予退还：</w:t>
      </w:r>
    </w:p>
    <w:p>
      <w:pPr>
        <w:spacing w:line="36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.1供应商在提交响应文件截止时间后撤回响应文件的；</w:t>
      </w:r>
    </w:p>
    <w:p>
      <w:pPr>
        <w:spacing w:line="36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2供应商在响应文件中提供虚假材料的；</w:t>
      </w:r>
    </w:p>
    <w:p>
      <w:pPr>
        <w:spacing w:line="36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3除因不可抗力或竞争性</w:t>
      </w:r>
      <w:r>
        <w:rPr>
          <w:rFonts w:hint="eastAsia" w:ascii="宋体" w:hAnsi="宋体" w:cs="宋体"/>
          <w:sz w:val="21"/>
          <w:szCs w:val="21"/>
          <w:lang w:eastAsia="zh-CN"/>
        </w:rPr>
        <w:t>谈判</w:t>
      </w:r>
      <w:r>
        <w:rPr>
          <w:rFonts w:hint="eastAsia" w:ascii="宋体" w:hAnsi="宋体" w:eastAsia="宋体" w:cs="宋体"/>
          <w:sz w:val="21"/>
          <w:szCs w:val="21"/>
        </w:rPr>
        <w:t>文件认可的情形以外，成交供应商不与采购人签订合同的；</w:t>
      </w:r>
    </w:p>
    <w:p>
      <w:pPr>
        <w:spacing w:line="36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.4供应商与采购人、其他供应商或者采购代理机构恶意串通的；</w:t>
      </w:r>
    </w:p>
    <w:p>
      <w:pPr>
        <w:spacing w:line="36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.5成交供应商不按规定的时间或拒绝按成交状态签订合同（即不按照采购文件确定的合同文本以及采购标的、采购金额、采购数量、技术和服务要求等事项签订采购合同的）。</w:t>
      </w:r>
    </w:p>
    <w:p>
      <w:pPr>
        <w:snapToGrid w:val="0"/>
        <w:spacing w:line="360" w:lineRule="auto"/>
        <w:ind w:firstLine="315" w:firstLineChars="150"/>
        <w:rPr>
          <w:rFonts w:hint="eastAsia" w:ascii="宋体" w:hAnsi="宋体" w:eastAsia="宋体" w:cs="宋体"/>
          <w:sz w:val="21"/>
          <w:szCs w:val="21"/>
        </w:rPr>
      </w:pPr>
      <w:bookmarkStart w:id="110" w:name="_Toc23392"/>
      <w:r>
        <w:rPr>
          <w:rFonts w:hint="eastAsia" w:ascii="宋体" w:hAnsi="宋体" w:eastAsia="宋体" w:cs="宋体"/>
          <w:sz w:val="21"/>
          <w:szCs w:val="21"/>
        </w:rPr>
        <w:t>（三）修正错误</w:t>
      </w:r>
      <w:bookmarkEnd w:id="110"/>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若供应商所递交</w:t>
      </w:r>
      <w:r>
        <w:rPr>
          <w:rFonts w:hint="eastAsia" w:ascii="宋体" w:hAnsi="宋体" w:eastAsia="宋体" w:cs="宋体"/>
          <w:sz w:val="21"/>
          <w:szCs w:val="21"/>
          <w:highlight w:val="none"/>
        </w:rPr>
        <w:t>的响应文件报价中的价格</w:t>
      </w:r>
      <w:r>
        <w:rPr>
          <w:rFonts w:hint="eastAsia" w:ascii="宋体" w:hAnsi="宋体" w:eastAsia="宋体" w:cs="宋体"/>
          <w:sz w:val="21"/>
          <w:szCs w:val="21"/>
        </w:rPr>
        <w:t>出现大写金额和小写金额不一致的错误，以大写金额修正为准。</w:t>
      </w:r>
    </w:p>
    <w:p>
      <w:pPr>
        <w:spacing w:line="360" w:lineRule="auto"/>
        <w:ind w:firstLine="420" w:firstLineChars="200"/>
        <w:rPr>
          <w:rFonts w:hint="eastAsia" w:ascii="宋体" w:hAnsi="宋体" w:eastAsia="宋体" w:cs="宋体"/>
          <w:sz w:val="21"/>
          <w:szCs w:val="21"/>
        </w:rPr>
      </w:pPr>
      <w:r>
        <w:rPr>
          <w:rFonts w:hint="eastAsia" w:ascii="宋体" w:hAnsi="宋体" w:cs="宋体"/>
          <w:sz w:val="21"/>
          <w:szCs w:val="21"/>
          <w:lang w:eastAsia="zh-CN"/>
        </w:rPr>
        <w:t>谈判</w:t>
      </w:r>
      <w:r>
        <w:rPr>
          <w:rFonts w:hint="eastAsia" w:ascii="宋体" w:hAnsi="宋体" w:eastAsia="宋体" w:cs="宋体"/>
          <w:sz w:val="21"/>
          <w:szCs w:val="21"/>
        </w:rPr>
        <w:t>小组按上述修正错误的原则及方法修正供应商的报价，供应商同意并签字确认后，修正后的报价对供应商具有约束作用。如果供应商不接受修正后的价格，将失去成为成交供应商的资格。</w:t>
      </w:r>
    </w:p>
    <w:p>
      <w:pPr>
        <w:snapToGrid w:val="0"/>
        <w:spacing w:line="360" w:lineRule="auto"/>
        <w:ind w:firstLine="315" w:firstLineChars="150"/>
        <w:rPr>
          <w:rFonts w:hint="eastAsia" w:ascii="宋体" w:hAnsi="宋体" w:eastAsia="宋体" w:cs="宋体"/>
          <w:sz w:val="21"/>
          <w:szCs w:val="21"/>
        </w:rPr>
      </w:pPr>
      <w:bookmarkStart w:id="111" w:name="_Toc15517"/>
      <w:r>
        <w:rPr>
          <w:rFonts w:hint="eastAsia" w:ascii="宋体" w:hAnsi="宋体" w:eastAsia="宋体" w:cs="宋体"/>
          <w:sz w:val="21"/>
          <w:szCs w:val="21"/>
        </w:rPr>
        <w:t>（四）提交响应文件的份数和签署</w:t>
      </w:r>
      <w:bookmarkEnd w:id="111"/>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1.响应文件一式四份，其中正本一份，副本二份，电子文档一份（电子文档内容应与纸质文件正本一致，采用U盘为电子文档载体）；副本可为正本的复印件，如出现</w:t>
      </w:r>
      <w:r>
        <w:rPr>
          <w:rFonts w:hint="eastAsia" w:ascii="宋体" w:hAnsi="宋体" w:cs="宋体"/>
          <w:sz w:val="21"/>
          <w:szCs w:val="21"/>
          <w:lang w:val="en-US" w:eastAsia="zh-CN"/>
        </w:rPr>
        <w:t>与正本</w:t>
      </w:r>
      <w:r>
        <w:rPr>
          <w:rFonts w:hint="eastAsia" w:ascii="宋体" w:hAnsi="宋体" w:eastAsia="宋体" w:cs="宋体"/>
          <w:sz w:val="21"/>
          <w:szCs w:val="21"/>
        </w:rPr>
        <w:t>不一致情况</w:t>
      </w:r>
      <w:r>
        <w:rPr>
          <w:rFonts w:hint="eastAsia" w:ascii="宋体" w:hAnsi="宋体" w:cs="宋体"/>
          <w:sz w:val="21"/>
          <w:szCs w:val="21"/>
          <w:lang w:eastAsia="zh-CN"/>
        </w:rPr>
        <w:t>，</w:t>
      </w:r>
      <w:r>
        <w:rPr>
          <w:rFonts w:hint="eastAsia" w:ascii="宋体" w:hAnsi="宋体" w:eastAsia="宋体" w:cs="宋体"/>
          <w:sz w:val="21"/>
          <w:szCs w:val="21"/>
        </w:rPr>
        <w:t>以正本为准。</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2.在响应文件正本中，竞争性</w:t>
      </w:r>
      <w:r>
        <w:rPr>
          <w:rFonts w:hint="eastAsia" w:ascii="宋体" w:hAnsi="宋体" w:cs="宋体"/>
          <w:sz w:val="21"/>
          <w:szCs w:val="21"/>
          <w:lang w:eastAsia="zh-CN"/>
        </w:rPr>
        <w:t>谈判</w:t>
      </w:r>
      <w:r>
        <w:rPr>
          <w:rFonts w:hint="eastAsia" w:ascii="宋体" w:hAnsi="宋体" w:eastAsia="宋体" w:cs="宋体"/>
          <w:sz w:val="21"/>
          <w:szCs w:val="21"/>
        </w:rPr>
        <w:t>文</w:t>
      </w:r>
      <w:r>
        <w:rPr>
          <w:rFonts w:hint="eastAsia" w:ascii="宋体" w:hAnsi="宋体" w:eastAsia="宋体" w:cs="宋体"/>
          <w:sz w:val="21"/>
          <w:szCs w:val="21"/>
          <w:highlight w:val="none"/>
        </w:rPr>
        <w:t>件第</w:t>
      </w:r>
      <w:r>
        <w:rPr>
          <w:rFonts w:hint="eastAsia" w:ascii="宋体" w:hAnsi="宋体" w:cs="宋体"/>
          <w:sz w:val="21"/>
          <w:szCs w:val="21"/>
          <w:highlight w:val="none"/>
          <w:lang w:val="en-US" w:eastAsia="zh-CN"/>
        </w:rPr>
        <w:t>六</w:t>
      </w:r>
      <w:r>
        <w:rPr>
          <w:rFonts w:hint="eastAsia" w:ascii="宋体" w:hAnsi="宋体" w:eastAsia="宋体" w:cs="宋体"/>
          <w:sz w:val="21"/>
          <w:szCs w:val="21"/>
          <w:highlight w:val="none"/>
        </w:rPr>
        <w:t>篇响应文件格式中规</w:t>
      </w:r>
      <w:r>
        <w:rPr>
          <w:rFonts w:hint="eastAsia" w:ascii="宋体" w:hAnsi="宋体" w:eastAsia="宋体" w:cs="宋体"/>
          <w:sz w:val="21"/>
          <w:szCs w:val="21"/>
        </w:rPr>
        <w:t>定签字、盖章的地方必须按其规定签字、盖章。</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3.若供应商对响应文件的错处作必要修改，则应在修改处加盖供应商公章或由法定代表人或法定代表人授权代表签字确认。</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4.电报、电话、传真形式的响应文件概不接受。</w:t>
      </w:r>
    </w:p>
    <w:p>
      <w:pPr>
        <w:snapToGrid w:val="0"/>
        <w:spacing w:line="360" w:lineRule="auto"/>
        <w:ind w:firstLine="315" w:firstLineChars="150"/>
        <w:rPr>
          <w:rFonts w:hint="eastAsia" w:ascii="宋体" w:hAnsi="宋体" w:eastAsia="宋体" w:cs="宋体"/>
          <w:sz w:val="21"/>
          <w:szCs w:val="21"/>
        </w:rPr>
      </w:pPr>
      <w:bookmarkStart w:id="112" w:name="_Toc18443"/>
      <w:r>
        <w:rPr>
          <w:rFonts w:hint="eastAsia" w:ascii="宋体" w:hAnsi="宋体" w:eastAsia="宋体" w:cs="宋体"/>
          <w:sz w:val="21"/>
          <w:szCs w:val="21"/>
        </w:rPr>
        <w:t>（五）响应文件的递交</w:t>
      </w:r>
      <w:bookmarkEnd w:id="112"/>
    </w:p>
    <w:p>
      <w:pPr>
        <w:pStyle w:val="23"/>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1.响应文件的密封与标记</w:t>
      </w:r>
    </w:p>
    <w:p>
      <w:pPr>
        <w:pStyle w:val="23"/>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1.1响应文件</w:t>
      </w:r>
      <w:r>
        <w:rPr>
          <w:rFonts w:hint="eastAsia" w:hAnsi="宋体" w:eastAsia="宋体" w:cs="宋体"/>
          <w:sz w:val="21"/>
          <w:szCs w:val="21"/>
          <w:lang w:val="en-US" w:eastAsia="zh-CN"/>
        </w:rPr>
        <w:t>的商务部分、技术部分应分别密封（电子U盘放入商务部分袋中）</w:t>
      </w:r>
      <w:r>
        <w:rPr>
          <w:rFonts w:hint="eastAsia" w:ascii="宋体" w:hAnsi="宋体" w:eastAsia="宋体" w:cs="宋体"/>
          <w:sz w:val="21"/>
          <w:szCs w:val="21"/>
        </w:rPr>
        <w:t>送达</w:t>
      </w:r>
      <w:r>
        <w:rPr>
          <w:rFonts w:hint="eastAsia" w:hAnsi="宋体" w:eastAsia="宋体" w:cs="宋体"/>
          <w:sz w:val="21"/>
          <w:szCs w:val="21"/>
          <w:lang w:eastAsia="zh-CN"/>
        </w:rPr>
        <w:t>谈判</w:t>
      </w:r>
      <w:r>
        <w:rPr>
          <w:rFonts w:hint="eastAsia" w:ascii="宋体" w:hAnsi="宋体" w:eastAsia="宋体" w:cs="宋体"/>
          <w:sz w:val="21"/>
          <w:szCs w:val="21"/>
        </w:rPr>
        <w:t>地点，在封套上注明项目名称、供应商名称</w:t>
      </w:r>
      <w:r>
        <w:rPr>
          <w:rFonts w:hint="eastAsia" w:hAnsi="宋体" w:eastAsia="宋体" w:cs="宋体"/>
          <w:sz w:val="21"/>
          <w:szCs w:val="21"/>
          <w:lang w:val="en-US" w:eastAsia="zh-CN"/>
        </w:rPr>
        <w:t>并加盖公章。</w:t>
      </w:r>
    </w:p>
    <w:p>
      <w:pPr>
        <w:pStyle w:val="23"/>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1.2封套的封口处应加盖供应商公章或由法定代表人授权代表签字。</w:t>
      </w:r>
    </w:p>
    <w:p>
      <w:pPr>
        <w:snapToGrid w:val="0"/>
        <w:spacing w:line="360" w:lineRule="auto"/>
        <w:ind w:firstLine="315" w:firstLineChars="150"/>
        <w:rPr>
          <w:rFonts w:hint="eastAsia" w:ascii="宋体" w:hAnsi="宋体" w:eastAsia="宋体" w:cs="宋体"/>
          <w:sz w:val="21"/>
          <w:szCs w:val="21"/>
        </w:rPr>
      </w:pPr>
      <w:bookmarkStart w:id="113" w:name="_Toc5694"/>
      <w:r>
        <w:rPr>
          <w:rFonts w:hint="eastAsia" w:ascii="宋体" w:hAnsi="宋体" w:eastAsia="宋体" w:cs="宋体"/>
          <w:sz w:val="21"/>
          <w:szCs w:val="21"/>
        </w:rPr>
        <w:t>（六）响应文件语言：简体中文</w:t>
      </w:r>
      <w:bookmarkEnd w:id="113"/>
    </w:p>
    <w:p>
      <w:pPr>
        <w:snapToGrid w:val="0"/>
        <w:spacing w:line="360" w:lineRule="auto"/>
        <w:ind w:firstLine="315" w:firstLineChars="150"/>
        <w:rPr>
          <w:rFonts w:hint="eastAsia" w:ascii="宋体" w:hAnsi="宋体" w:eastAsia="宋体" w:cs="宋体"/>
          <w:sz w:val="21"/>
          <w:szCs w:val="21"/>
        </w:rPr>
      </w:pPr>
      <w:bookmarkStart w:id="114" w:name="_Toc8289"/>
      <w:r>
        <w:rPr>
          <w:rFonts w:hint="eastAsia" w:ascii="宋体" w:hAnsi="宋体" w:eastAsia="宋体" w:cs="宋体"/>
          <w:sz w:val="21"/>
          <w:szCs w:val="21"/>
        </w:rPr>
        <w:t>（七）供应商参与人员</w:t>
      </w:r>
      <w:bookmarkEnd w:id="114"/>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各供应商应当派1</w:t>
      </w:r>
      <w:r>
        <w:rPr>
          <w:rFonts w:hint="eastAsia" w:ascii="宋体" w:hAnsi="宋体" w:cs="宋体"/>
          <w:sz w:val="21"/>
          <w:szCs w:val="21"/>
          <w:lang w:val="en-US" w:eastAsia="zh-CN"/>
        </w:rPr>
        <w:t>-2</w:t>
      </w:r>
      <w:r>
        <w:rPr>
          <w:rFonts w:hint="eastAsia" w:ascii="宋体" w:hAnsi="宋体" w:eastAsia="宋体" w:cs="宋体"/>
          <w:sz w:val="21"/>
          <w:szCs w:val="21"/>
        </w:rPr>
        <w:t>名代表参与</w:t>
      </w:r>
      <w:r>
        <w:rPr>
          <w:rFonts w:hint="eastAsia" w:ascii="宋体" w:hAnsi="宋体" w:cs="宋体"/>
          <w:sz w:val="21"/>
          <w:szCs w:val="21"/>
          <w:lang w:eastAsia="zh-CN"/>
        </w:rPr>
        <w:t>谈判</w:t>
      </w:r>
      <w:r>
        <w:rPr>
          <w:rFonts w:hint="eastAsia" w:ascii="宋体" w:hAnsi="宋体" w:eastAsia="宋体" w:cs="宋体"/>
          <w:sz w:val="21"/>
          <w:szCs w:val="21"/>
        </w:rPr>
        <w:t>，应</w:t>
      </w:r>
      <w:r>
        <w:rPr>
          <w:rFonts w:hint="eastAsia" w:ascii="宋体" w:hAnsi="宋体" w:cs="宋体"/>
          <w:sz w:val="21"/>
          <w:szCs w:val="21"/>
          <w:lang w:val="en-US" w:eastAsia="zh-CN"/>
        </w:rPr>
        <w:t>有</w:t>
      </w:r>
      <w:r>
        <w:rPr>
          <w:rFonts w:hint="eastAsia" w:ascii="宋体" w:hAnsi="宋体" w:eastAsia="宋体" w:cs="宋体"/>
          <w:sz w:val="21"/>
          <w:szCs w:val="21"/>
        </w:rPr>
        <w:t>法定代表人或具有法定代表人授权委托书的授权代表。</w:t>
      </w:r>
      <w:r>
        <w:rPr>
          <w:rFonts w:hint="eastAsia" w:ascii="宋体" w:hAnsi="宋体" w:cs="宋体"/>
          <w:b/>
          <w:bCs/>
          <w:sz w:val="21"/>
          <w:szCs w:val="21"/>
          <w:lang w:eastAsia="zh-CN"/>
        </w:rPr>
        <w:t>（</w:t>
      </w:r>
      <w:r>
        <w:rPr>
          <w:rFonts w:hint="eastAsia" w:ascii="宋体" w:hAnsi="宋体" w:cs="宋体"/>
          <w:b/>
          <w:bCs/>
          <w:sz w:val="21"/>
          <w:szCs w:val="21"/>
          <w:lang w:val="en-US" w:eastAsia="zh-CN"/>
        </w:rPr>
        <w:t>要求选派“拟投入项目编制人员”中的一员参加技术方面讨论和谈判）</w:t>
      </w:r>
    </w:p>
    <w:p>
      <w:pPr>
        <w:snapToGrid w:val="0"/>
        <w:spacing w:line="360" w:lineRule="auto"/>
        <w:ind w:firstLine="315" w:firstLineChars="150"/>
        <w:rPr>
          <w:rFonts w:hint="eastAsia" w:ascii="宋体" w:hAnsi="宋体" w:eastAsia="宋体" w:cs="宋体"/>
          <w:sz w:val="21"/>
          <w:szCs w:val="21"/>
        </w:rPr>
      </w:pPr>
      <w:bookmarkStart w:id="115" w:name="_Toc4404"/>
      <w:r>
        <w:rPr>
          <w:rFonts w:hint="eastAsia" w:ascii="宋体" w:hAnsi="宋体" w:eastAsia="宋体" w:cs="宋体"/>
          <w:sz w:val="21"/>
          <w:szCs w:val="21"/>
        </w:rPr>
        <w:t>（八）无效</w:t>
      </w:r>
      <w:r>
        <w:rPr>
          <w:rFonts w:hint="eastAsia" w:ascii="宋体" w:hAnsi="宋体" w:cs="宋体"/>
          <w:sz w:val="21"/>
          <w:szCs w:val="21"/>
          <w:lang w:eastAsia="zh-CN"/>
        </w:rPr>
        <w:t>谈判</w:t>
      </w:r>
      <w:bookmarkEnd w:id="115"/>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供应商发生以下条款情况之一者，视为无效</w:t>
      </w:r>
      <w:r>
        <w:rPr>
          <w:rFonts w:hint="eastAsia" w:ascii="宋体" w:hAnsi="宋体" w:cs="宋体"/>
          <w:sz w:val="21"/>
          <w:szCs w:val="21"/>
          <w:lang w:eastAsia="zh-CN"/>
        </w:rPr>
        <w:t>谈判</w:t>
      </w:r>
      <w:r>
        <w:rPr>
          <w:rFonts w:hint="eastAsia" w:ascii="宋体" w:hAnsi="宋体" w:eastAsia="宋体" w:cs="宋体"/>
          <w:sz w:val="21"/>
          <w:szCs w:val="21"/>
        </w:rPr>
        <w:t>，其响应文件将被拒绝：</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1.供应商不符合规定的基本资格条件或特定资格条件的；</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2.供应商的法定代表人或其授权代表未参加</w:t>
      </w:r>
      <w:r>
        <w:rPr>
          <w:rFonts w:hint="eastAsia" w:ascii="宋体" w:hAnsi="宋体" w:cs="宋体"/>
          <w:sz w:val="21"/>
          <w:szCs w:val="21"/>
          <w:lang w:eastAsia="zh-CN"/>
        </w:rPr>
        <w:t>谈判</w:t>
      </w:r>
      <w:r>
        <w:rPr>
          <w:rFonts w:hint="eastAsia" w:ascii="宋体" w:hAnsi="宋体" w:eastAsia="宋体" w:cs="宋体"/>
          <w:sz w:val="21"/>
          <w:szCs w:val="21"/>
        </w:rPr>
        <w:t>；</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3.供应商未</w:t>
      </w:r>
      <w:r>
        <w:rPr>
          <w:rFonts w:hint="eastAsia" w:ascii="宋体" w:hAnsi="宋体" w:cs="宋体"/>
          <w:sz w:val="21"/>
          <w:szCs w:val="21"/>
          <w:lang w:eastAsia="zh-CN"/>
        </w:rPr>
        <w:t>按规定</w:t>
      </w:r>
      <w:r>
        <w:rPr>
          <w:rFonts w:hint="eastAsia" w:ascii="宋体" w:hAnsi="宋体" w:eastAsia="宋体" w:cs="宋体"/>
          <w:sz w:val="21"/>
          <w:szCs w:val="21"/>
        </w:rPr>
        <w:t>提交足额保证金的；</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4.供应商所提交的响应文件不按规定签字、盖章的；</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5.供应商的最后报价超过采购预算或者最高限价的；</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6.供应商响应文件内容有与国家现行法律法规相违背的内容，或附有采购人无法接受条件的。</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7.单位负责人为同一人或者存在直接控股、管理关系的不同供应商，参加同一合同项（分包）下采购活动的；</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8.为采购项目提供整体设计、规范编制或者项目管理、监理、检测等服务的供应商再参加该采购项目的其他采购活动的；</w:t>
      </w:r>
    </w:p>
    <w:p>
      <w:pPr>
        <w:snapToGrid w:val="0"/>
        <w:spacing w:line="360" w:lineRule="auto"/>
        <w:ind w:firstLine="315" w:firstLineChars="150"/>
        <w:rPr>
          <w:rFonts w:hint="eastAsia" w:ascii="宋体" w:hAnsi="宋体" w:eastAsia="宋体" w:cs="宋体"/>
          <w:sz w:val="21"/>
          <w:szCs w:val="21"/>
        </w:rPr>
      </w:pPr>
      <w:bookmarkStart w:id="116" w:name="_Toc2236"/>
      <w:r>
        <w:rPr>
          <w:rFonts w:hint="eastAsia" w:ascii="宋体" w:hAnsi="宋体" w:eastAsia="宋体" w:cs="宋体"/>
          <w:sz w:val="21"/>
          <w:szCs w:val="21"/>
        </w:rPr>
        <w:t>（九）采购代理服务费</w:t>
      </w:r>
      <w:bookmarkEnd w:id="116"/>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1.供应商在领取成交通知书前向采购代理机构缴纳采购代理服务费，采购代理服务费的收取标准按照以下标准执行。</w:t>
      </w:r>
    </w:p>
    <w:tbl>
      <w:tblPr>
        <w:tblStyle w:val="47"/>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2810" w:type="dxa"/>
            <w:tcBorders>
              <w:tl2br w:val="single" w:color="auto" w:sz="4" w:space="0"/>
            </w:tcBorders>
          </w:tcPr>
          <w:p>
            <w:pPr>
              <w:spacing w:line="360" w:lineRule="auto"/>
              <w:ind w:firstLine="1265" w:firstLineChars="600"/>
              <w:rPr>
                <w:rFonts w:hint="eastAsia" w:ascii="宋体" w:hAnsi="宋体" w:eastAsia="宋体" w:cs="宋体"/>
                <w:b/>
                <w:sz w:val="21"/>
                <w:szCs w:val="21"/>
              </w:rPr>
            </w:pPr>
            <w:r>
              <w:rPr>
                <w:rFonts w:hint="eastAsia" w:ascii="宋体" w:hAnsi="宋体" w:eastAsia="宋体" w:cs="宋体"/>
                <w:b/>
                <w:sz w:val="21"/>
                <w:szCs w:val="21"/>
              </w:rPr>
              <mc:AlternateContent>
                <mc:Choice Requires="wps">
                  <w:drawing>
                    <wp:anchor distT="0" distB="0" distL="114300" distR="114300" simplePos="0" relativeHeight="251658240"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4" name="直线 4"/>
                      <wp:cNvGraphicFramePr/>
                      <a:graphic xmlns:a="http://schemas.openxmlformats.org/drawingml/2006/main">
                        <a:graphicData uri="http://schemas.microsoft.com/office/word/2010/wordprocessingShape">
                          <wps:wsp>
                            <wps:cNvCnPr/>
                            <wps:spPr bwMode="auto">
                              <a:xfrm>
                                <a:off x="0" y="0"/>
                                <a:ext cx="635" cy="635"/>
                              </a:xfrm>
                              <a:prstGeom prst="line">
                                <a:avLst/>
                              </a:prstGeom>
                              <a:noFill/>
                              <a:ln w="9525">
                                <a:solidFill>
                                  <a:srgbClr val="000000"/>
                                </a:solidFill>
                                <a:round/>
                              </a:ln>
                              <a:effectLst/>
                            </wps:spPr>
                            <wps:bodyPr/>
                          </wps:wsp>
                        </a:graphicData>
                      </a:graphic>
                    </wp:anchor>
                  </w:drawing>
                </mc:Choice>
                <mc:Fallback>
                  <w:pict>
                    <v:line id="直线 4" o:spid="_x0000_s1026" o:spt="20" style="position:absolute;left:0pt;margin-left:-9pt;margin-top:-0.5pt;height:0.05pt;width:0.05pt;z-index:251658240;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Xz75g9YAAAAIAQAADwAAAAAA&#10;AAABACAAAAAiAAAAZHJzL2Rvd25yZXYueG1sUEsBAhQAFAAAAAgAh07iQFdZuYqjAQAALQMAAA4A&#10;AAAAAAAAAQAgAAAAJQEAAGRycy9lMm9Eb2MueG1sUEsFBgAAAAAGAAYAWQEAADoFAAAAAA==&#10;">
                      <v:fill on="f" focussize="0,0"/>
                      <v:stroke color="#000000" joinstyle="round"/>
                      <v:imagedata o:title=""/>
                      <o:lock v:ext="edit" aspectratio="f"/>
                    </v:line>
                  </w:pict>
                </mc:Fallback>
              </mc:AlternateContent>
            </w:r>
            <w:r>
              <w:rPr>
                <w:rFonts w:hint="eastAsia" w:ascii="宋体" w:hAnsi="宋体" w:eastAsia="宋体" w:cs="宋体"/>
                <w:b/>
                <w:sz w:val="21"/>
                <w:szCs w:val="21"/>
              </w:rPr>
              <w:t>采购类型</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成交金额（万元）</w:t>
            </w:r>
          </w:p>
        </w:tc>
        <w:tc>
          <w:tcPr>
            <w:tcW w:w="2273" w:type="dxa"/>
            <w:vAlign w:val="center"/>
          </w:tcPr>
          <w:p>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货物采购</w:t>
            </w:r>
          </w:p>
        </w:tc>
        <w:tc>
          <w:tcPr>
            <w:tcW w:w="2273" w:type="dxa"/>
            <w:vAlign w:val="center"/>
          </w:tcPr>
          <w:p>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服务采购</w:t>
            </w:r>
          </w:p>
        </w:tc>
        <w:tc>
          <w:tcPr>
            <w:tcW w:w="2272" w:type="dxa"/>
            <w:vAlign w:val="center"/>
          </w:tcPr>
          <w:p>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2810"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100以下</w:t>
            </w:r>
          </w:p>
        </w:tc>
        <w:tc>
          <w:tcPr>
            <w:tcW w:w="2273"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1.5%</w:t>
            </w:r>
          </w:p>
        </w:tc>
        <w:tc>
          <w:tcPr>
            <w:tcW w:w="2273"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1.5%</w:t>
            </w:r>
          </w:p>
        </w:tc>
        <w:tc>
          <w:tcPr>
            <w:tcW w:w="2272"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2810"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100-500</w:t>
            </w:r>
          </w:p>
        </w:tc>
        <w:tc>
          <w:tcPr>
            <w:tcW w:w="2273"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1.1%</w:t>
            </w:r>
          </w:p>
        </w:tc>
        <w:tc>
          <w:tcPr>
            <w:tcW w:w="2273"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0.8%</w:t>
            </w:r>
          </w:p>
        </w:tc>
        <w:tc>
          <w:tcPr>
            <w:tcW w:w="2272"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 w:hRule="atLeast"/>
          <w:jc w:val="center"/>
        </w:trPr>
        <w:tc>
          <w:tcPr>
            <w:tcW w:w="2810"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500-1000</w:t>
            </w:r>
          </w:p>
        </w:tc>
        <w:tc>
          <w:tcPr>
            <w:tcW w:w="2273"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0.8%</w:t>
            </w:r>
          </w:p>
        </w:tc>
        <w:tc>
          <w:tcPr>
            <w:tcW w:w="2273"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0.45%</w:t>
            </w:r>
          </w:p>
        </w:tc>
        <w:tc>
          <w:tcPr>
            <w:tcW w:w="2272"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2810"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1000-5000</w:t>
            </w:r>
          </w:p>
        </w:tc>
        <w:tc>
          <w:tcPr>
            <w:tcW w:w="2273"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0.5%</w:t>
            </w:r>
          </w:p>
        </w:tc>
        <w:tc>
          <w:tcPr>
            <w:tcW w:w="2273"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0.25%</w:t>
            </w:r>
          </w:p>
        </w:tc>
        <w:tc>
          <w:tcPr>
            <w:tcW w:w="2272"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jc w:val="center"/>
        </w:trPr>
        <w:tc>
          <w:tcPr>
            <w:tcW w:w="2810"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5000-10000</w:t>
            </w:r>
          </w:p>
        </w:tc>
        <w:tc>
          <w:tcPr>
            <w:tcW w:w="2273"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0.25%</w:t>
            </w:r>
          </w:p>
        </w:tc>
        <w:tc>
          <w:tcPr>
            <w:tcW w:w="2273"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0.1%</w:t>
            </w:r>
          </w:p>
        </w:tc>
        <w:tc>
          <w:tcPr>
            <w:tcW w:w="2272"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2810"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10000-100000</w:t>
            </w:r>
          </w:p>
        </w:tc>
        <w:tc>
          <w:tcPr>
            <w:tcW w:w="2273"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0.05%</w:t>
            </w:r>
          </w:p>
        </w:tc>
        <w:tc>
          <w:tcPr>
            <w:tcW w:w="2273"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0.05%</w:t>
            </w:r>
          </w:p>
        </w:tc>
        <w:tc>
          <w:tcPr>
            <w:tcW w:w="2272"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2810"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1000000以上</w:t>
            </w:r>
          </w:p>
        </w:tc>
        <w:tc>
          <w:tcPr>
            <w:tcW w:w="2273"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0.01%</w:t>
            </w:r>
          </w:p>
        </w:tc>
        <w:tc>
          <w:tcPr>
            <w:tcW w:w="2273"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0.01%</w:t>
            </w:r>
          </w:p>
        </w:tc>
        <w:tc>
          <w:tcPr>
            <w:tcW w:w="2272"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0.01%</w:t>
            </w:r>
          </w:p>
        </w:tc>
      </w:tr>
    </w:tbl>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注：采购代理服务收费按差额定率累进法计算。例如：某货物采购代理业务成交金额为6000万元，计算采购代理服务收费额如下：</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100万元×1.5%=1.5万元</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（500-100）万元×1.1%=4.4万元</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（1000-500）×0.8%=4万元</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（5000-1000）×0.5%=20万元</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（6000-5000）×0.25%=2.5万元</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合计收费=1.5+4.4+4+20+2.5=32.4（万元）</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2.服务费以现金、支票或电汇等形式支付。</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3.采购代理服务费缴纳账户信息：</w:t>
      </w:r>
    </w:p>
    <w:p>
      <w:pPr>
        <w:snapToGrid w:val="0"/>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账  号：11251000000499305</w:t>
      </w:r>
    </w:p>
    <w:p>
      <w:pPr>
        <w:snapToGrid w:val="0"/>
        <w:spacing w:line="360" w:lineRule="auto"/>
        <w:ind w:firstLine="1050" w:firstLineChars="500"/>
        <w:rPr>
          <w:rFonts w:hint="eastAsia" w:ascii="宋体" w:hAnsi="宋体" w:eastAsia="宋体" w:cs="宋体"/>
          <w:sz w:val="21"/>
          <w:szCs w:val="21"/>
        </w:rPr>
      </w:pPr>
      <w:r>
        <w:rPr>
          <w:rFonts w:hint="eastAsia" w:ascii="宋体" w:hAnsi="宋体" w:eastAsia="宋体" w:cs="宋体"/>
          <w:sz w:val="21"/>
          <w:szCs w:val="21"/>
        </w:rPr>
        <w:t>开户行：华夏银行股份有限公司重庆大坪支行</w:t>
      </w:r>
    </w:p>
    <w:p>
      <w:pPr>
        <w:snapToGrid w:val="0"/>
        <w:spacing w:line="360" w:lineRule="auto"/>
        <w:ind w:firstLine="1050" w:firstLineChars="500"/>
        <w:rPr>
          <w:rFonts w:hint="eastAsia" w:ascii="宋体" w:hAnsi="宋体" w:eastAsia="宋体" w:cs="宋体"/>
          <w:sz w:val="21"/>
          <w:szCs w:val="21"/>
        </w:rPr>
      </w:pPr>
      <w:r>
        <w:rPr>
          <w:rFonts w:hint="eastAsia" w:ascii="宋体" w:hAnsi="宋体" w:eastAsia="宋体" w:cs="宋体"/>
          <w:sz w:val="21"/>
          <w:szCs w:val="21"/>
        </w:rPr>
        <w:t>户  名：贵州信和工程招标造价咨询有限公司重庆分公司</w:t>
      </w:r>
    </w:p>
    <w:p>
      <w:pPr>
        <w:pStyle w:val="4"/>
        <w:numPr>
          <w:ilvl w:val="2"/>
          <w:numId w:val="0"/>
        </w:numPr>
        <w:tabs>
          <w:tab w:val="clear" w:pos="720"/>
        </w:tabs>
        <w:spacing w:before="0" w:after="0" w:line="360" w:lineRule="auto"/>
        <w:ind w:leftChars="0"/>
        <w:rPr>
          <w:rFonts w:hint="eastAsia" w:ascii="宋体" w:hAnsi="宋体" w:eastAsia="宋体" w:cs="宋体"/>
          <w:sz w:val="24"/>
          <w:szCs w:val="24"/>
        </w:rPr>
      </w:pPr>
      <w:bookmarkStart w:id="117" w:name="_Toc30335"/>
      <w:bookmarkStart w:id="118" w:name="_Toc28247"/>
      <w:bookmarkStart w:id="119" w:name="_Toc9702"/>
      <w:bookmarkStart w:id="120" w:name="_Toc9178"/>
      <w:bookmarkStart w:id="121" w:name="_Toc7440"/>
      <w:bookmarkStart w:id="122" w:name="_Toc9810"/>
      <w:bookmarkStart w:id="123" w:name="_Toc496886027"/>
      <w:r>
        <w:rPr>
          <w:rFonts w:hint="eastAsia" w:ascii="宋体" w:hAnsi="宋体" w:eastAsia="宋体" w:cs="宋体"/>
          <w:sz w:val="24"/>
          <w:szCs w:val="24"/>
        </w:rPr>
        <w:t>四、关于质疑</w:t>
      </w:r>
      <w:bookmarkEnd w:id="117"/>
      <w:bookmarkEnd w:id="118"/>
      <w:bookmarkEnd w:id="119"/>
      <w:bookmarkEnd w:id="120"/>
      <w:bookmarkEnd w:id="121"/>
      <w:bookmarkEnd w:id="122"/>
      <w:bookmarkEnd w:id="123"/>
    </w:p>
    <w:p>
      <w:pPr>
        <w:spacing w:line="360" w:lineRule="auto"/>
        <w:ind w:firstLine="315" w:firstLineChars="150"/>
        <w:rPr>
          <w:rFonts w:hint="eastAsia" w:ascii="宋体" w:hAnsi="宋体" w:eastAsia="宋体" w:cs="宋体"/>
          <w:sz w:val="21"/>
          <w:szCs w:val="21"/>
        </w:rPr>
      </w:pPr>
      <w:bookmarkStart w:id="124" w:name="_Toc9345"/>
      <w:r>
        <w:rPr>
          <w:rFonts w:hint="eastAsia" w:ascii="宋体" w:hAnsi="宋体" w:eastAsia="宋体" w:cs="宋体"/>
          <w:sz w:val="21"/>
          <w:szCs w:val="21"/>
        </w:rPr>
        <w:t>（一）质疑内容、时限</w:t>
      </w:r>
      <w:bookmarkEnd w:id="124"/>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成交结果公告期限为成交结果公告发出之日起</w:t>
      </w:r>
      <w:r>
        <w:rPr>
          <w:rFonts w:hint="eastAsia" w:ascii="宋体" w:hAnsi="宋体" w:cs="宋体"/>
          <w:sz w:val="21"/>
          <w:szCs w:val="21"/>
          <w:lang w:val="en-US" w:eastAsia="zh-CN"/>
        </w:rPr>
        <w:t>2</w:t>
      </w:r>
      <w:r>
        <w:rPr>
          <w:rFonts w:hint="eastAsia" w:ascii="宋体" w:hAnsi="宋体" w:eastAsia="宋体" w:cs="宋体"/>
          <w:sz w:val="21"/>
          <w:szCs w:val="21"/>
        </w:rPr>
        <w:t>个工作日，供应商对成交结果有异议的，应当在成交结果公告期限届满之日起</w:t>
      </w:r>
      <w:r>
        <w:rPr>
          <w:rFonts w:hint="eastAsia" w:ascii="宋体" w:hAnsi="宋体" w:cs="宋体"/>
          <w:sz w:val="21"/>
          <w:szCs w:val="21"/>
          <w:lang w:val="en-US" w:eastAsia="zh-CN"/>
        </w:rPr>
        <w:t>3</w:t>
      </w:r>
      <w:r>
        <w:rPr>
          <w:rFonts w:hint="eastAsia" w:ascii="宋体" w:hAnsi="宋体" w:eastAsia="宋体" w:cs="宋体"/>
          <w:sz w:val="21"/>
          <w:szCs w:val="21"/>
        </w:rPr>
        <w:t>个工作日内以书面形式向采购人或采购代理机构提出质疑，并附相关证明材料。</w:t>
      </w:r>
    </w:p>
    <w:p>
      <w:pPr>
        <w:spacing w:line="360" w:lineRule="auto"/>
        <w:ind w:firstLine="315" w:firstLineChars="150"/>
        <w:rPr>
          <w:rFonts w:hint="eastAsia" w:ascii="宋体" w:hAnsi="宋体" w:eastAsia="宋体" w:cs="宋体"/>
          <w:sz w:val="21"/>
          <w:szCs w:val="21"/>
        </w:rPr>
      </w:pPr>
      <w:bookmarkStart w:id="125" w:name="_Toc24918"/>
      <w:r>
        <w:rPr>
          <w:rFonts w:hint="eastAsia" w:ascii="宋体" w:hAnsi="宋体" w:eastAsia="宋体" w:cs="宋体"/>
          <w:sz w:val="21"/>
          <w:szCs w:val="21"/>
        </w:rPr>
        <w:t>（二）质疑答复</w:t>
      </w:r>
      <w:bookmarkEnd w:id="125"/>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采购人、采购代理机构在收到供应商书面质疑后</w:t>
      </w:r>
      <w:r>
        <w:rPr>
          <w:rFonts w:hint="eastAsia" w:ascii="宋体" w:hAnsi="宋体" w:cs="宋体"/>
          <w:sz w:val="21"/>
          <w:szCs w:val="21"/>
          <w:lang w:val="en-US" w:eastAsia="zh-CN"/>
        </w:rPr>
        <w:t>3</w:t>
      </w:r>
      <w:r>
        <w:rPr>
          <w:rFonts w:hint="eastAsia" w:ascii="宋体" w:hAnsi="宋体" w:eastAsia="宋体" w:cs="宋体"/>
          <w:sz w:val="21"/>
          <w:szCs w:val="21"/>
        </w:rPr>
        <w:t>个工作日内，对质疑内容作出答复。</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bookmarkStart w:id="126" w:name="_Toc4111"/>
      <w:r>
        <w:rPr>
          <w:rFonts w:hint="eastAsia" w:ascii="宋体" w:hAnsi="宋体" w:eastAsia="宋体" w:cs="宋体"/>
          <w:sz w:val="21"/>
          <w:szCs w:val="21"/>
        </w:rPr>
        <w:t>（三）不予受理或暂缓受理</w:t>
      </w:r>
      <w:bookmarkEnd w:id="126"/>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1.质疑有下列情形之一的，不予受理：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1.1质疑供应商</w:t>
      </w:r>
      <w:r>
        <w:rPr>
          <w:rFonts w:hint="eastAsia" w:ascii="宋体" w:hAnsi="宋体" w:cs="宋体"/>
          <w:sz w:val="21"/>
          <w:szCs w:val="21"/>
          <w:lang w:val="en-US" w:eastAsia="zh-CN"/>
        </w:rPr>
        <w:t>未</w:t>
      </w:r>
      <w:r>
        <w:rPr>
          <w:rFonts w:hint="eastAsia" w:ascii="宋体" w:hAnsi="宋体" w:eastAsia="宋体" w:cs="宋体"/>
          <w:sz w:val="21"/>
          <w:szCs w:val="21"/>
        </w:rPr>
        <w:t>参与了</w:t>
      </w:r>
      <w:r>
        <w:rPr>
          <w:rFonts w:hint="eastAsia" w:ascii="宋体" w:hAnsi="宋体" w:cs="宋体"/>
          <w:sz w:val="21"/>
          <w:szCs w:val="21"/>
          <w:lang w:eastAsia="zh-CN"/>
        </w:rPr>
        <w:t>谈判</w:t>
      </w:r>
      <w:r>
        <w:rPr>
          <w:rFonts w:hint="eastAsia" w:ascii="宋体" w:hAnsi="宋体" w:eastAsia="宋体" w:cs="宋体"/>
          <w:sz w:val="21"/>
          <w:szCs w:val="21"/>
        </w:rPr>
        <w:t>活动，对竞争性</w:t>
      </w:r>
      <w:r>
        <w:rPr>
          <w:rFonts w:hint="eastAsia" w:ascii="宋体" w:hAnsi="宋体" w:cs="宋体"/>
          <w:sz w:val="21"/>
          <w:szCs w:val="21"/>
          <w:lang w:eastAsia="zh-CN"/>
        </w:rPr>
        <w:t>谈判</w:t>
      </w:r>
      <w:r>
        <w:rPr>
          <w:rFonts w:hint="eastAsia" w:ascii="宋体" w:hAnsi="宋体" w:cs="宋体"/>
          <w:sz w:val="21"/>
          <w:szCs w:val="21"/>
          <w:lang w:val="en-US" w:eastAsia="zh-CN"/>
        </w:rPr>
        <w:t>结果</w:t>
      </w:r>
      <w:r>
        <w:rPr>
          <w:rFonts w:hint="eastAsia" w:ascii="宋体" w:hAnsi="宋体" w:eastAsia="宋体" w:cs="宋体"/>
          <w:sz w:val="21"/>
          <w:szCs w:val="21"/>
        </w:rPr>
        <w:t>提出质疑的；</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1.2质疑超过有效期的；</w:t>
      </w:r>
    </w:p>
    <w:p>
      <w:pPr>
        <w:spacing w:line="36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1.3</w:t>
      </w:r>
      <w:r>
        <w:rPr>
          <w:rFonts w:hint="eastAsia" w:ascii="宋体" w:hAnsi="宋体" w:eastAsia="宋体" w:cs="宋体"/>
          <w:sz w:val="21"/>
          <w:szCs w:val="21"/>
        </w:rPr>
        <w:t>质疑书格式和内容不符合国家相关规定的；</w:t>
      </w:r>
    </w:p>
    <w:p>
      <w:pPr>
        <w:spacing w:line="36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1.4</w:t>
      </w:r>
      <w:r>
        <w:rPr>
          <w:rFonts w:hint="eastAsia" w:ascii="宋体" w:hAnsi="宋体" w:eastAsia="宋体" w:cs="宋体"/>
          <w:sz w:val="21"/>
          <w:szCs w:val="21"/>
        </w:rPr>
        <w:t>质疑书提供的依据或证明材料不全的；</w:t>
      </w:r>
    </w:p>
    <w:p>
      <w:pPr>
        <w:spacing w:line="36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1.5</w:t>
      </w:r>
      <w:r>
        <w:rPr>
          <w:rFonts w:hint="eastAsia" w:ascii="宋体" w:hAnsi="宋体" w:eastAsia="宋体" w:cs="宋体"/>
          <w:sz w:val="21"/>
          <w:szCs w:val="21"/>
        </w:rPr>
        <w:t>质疑书副本数量不足的。</w:t>
      </w:r>
    </w:p>
    <w:p>
      <w:pPr>
        <w:pStyle w:val="4"/>
        <w:numPr>
          <w:ilvl w:val="2"/>
          <w:numId w:val="0"/>
        </w:numPr>
        <w:tabs>
          <w:tab w:val="clear" w:pos="720"/>
        </w:tabs>
        <w:spacing w:before="0" w:after="0" w:line="360" w:lineRule="auto"/>
        <w:ind w:leftChars="0"/>
        <w:rPr>
          <w:rFonts w:hint="eastAsia" w:ascii="宋体" w:hAnsi="宋体" w:eastAsia="宋体" w:cs="宋体"/>
          <w:sz w:val="24"/>
          <w:szCs w:val="24"/>
        </w:rPr>
      </w:pPr>
      <w:bookmarkStart w:id="127" w:name="_Toc3689"/>
      <w:bookmarkStart w:id="128" w:name="_Toc23959"/>
      <w:bookmarkStart w:id="129" w:name="_Toc496886028"/>
      <w:bookmarkStart w:id="130" w:name="_Toc22408"/>
      <w:bookmarkStart w:id="131" w:name="_Toc30763"/>
      <w:bookmarkStart w:id="132" w:name="_Toc29430"/>
      <w:bookmarkStart w:id="133" w:name="_Toc12387"/>
      <w:bookmarkStart w:id="134" w:name="_Toc102227322"/>
      <w:bookmarkStart w:id="135" w:name="_Toc342913396"/>
      <w:r>
        <w:rPr>
          <w:rFonts w:hint="eastAsia" w:ascii="宋体" w:hAnsi="宋体" w:eastAsia="宋体" w:cs="宋体"/>
          <w:sz w:val="24"/>
          <w:szCs w:val="24"/>
        </w:rPr>
        <w:t>五、签订合同</w:t>
      </w:r>
      <w:bookmarkEnd w:id="127"/>
      <w:bookmarkEnd w:id="128"/>
      <w:bookmarkEnd w:id="129"/>
      <w:bookmarkEnd w:id="130"/>
      <w:bookmarkEnd w:id="131"/>
      <w:bookmarkEnd w:id="132"/>
      <w:bookmarkEnd w:id="133"/>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（一）采购人应当自成交通知书发出之日起15日内，按照竞争性</w:t>
      </w:r>
      <w:r>
        <w:rPr>
          <w:rFonts w:hint="eastAsia" w:ascii="宋体" w:hAnsi="宋体" w:cs="宋体"/>
          <w:sz w:val="21"/>
          <w:szCs w:val="21"/>
          <w:lang w:eastAsia="zh-CN"/>
        </w:rPr>
        <w:t>谈判</w:t>
      </w:r>
      <w:r>
        <w:rPr>
          <w:rFonts w:hint="eastAsia" w:ascii="宋体" w:hAnsi="宋体" w:eastAsia="宋体" w:cs="宋体"/>
          <w:sz w:val="21"/>
          <w:szCs w:val="21"/>
        </w:rPr>
        <w:t>文件和成交供应商响应文件的约定，与成交供应商签订书面合同。所签订的合同不得对竞争性</w:t>
      </w:r>
      <w:r>
        <w:rPr>
          <w:rFonts w:hint="eastAsia" w:ascii="宋体" w:hAnsi="宋体" w:cs="宋体"/>
          <w:sz w:val="21"/>
          <w:szCs w:val="21"/>
          <w:lang w:eastAsia="zh-CN"/>
        </w:rPr>
        <w:t>谈判</w:t>
      </w:r>
      <w:r>
        <w:rPr>
          <w:rFonts w:hint="eastAsia" w:ascii="宋体" w:hAnsi="宋体" w:eastAsia="宋体" w:cs="宋体"/>
          <w:sz w:val="21"/>
          <w:szCs w:val="21"/>
        </w:rPr>
        <w:t>文件和供应商的响应文件作实质性修改。</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（二）竞争性</w:t>
      </w:r>
      <w:r>
        <w:rPr>
          <w:rFonts w:hint="eastAsia" w:ascii="宋体" w:hAnsi="宋体" w:cs="宋体"/>
          <w:sz w:val="21"/>
          <w:szCs w:val="21"/>
          <w:lang w:eastAsia="zh-CN"/>
        </w:rPr>
        <w:t>谈判</w:t>
      </w:r>
      <w:r>
        <w:rPr>
          <w:rFonts w:hint="eastAsia" w:ascii="宋体" w:hAnsi="宋体" w:eastAsia="宋体" w:cs="宋体"/>
          <w:sz w:val="21"/>
          <w:szCs w:val="21"/>
        </w:rPr>
        <w:t>文件、供应商的响应文件及澄清文件等，均为签订采购合同的依据。</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（三）合同生效条款由供需双方约定，法律、行政法规规定应当办理批准、登记等手续后生效的合同，依照其规定。</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四</w:t>
      </w:r>
      <w:r>
        <w:rPr>
          <w:rFonts w:hint="eastAsia" w:ascii="宋体" w:hAnsi="宋体" w:eastAsia="宋体" w:cs="宋体"/>
          <w:sz w:val="21"/>
          <w:szCs w:val="21"/>
        </w:rPr>
        <w:t>）</w:t>
      </w:r>
      <w:r>
        <w:rPr>
          <w:rFonts w:hint="eastAsia" w:ascii="宋体" w:hAnsi="宋体" w:eastAsia="宋体" w:cs="宋体"/>
          <w:b w:val="0"/>
          <w:bCs w:val="0"/>
          <w:sz w:val="21"/>
          <w:szCs w:val="21"/>
        </w:rPr>
        <w:t>成交供应商</w:t>
      </w:r>
      <w:r>
        <w:rPr>
          <w:rFonts w:hint="eastAsia" w:ascii="宋体" w:hAnsi="宋体" w:cs="宋体"/>
          <w:b w:val="0"/>
          <w:bCs w:val="0"/>
          <w:sz w:val="21"/>
          <w:szCs w:val="21"/>
          <w:lang w:eastAsia="zh-CN"/>
        </w:rPr>
        <w:t>在签订合同前</w:t>
      </w:r>
      <w:r>
        <w:rPr>
          <w:rFonts w:hint="eastAsia" w:ascii="宋体" w:hAnsi="宋体" w:cs="宋体"/>
          <w:b w:val="0"/>
          <w:bCs w:val="0"/>
          <w:sz w:val="21"/>
          <w:szCs w:val="21"/>
          <w:lang w:val="en-US" w:eastAsia="zh-CN"/>
        </w:rPr>
        <w:t>向采购人</w:t>
      </w:r>
      <w:r>
        <w:rPr>
          <w:rFonts w:hint="eastAsia" w:ascii="宋体" w:hAnsi="宋体" w:cs="宋体"/>
          <w:b w:val="0"/>
          <w:bCs w:val="0"/>
          <w:sz w:val="21"/>
          <w:szCs w:val="21"/>
          <w:lang w:eastAsia="zh-CN"/>
        </w:rPr>
        <w:t>提交</w:t>
      </w:r>
      <w:r>
        <w:rPr>
          <w:rFonts w:hint="eastAsia" w:ascii="宋体" w:hAnsi="宋体" w:eastAsia="宋体" w:cs="宋体"/>
          <w:b w:val="0"/>
          <w:bCs w:val="0"/>
          <w:sz w:val="21"/>
          <w:szCs w:val="21"/>
        </w:rPr>
        <w:t>履约保证金</w:t>
      </w:r>
      <w:r>
        <w:rPr>
          <w:rFonts w:hint="eastAsia" w:ascii="宋体" w:hAnsi="宋体" w:cs="宋体"/>
          <w:b w:val="0"/>
          <w:bCs w:val="0"/>
          <w:sz w:val="21"/>
          <w:szCs w:val="21"/>
          <w:lang w:val="en-US" w:eastAsia="zh-CN"/>
        </w:rPr>
        <w:t>2万元整，</w:t>
      </w:r>
      <w:r>
        <w:rPr>
          <w:rFonts w:hint="eastAsia" w:ascii="宋体" w:hAnsi="宋体" w:eastAsia="宋体" w:cs="宋体"/>
          <w:b w:val="0"/>
          <w:bCs w:val="0"/>
          <w:sz w:val="21"/>
          <w:szCs w:val="21"/>
        </w:rPr>
        <w:t>成交供应商履约完毕后，采购人于</w:t>
      </w:r>
      <w:r>
        <w:rPr>
          <w:rFonts w:hint="eastAsia" w:ascii="宋体" w:hAnsi="宋体" w:cs="宋体"/>
          <w:b w:val="0"/>
          <w:bCs w:val="0"/>
          <w:sz w:val="21"/>
          <w:szCs w:val="21"/>
          <w:lang w:val="en-US" w:eastAsia="zh-CN"/>
        </w:rPr>
        <w:t>15日</w:t>
      </w:r>
      <w:r>
        <w:rPr>
          <w:rFonts w:hint="eastAsia" w:ascii="宋体" w:hAnsi="宋体" w:eastAsia="宋体" w:cs="宋体"/>
          <w:b w:val="0"/>
          <w:bCs w:val="0"/>
          <w:sz w:val="21"/>
          <w:szCs w:val="21"/>
        </w:rPr>
        <w:t>内无息退还其履约保证金。</w:t>
      </w:r>
    </w:p>
    <w:bookmarkEnd w:id="134"/>
    <w:bookmarkEnd w:id="135"/>
    <w:p>
      <w:pPr>
        <w:spacing w:line="400" w:lineRule="exact"/>
        <w:rPr>
          <w:rFonts w:ascii="Arial" w:hAnsi="Arial" w:cs="Arial"/>
        </w:rPr>
      </w:pPr>
    </w:p>
    <w:p>
      <w:pPr>
        <w:spacing w:line="400" w:lineRule="exact"/>
        <w:rPr>
          <w:rFonts w:ascii="Arial" w:hAnsi="Arial" w:cs="Arial"/>
        </w:rPr>
      </w:pPr>
    </w:p>
    <w:p>
      <w:pPr>
        <w:spacing w:line="400" w:lineRule="exact"/>
        <w:rPr>
          <w:rFonts w:ascii="Arial" w:hAnsi="Arial" w:cs="Arial"/>
        </w:rPr>
      </w:pPr>
    </w:p>
    <w:p>
      <w:pPr>
        <w:spacing w:line="400" w:lineRule="exact"/>
        <w:rPr>
          <w:rFonts w:ascii="Arial" w:hAnsi="Arial" w:cs="Arial"/>
        </w:rPr>
      </w:pPr>
    </w:p>
    <w:p>
      <w:pPr>
        <w:spacing w:line="400" w:lineRule="exact"/>
        <w:rPr>
          <w:rFonts w:ascii="Arial" w:hAnsi="Arial" w:cs="Arial"/>
        </w:rPr>
      </w:pPr>
    </w:p>
    <w:p>
      <w:pPr>
        <w:spacing w:line="400" w:lineRule="exact"/>
        <w:rPr>
          <w:rFonts w:ascii="Arial" w:hAnsi="Arial" w:cs="Arial"/>
        </w:rPr>
      </w:pPr>
    </w:p>
    <w:p>
      <w:pPr>
        <w:spacing w:line="400" w:lineRule="exact"/>
        <w:rPr>
          <w:rFonts w:ascii="Arial" w:hAnsi="Arial" w:cs="Arial"/>
        </w:rPr>
      </w:pPr>
    </w:p>
    <w:p>
      <w:pPr>
        <w:spacing w:line="400" w:lineRule="exact"/>
        <w:rPr>
          <w:rFonts w:ascii="Arial" w:hAnsi="Arial" w:cs="Arial"/>
        </w:rPr>
      </w:pPr>
    </w:p>
    <w:p>
      <w:pPr>
        <w:spacing w:line="400" w:lineRule="exact"/>
        <w:rPr>
          <w:rFonts w:ascii="Arial" w:hAnsi="Arial" w:cs="Arial"/>
        </w:rPr>
      </w:pPr>
    </w:p>
    <w:p>
      <w:pPr>
        <w:spacing w:line="400" w:lineRule="exact"/>
        <w:rPr>
          <w:rFonts w:ascii="Arial" w:hAnsi="Arial" w:cs="Arial"/>
        </w:rPr>
      </w:pPr>
    </w:p>
    <w:p>
      <w:pPr>
        <w:pStyle w:val="3"/>
        <w:numPr>
          <w:ilvl w:val="0"/>
          <w:numId w:val="0"/>
        </w:numPr>
        <w:spacing w:line="400" w:lineRule="exact"/>
        <w:jc w:val="center"/>
        <w:rPr>
          <w:rFonts w:eastAsia="宋体" w:cs="Arial"/>
          <w:bCs/>
          <w:i w:val="0"/>
          <w:sz w:val="36"/>
          <w:szCs w:val="36"/>
        </w:rPr>
      </w:pPr>
      <w:bookmarkStart w:id="136" w:name="_Toc14941"/>
      <w:bookmarkStart w:id="137" w:name="_Toc27397"/>
      <w:bookmarkStart w:id="138" w:name="_Toc14128"/>
      <w:bookmarkStart w:id="139" w:name="_Toc15576"/>
      <w:bookmarkStart w:id="140" w:name="_Toc309638534"/>
      <w:r>
        <w:rPr>
          <w:rFonts w:hAnsi="宋体" w:eastAsia="宋体" w:cs="Arial"/>
          <w:bCs/>
          <w:i w:val="0"/>
          <w:sz w:val="36"/>
          <w:szCs w:val="36"/>
        </w:rPr>
        <w:t>第</w:t>
      </w:r>
      <w:r>
        <w:rPr>
          <w:rFonts w:hint="eastAsia" w:hAnsi="宋体" w:eastAsia="宋体" w:cs="Arial"/>
          <w:bCs/>
          <w:i w:val="0"/>
          <w:sz w:val="36"/>
          <w:szCs w:val="36"/>
          <w:lang w:val="en-US" w:eastAsia="zh-CN"/>
        </w:rPr>
        <w:t>三</w:t>
      </w:r>
      <w:r>
        <w:rPr>
          <w:rFonts w:hAnsi="宋体" w:eastAsia="宋体" w:cs="Arial"/>
          <w:bCs/>
          <w:i w:val="0"/>
          <w:sz w:val="36"/>
          <w:szCs w:val="36"/>
        </w:rPr>
        <w:t>章</w:t>
      </w:r>
      <w:r>
        <w:rPr>
          <w:rFonts w:hint="eastAsia" w:hAnsi="宋体" w:eastAsia="宋体" w:cs="Arial"/>
          <w:bCs/>
          <w:i w:val="0"/>
          <w:sz w:val="36"/>
          <w:szCs w:val="36"/>
          <w:lang w:val="en-US" w:eastAsia="zh-CN"/>
        </w:rPr>
        <w:t xml:space="preserve">  </w:t>
      </w:r>
      <w:r>
        <w:rPr>
          <w:rFonts w:hint="eastAsia" w:hAnsi="宋体" w:eastAsia="宋体" w:cs="Arial"/>
          <w:bCs/>
          <w:i w:val="0"/>
          <w:sz w:val="36"/>
          <w:szCs w:val="36"/>
          <w:lang w:eastAsia="zh-CN"/>
        </w:rPr>
        <w:t>采购服务需</w:t>
      </w:r>
      <w:r>
        <w:rPr>
          <w:rFonts w:hAnsi="宋体" w:eastAsia="宋体" w:cs="Arial"/>
          <w:bCs/>
          <w:i w:val="0"/>
          <w:sz w:val="36"/>
          <w:szCs w:val="36"/>
        </w:rPr>
        <w:t>求</w:t>
      </w:r>
      <w:bookmarkEnd w:id="136"/>
      <w:bookmarkEnd w:id="137"/>
      <w:bookmarkEnd w:id="138"/>
      <w:bookmarkEnd w:id="139"/>
      <w:bookmarkEnd w:id="140"/>
    </w:p>
    <w:p>
      <w:pPr>
        <w:spacing w:line="360" w:lineRule="auto"/>
        <w:jc w:val="center"/>
        <w:rPr>
          <w:rFonts w:ascii="宋体" w:hAnsi="宋体" w:cs="宋体"/>
          <w:b/>
          <w:sz w:val="28"/>
          <w:szCs w:val="28"/>
        </w:rPr>
      </w:pPr>
      <w:bookmarkStart w:id="141" w:name="_Toc340820939"/>
      <w:bookmarkStart w:id="142" w:name="_Toc107564359"/>
    </w:p>
    <w:bookmarkEnd w:id="141"/>
    <w:p>
      <w:pPr>
        <w:numPr>
          <w:ilvl w:val="0"/>
          <w:numId w:val="0"/>
        </w:numPr>
        <w:spacing w:line="360" w:lineRule="auto"/>
        <w:ind w:leftChars="0"/>
        <w:rPr>
          <w:rFonts w:ascii="宋体" w:hAnsi="宋体" w:cs="宋体"/>
          <w:b/>
          <w:sz w:val="24"/>
        </w:rPr>
      </w:pPr>
      <w:bookmarkStart w:id="143" w:name="_Toc23232"/>
      <w:bookmarkStart w:id="144" w:name="_Toc17554"/>
      <w:bookmarkStart w:id="145" w:name="_Toc22403"/>
      <w:bookmarkStart w:id="146" w:name="_Toc16173"/>
      <w:r>
        <w:rPr>
          <w:rFonts w:hint="eastAsia" w:ascii="宋体" w:hAnsi="宋体" w:cs="宋体"/>
          <w:b/>
          <w:sz w:val="24"/>
          <w:lang w:eastAsia="zh-CN"/>
        </w:rPr>
        <w:t>一、</w:t>
      </w:r>
      <w:r>
        <w:rPr>
          <w:rFonts w:ascii="宋体" w:hAnsi="宋体" w:cs="宋体"/>
          <w:b/>
          <w:sz w:val="24"/>
        </w:rPr>
        <w:t>项目概况：</w:t>
      </w:r>
      <w:bookmarkEnd w:id="143"/>
      <w:bookmarkEnd w:id="144"/>
      <w:bookmarkEnd w:id="145"/>
      <w:bookmarkEnd w:id="146"/>
    </w:p>
    <w:p>
      <w:pPr>
        <w:numPr>
          <w:ilvl w:val="0"/>
          <w:numId w:val="0"/>
        </w:numPr>
        <w:spacing w:line="360" w:lineRule="auto"/>
        <w:ind w:firstLine="420" w:firstLineChars="200"/>
        <w:rPr>
          <w:rFonts w:hint="eastAsia" w:ascii="宋体" w:hAnsi="宋体" w:cs="宋体"/>
          <w:b w:val="0"/>
          <w:bCs/>
          <w:sz w:val="21"/>
          <w:szCs w:val="21"/>
          <w:highlight w:val="none"/>
          <w:lang w:eastAsia="zh-CN"/>
        </w:rPr>
      </w:pPr>
      <w:bookmarkStart w:id="147" w:name="_Toc11128"/>
      <w:bookmarkStart w:id="148" w:name="_Toc14414"/>
      <w:r>
        <w:rPr>
          <w:rFonts w:hint="eastAsia" w:ascii="宋体" w:hAnsi="宋体" w:cs="宋体"/>
          <w:b w:val="0"/>
          <w:bCs/>
          <w:sz w:val="21"/>
          <w:szCs w:val="21"/>
          <w:lang w:eastAsia="zh-CN"/>
        </w:rPr>
        <w:t>龚滩景区配套基础设施建设项目-峡谷乐园及旅游道路建设工程</w:t>
      </w:r>
      <w:r>
        <w:rPr>
          <w:rFonts w:hint="eastAsia" w:ascii="宋体" w:hAnsi="宋体" w:cs="宋体"/>
          <w:b w:val="0"/>
          <w:bCs/>
          <w:sz w:val="21"/>
          <w:szCs w:val="21"/>
          <w:lang w:val="en-US" w:eastAsia="zh-CN"/>
        </w:rPr>
        <w:t>项目总投资5亿元。建设内容为：马鞍城村和红花村片区建设大型娱乐休闲度假旅游区</w:t>
      </w:r>
      <w:r>
        <w:rPr>
          <w:rFonts w:hint="eastAsia" w:ascii="宋体" w:hAnsi="宋体" w:cs="宋体"/>
          <w:b w:val="0"/>
          <w:bCs/>
          <w:sz w:val="21"/>
          <w:szCs w:val="21"/>
          <w:highlight w:val="none"/>
          <w:lang w:val="en-US" w:eastAsia="zh-CN"/>
        </w:rPr>
        <w:t>，具体范围以采购方提供的红线图为准。</w:t>
      </w:r>
    </w:p>
    <w:p>
      <w:pPr>
        <w:numPr>
          <w:ilvl w:val="0"/>
          <w:numId w:val="0"/>
        </w:numPr>
        <w:spacing w:line="360" w:lineRule="auto"/>
        <w:ind w:leftChars="0"/>
        <w:rPr>
          <w:rFonts w:ascii="宋体" w:hAnsi="宋体" w:cs="宋体"/>
          <w:b/>
          <w:sz w:val="24"/>
        </w:rPr>
      </w:pPr>
      <w:bookmarkStart w:id="149" w:name="_Toc21524"/>
      <w:bookmarkStart w:id="150" w:name="_Toc27346"/>
      <w:r>
        <w:rPr>
          <w:rFonts w:hint="eastAsia" w:ascii="宋体" w:hAnsi="宋体" w:cs="宋体"/>
          <w:b/>
          <w:sz w:val="24"/>
          <w:lang w:eastAsia="zh-CN"/>
        </w:rPr>
        <w:t>二、</w:t>
      </w:r>
      <w:r>
        <w:rPr>
          <w:rFonts w:ascii="宋体" w:hAnsi="宋体" w:cs="宋体"/>
          <w:b/>
          <w:sz w:val="24"/>
        </w:rPr>
        <w:t>设计原则</w:t>
      </w:r>
      <w:bookmarkEnd w:id="147"/>
      <w:bookmarkEnd w:id="148"/>
      <w:bookmarkEnd w:id="149"/>
      <w:bookmarkEnd w:id="150"/>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为实现高起点高品质的品牌战略定位，提倡绿色、生态和节能的理念，突出人性、个性、环保、效率，追求优化经济设计，增强项目的市场竞争力和视觉感染力。重点考虑特色性</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结合性</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协调性</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经济性</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价值实现</w:t>
      </w:r>
      <w:r>
        <w:rPr>
          <w:rFonts w:hint="eastAsia" w:asciiTheme="minorEastAsia" w:hAnsiTheme="minorEastAsia" w:eastAsiaTheme="minorEastAsia" w:cstheme="minorEastAsia"/>
          <w:sz w:val="21"/>
          <w:szCs w:val="21"/>
          <w:lang w:eastAsia="zh-CN"/>
        </w:rPr>
        <w:t>等</w:t>
      </w:r>
      <w:r>
        <w:rPr>
          <w:rFonts w:hint="eastAsia" w:asciiTheme="minorEastAsia" w:hAnsiTheme="minorEastAsia" w:eastAsiaTheme="minorEastAsia" w:cstheme="minorEastAsia"/>
          <w:sz w:val="21"/>
          <w:szCs w:val="21"/>
        </w:rPr>
        <w:t>原则</w:t>
      </w:r>
      <w:r>
        <w:rPr>
          <w:rFonts w:hint="eastAsia" w:asciiTheme="minorEastAsia" w:hAnsiTheme="minorEastAsia" w:eastAsiaTheme="minorEastAsia" w:cstheme="minorEastAsia"/>
          <w:sz w:val="21"/>
          <w:szCs w:val="21"/>
          <w:lang w:eastAsia="zh-CN"/>
        </w:rPr>
        <w:t>。</w:t>
      </w:r>
    </w:p>
    <w:p>
      <w:pPr>
        <w:numPr>
          <w:ilvl w:val="0"/>
          <w:numId w:val="11"/>
        </w:numPr>
        <w:spacing w:line="360" w:lineRule="auto"/>
        <w:rPr>
          <w:rFonts w:hint="eastAsia" w:ascii="宋体" w:hAnsi="宋体" w:cs="宋体"/>
          <w:b/>
          <w:sz w:val="24"/>
        </w:rPr>
      </w:pPr>
      <w:bookmarkStart w:id="151" w:name="_Toc26274"/>
      <w:bookmarkStart w:id="152" w:name="_Toc3476"/>
      <w:bookmarkStart w:id="153" w:name="_Toc9394"/>
      <w:bookmarkStart w:id="154" w:name="_Toc10219"/>
      <w:r>
        <w:rPr>
          <w:rFonts w:hint="eastAsia" w:ascii="宋体" w:hAnsi="宋体" w:cs="宋体"/>
          <w:b/>
          <w:sz w:val="24"/>
        </w:rPr>
        <w:t>项目初步业态布局</w:t>
      </w:r>
      <w:bookmarkEnd w:id="151"/>
      <w:bookmarkEnd w:id="152"/>
      <w:bookmarkEnd w:id="153"/>
      <w:bookmarkEnd w:id="154"/>
    </w:p>
    <w:p>
      <w:pPr>
        <w:numPr>
          <w:ilvl w:val="0"/>
          <w:numId w:val="0"/>
        </w:numPr>
        <w:spacing w:line="360" w:lineRule="auto"/>
        <w:rPr>
          <w:rFonts w:hint="eastAsia" w:ascii="宋体" w:hAnsi="宋体" w:eastAsia="宋体" w:cs="宋体"/>
          <w:b/>
          <w:sz w:val="24"/>
          <w:lang w:val="en-US" w:eastAsia="zh-CN"/>
        </w:rPr>
      </w:pPr>
      <w:r>
        <w:rPr>
          <w:rFonts w:hint="eastAsia" w:ascii="宋体" w:hAnsi="宋体" w:cs="宋体"/>
          <w:b/>
          <w:sz w:val="24"/>
          <w:lang w:val="en-US" w:eastAsia="zh-CN"/>
        </w:rPr>
        <w:t xml:space="preserve">   </w:t>
      </w:r>
      <w:r>
        <w:rPr>
          <w:rFonts w:hint="eastAsia" w:ascii="宋体" w:hAnsi="宋体" w:cs="宋体"/>
          <w:b w:val="0"/>
          <w:bCs/>
          <w:sz w:val="21"/>
          <w:szCs w:val="21"/>
          <w:lang w:val="en-US" w:eastAsia="zh-CN"/>
        </w:rPr>
        <w:t>以最终采用的项目概念方案为准。</w:t>
      </w:r>
    </w:p>
    <w:p>
      <w:pPr>
        <w:spacing w:line="360" w:lineRule="auto"/>
        <w:rPr>
          <w:rFonts w:ascii="宋体" w:hAnsi="宋体" w:cs="宋体"/>
          <w:b/>
          <w:sz w:val="24"/>
        </w:rPr>
      </w:pPr>
      <w:bookmarkStart w:id="155" w:name="_Toc794"/>
      <w:bookmarkStart w:id="156" w:name="_Toc27835"/>
      <w:bookmarkStart w:id="157" w:name="_Toc26787"/>
      <w:bookmarkStart w:id="158" w:name="_Toc24321"/>
      <w:r>
        <w:rPr>
          <w:rFonts w:hint="eastAsia" w:ascii="宋体" w:hAnsi="宋体" w:cs="宋体"/>
          <w:b/>
          <w:sz w:val="24"/>
          <w:lang w:eastAsia="zh-CN"/>
        </w:rPr>
        <w:t>四、</w:t>
      </w:r>
      <w:r>
        <w:rPr>
          <w:rFonts w:hint="eastAsia" w:ascii="宋体" w:hAnsi="宋体" w:cs="宋体"/>
          <w:b/>
          <w:sz w:val="24"/>
        </w:rPr>
        <w:t>发展规划及概念方案提交成果内容要求</w:t>
      </w:r>
      <w:bookmarkEnd w:id="155"/>
      <w:bookmarkEnd w:id="156"/>
      <w:bookmarkEnd w:id="157"/>
      <w:bookmarkEnd w:id="158"/>
    </w:p>
    <w:p>
      <w:pPr>
        <w:spacing w:line="360" w:lineRule="auto"/>
        <w:ind w:firstLine="220" w:firstLineChars="100"/>
        <w:rPr>
          <w:rFonts w:ascii="宋体" w:hAnsi="宋体" w:cs="宋体"/>
          <w:b w:val="0"/>
          <w:bCs/>
          <w:sz w:val="22"/>
          <w:szCs w:val="22"/>
        </w:rPr>
      </w:pPr>
      <w:bookmarkStart w:id="159" w:name="_Toc19848"/>
      <w:bookmarkStart w:id="160" w:name="_Toc19460"/>
      <w:r>
        <w:rPr>
          <w:rFonts w:hint="eastAsia" w:ascii="宋体" w:hAnsi="宋体" w:cs="宋体"/>
          <w:b w:val="0"/>
          <w:bCs/>
          <w:sz w:val="22"/>
          <w:szCs w:val="22"/>
          <w:lang w:eastAsia="zh-CN"/>
        </w:rPr>
        <w:t>（</w:t>
      </w:r>
      <w:r>
        <w:rPr>
          <w:rFonts w:hint="eastAsia" w:ascii="宋体" w:hAnsi="宋体" w:cs="宋体"/>
          <w:b w:val="0"/>
          <w:bCs/>
          <w:sz w:val="22"/>
          <w:szCs w:val="22"/>
          <w:lang w:val="en-US" w:eastAsia="zh-CN"/>
        </w:rPr>
        <w:t>一）</w:t>
      </w:r>
      <w:r>
        <w:rPr>
          <w:b w:val="0"/>
          <w:bCs/>
          <w:kern w:val="0"/>
          <w:sz w:val="22"/>
          <w:szCs w:val="22"/>
        </w:rPr>
        <w:t>项目发展规划</w:t>
      </w:r>
      <w:r>
        <w:rPr>
          <w:rFonts w:hint="eastAsia" w:ascii="宋体" w:hAnsi="宋体" w:cs="宋体"/>
          <w:b w:val="0"/>
          <w:bCs/>
          <w:sz w:val="22"/>
          <w:szCs w:val="22"/>
        </w:rPr>
        <w:t>工作内容</w:t>
      </w:r>
      <w:bookmarkEnd w:id="159"/>
    </w:p>
    <w:bookmarkEnd w:id="160"/>
    <w:p>
      <w:pPr>
        <w:autoSpaceDE w:val="0"/>
        <w:autoSpaceDN w:val="0"/>
        <w:adjustRightInd w:val="0"/>
        <w:spacing w:line="360" w:lineRule="auto"/>
        <w:ind w:firstLine="420" w:firstLineChars="200"/>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1</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rPr>
        <w:t>项目背景分析</w:t>
      </w:r>
    </w:p>
    <w:p>
      <w:pPr>
        <w:autoSpaceDE w:val="0"/>
        <w:autoSpaceDN w:val="0"/>
        <w:adjustRightInd w:val="0"/>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（1）分析项目在多种区域尺度下的区位条件和发展地位；</w:t>
      </w:r>
    </w:p>
    <w:p>
      <w:pPr>
        <w:autoSpaceDE w:val="0"/>
        <w:autoSpaceDN w:val="0"/>
        <w:adjustRightInd w:val="0"/>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（2）通过对众多可利用元素的综合分析，结合主题公园的资源特征与发展态势，评估本项目开发的资源亮点和开发机会。</w:t>
      </w:r>
    </w:p>
    <w:p>
      <w:pPr>
        <w:autoSpaceDE w:val="0"/>
        <w:autoSpaceDN w:val="0"/>
        <w:adjustRightInd w:val="0"/>
        <w:spacing w:line="360" w:lineRule="auto"/>
        <w:ind w:firstLine="420" w:firstLineChars="200"/>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2</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rPr>
        <w:t>项目市场分析</w:t>
      </w:r>
    </w:p>
    <w:p>
      <w:pPr>
        <w:autoSpaceDE w:val="0"/>
        <w:autoSpaceDN w:val="0"/>
        <w:adjustRightInd w:val="0"/>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（1）分析研究项目地及周边的主题公园的总量、结构、特征和趋势；</w:t>
      </w:r>
    </w:p>
    <w:p>
      <w:pPr>
        <w:autoSpaceDE w:val="0"/>
        <w:autoSpaceDN w:val="0"/>
        <w:adjustRightInd w:val="0"/>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（2）分析和界定本项目的潜在目标客群，研究潜在目标客群的出游能力、旅游需求及消费特征；</w:t>
      </w:r>
    </w:p>
    <w:p>
      <w:pPr>
        <w:autoSpaceDE w:val="0"/>
        <w:autoSpaceDN w:val="0"/>
        <w:adjustRightInd w:val="0"/>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（3）研究项目地周边已有和即将形成的旅游项目，研究竞合策略。</w:t>
      </w:r>
    </w:p>
    <w:p>
      <w:pPr>
        <w:autoSpaceDE w:val="0"/>
        <w:autoSpaceDN w:val="0"/>
        <w:adjustRightInd w:val="0"/>
        <w:spacing w:line="360" w:lineRule="auto"/>
        <w:ind w:firstLine="420" w:firstLineChars="200"/>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3</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rPr>
        <w:t>基地现状分析</w:t>
      </w:r>
    </w:p>
    <w:p>
      <w:pPr>
        <w:autoSpaceDE w:val="0"/>
        <w:autoSpaceDN w:val="0"/>
        <w:adjustRightInd w:val="0"/>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（1）分析项目地地形地貌，梳理土地开发建设适宜性；</w:t>
      </w:r>
    </w:p>
    <w:p>
      <w:pPr>
        <w:autoSpaceDE w:val="0"/>
        <w:autoSpaceDN w:val="0"/>
        <w:adjustRightInd w:val="0"/>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（2）通过跟相关规划的衔接，分析梳理开发建设的限制性因素；</w:t>
      </w:r>
    </w:p>
    <w:p>
      <w:pPr>
        <w:autoSpaceDE w:val="0"/>
        <w:autoSpaceDN w:val="0"/>
        <w:adjustRightInd w:val="0"/>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（3）结合资源环境的空间特征、土地建设适宜性和限制性因素，分析不同地块的开发建设导向、规模与强度。</w:t>
      </w:r>
    </w:p>
    <w:p>
      <w:pPr>
        <w:autoSpaceDE w:val="0"/>
        <w:autoSpaceDN w:val="0"/>
        <w:adjustRightInd w:val="0"/>
        <w:spacing w:line="360" w:lineRule="auto"/>
        <w:ind w:firstLine="420" w:firstLineChars="200"/>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4</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rPr>
        <w:t>规划总体构思</w:t>
      </w:r>
    </w:p>
    <w:p>
      <w:pPr>
        <w:autoSpaceDE w:val="0"/>
        <w:autoSpaceDN w:val="0"/>
        <w:adjustRightInd w:val="0"/>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（1）根据以上研究及结论，统合提出项目的总体定位，确定主题概念和主题形象定位；</w:t>
      </w:r>
    </w:p>
    <w:p>
      <w:pPr>
        <w:autoSpaceDE w:val="0"/>
        <w:autoSpaceDN w:val="0"/>
        <w:adjustRightInd w:val="0"/>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（2）市场及消费群体定位，对项目地的目标市场与主体消费群体进行界定；</w:t>
      </w:r>
    </w:p>
    <w:p>
      <w:pPr>
        <w:autoSpaceDE w:val="0"/>
        <w:autoSpaceDN w:val="0"/>
        <w:adjustRightInd w:val="0"/>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（3）确定项目综合开发的总体目标、步骤及阶段目标。</w:t>
      </w:r>
    </w:p>
    <w:p>
      <w:pPr>
        <w:autoSpaceDE w:val="0"/>
        <w:autoSpaceDN w:val="0"/>
        <w:adjustRightInd w:val="0"/>
        <w:spacing w:line="360" w:lineRule="auto"/>
        <w:ind w:firstLine="420" w:firstLineChars="200"/>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5</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rPr>
        <w:t>核心项目与业态策划</w:t>
      </w:r>
    </w:p>
    <w:p>
      <w:pPr>
        <w:autoSpaceDE w:val="0"/>
        <w:autoSpaceDN w:val="0"/>
        <w:adjustRightInd w:val="0"/>
        <w:spacing w:line="360" w:lineRule="auto"/>
        <w:ind w:firstLine="420" w:firstLineChars="200"/>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（1）提出项目各类业态的发展规模与配比建议；</w:t>
      </w:r>
    </w:p>
    <w:p>
      <w:pPr>
        <w:autoSpaceDE w:val="0"/>
        <w:autoSpaceDN w:val="0"/>
        <w:adjustRightInd w:val="0"/>
        <w:spacing w:line="360" w:lineRule="auto"/>
        <w:ind w:firstLine="420" w:firstLineChars="200"/>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（2）提出项目的总体产品项目体系，明确引擎项目、支撑项目和配套项目；</w:t>
      </w:r>
    </w:p>
    <w:p>
      <w:pPr>
        <w:autoSpaceDE w:val="0"/>
        <w:autoSpaceDN w:val="0"/>
        <w:adjustRightInd w:val="0"/>
        <w:spacing w:line="360" w:lineRule="auto"/>
        <w:ind w:firstLine="420" w:firstLineChars="200"/>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（3）对核心项目深化，明确定位、核心思路、案例借鉴、规模体量、形象示意、初步经营构想等；</w:t>
      </w:r>
    </w:p>
    <w:p>
      <w:pPr>
        <w:autoSpaceDE w:val="0"/>
        <w:autoSpaceDN w:val="0"/>
        <w:adjustRightInd w:val="0"/>
        <w:spacing w:line="360" w:lineRule="auto"/>
        <w:ind w:firstLine="420" w:firstLineChars="200"/>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（4）拟定针对特定的目标群、特定时间的重点产品组合，明确各类项目、服务与游客群体、需求之间的衔接关系；</w:t>
      </w:r>
    </w:p>
    <w:p>
      <w:pPr>
        <w:autoSpaceDE w:val="0"/>
        <w:autoSpaceDN w:val="0"/>
        <w:adjustRightInd w:val="0"/>
        <w:spacing w:line="360" w:lineRule="auto"/>
        <w:ind w:firstLine="420" w:firstLineChars="200"/>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（5）提出项目区旅游活动建议及周期安排。</w:t>
      </w:r>
    </w:p>
    <w:p>
      <w:pPr>
        <w:autoSpaceDE w:val="0"/>
        <w:autoSpaceDN w:val="0"/>
        <w:adjustRightInd w:val="0"/>
        <w:spacing w:line="360" w:lineRule="auto"/>
        <w:ind w:firstLine="420" w:firstLineChars="200"/>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6</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rPr>
        <w:t>专项系统规划</w:t>
      </w:r>
    </w:p>
    <w:p>
      <w:pPr>
        <w:autoSpaceDE w:val="0"/>
        <w:autoSpaceDN w:val="0"/>
        <w:adjustRightInd w:val="0"/>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（1）提出项目区内的土地利用规划；</w:t>
      </w:r>
    </w:p>
    <w:p>
      <w:pPr>
        <w:autoSpaceDE w:val="0"/>
        <w:autoSpaceDN w:val="0"/>
        <w:adjustRightInd w:val="0"/>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（2）提出项目区内的道路交通布局规划；</w:t>
      </w:r>
    </w:p>
    <w:p>
      <w:pPr>
        <w:autoSpaceDE w:val="0"/>
        <w:autoSpaceDN w:val="0"/>
        <w:adjustRightInd w:val="0"/>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（3）提出项目区内的旅游服务设施规划；</w:t>
      </w:r>
    </w:p>
    <w:p>
      <w:pPr>
        <w:autoSpaceDE w:val="0"/>
        <w:autoSpaceDN w:val="0"/>
        <w:adjustRightInd w:val="0"/>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（4）提出项目区内的环境保护规划和分期开发规划。</w:t>
      </w:r>
    </w:p>
    <w:p>
      <w:pPr>
        <w:autoSpaceDE w:val="0"/>
        <w:autoSpaceDN w:val="0"/>
        <w:adjustRightInd w:val="0"/>
        <w:spacing w:line="360" w:lineRule="auto"/>
        <w:ind w:firstLine="420" w:firstLineChars="200"/>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7</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rPr>
        <w:t>开发运营策划</w:t>
      </w:r>
    </w:p>
    <w:p>
      <w:pPr>
        <w:autoSpaceDE w:val="0"/>
        <w:autoSpaceDN w:val="0"/>
        <w:adjustRightInd w:val="0"/>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（1）提出项目开发时序与开发流程；</w:t>
      </w:r>
    </w:p>
    <w:p>
      <w:pPr>
        <w:autoSpaceDE w:val="0"/>
        <w:autoSpaceDN w:val="0"/>
        <w:adjustRightInd w:val="0"/>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（2）提出项目总体商业模式设计；</w:t>
      </w:r>
    </w:p>
    <w:p>
      <w:pPr>
        <w:autoSpaceDE w:val="0"/>
        <w:autoSpaceDN w:val="0"/>
        <w:adjustRightInd w:val="0"/>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（3）提出项目的开发投资模式建议，进行总体开发测算，初步估算投资需求与投资回报；</w:t>
      </w:r>
    </w:p>
    <w:p>
      <w:pPr>
        <w:autoSpaceDE w:val="0"/>
        <w:autoSpaceDN w:val="0"/>
        <w:adjustRightInd w:val="0"/>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（4）提出项目运营管理模式建议，包括宣传、运营、招商等策划。</w:t>
      </w:r>
    </w:p>
    <w:p>
      <w:pPr>
        <w:autoSpaceDE w:val="0"/>
        <w:autoSpaceDN w:val="0"/>
        <w:adjustRightInd w:val="0"/>
        <w:spacing w:line="360" w:lineRule="auto"/>
        <w:ind w:firstLine="210" w:firstLineChars="100"/>
        <w:rPr>
          <w:rFonts w:hint="eastAsia" w:asciiTheme="minorEastAsia" w:hAnsiTheme="minorEastAsia" w:eastAsiaTheme="minorEastAsia" w:cstheme="minorEastAsia"/>
          <w:b w:val="0"/>
          <w:bCs/>
          <w:kern w:val="0"/>
          <w:sz w:val="21"/>
          <w:szCs w:val="21"/>
        </w:rPr>
      </w:pPr>
      <w:bookmarkStart w:id="161" w:name="_Toc31225"/>
      <w:r>
        <w:rPr>
          <w:rFonts w:hint="eastAsia" w:asciiTheme="minorEastAsia" w:hAnsiTheme="minorEastAsia" w:eastAsiaTheme="minorEastAsia" w:cstheme="minorEastAsia"/>
          <w:b w:val="0"/>
          <w:bCs/>
          <w:kern w:val="0"/>
          <w:sz w:val="21"/>
          <w:szCs w:val="21"/>
        </w:rPr>
        <w:t>（二）项目概念方案</w:t>
      </w:r>
      <w:bookmarkEnd w:id="161"/>
    </w:p>
    <w:p>
      <w:pPr>
        <w:autoSpaceDE w:val="0"/>
        <w:autoSpaceDN w:val="0"/>
        <w:adjustRightInd w:val="0"/>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整体思路</w:t>
      </w:r>
    </w:p>
    <w:p>
      <w:pPr>
        <w:autoSpaceDE w:val="0"/>
        <w:autoSpaceDN w:val="0"/>
        <w:adjustRightInd w:val="0"/>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（1）提出项目概念方案理念、设计原则</w:t>
      </w:r>
    </w:p>
    <w:p>
      <w:pPr>
        <w:autoSpaceDE w:val="0"/>
        <w:autoSpaceDN w:val="0"/>
        <w:adjustRightInd w:val="0"/>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（2）主题故事线及主题人物设定</w:t>
      </w:r>
    </w:p>
    <w:p>
      <w:pPr>
        <w:autoSpaceDE w:val="0"/>
        <w:autoSpaceDN w:val="0"/>
        <w:adjustRightInd w:val="0"/>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（3）核心吸引物体系</w:t>
      </w:r>
    </w:p>
    <w:p>
      <w:pPr>
        <w:autoSpaceDE w:val="0"/>
        <w:autoSpaceDN w:val="0"/>
        <w:adjustRightInd w:val="0"/>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（4）场景创作思路</w:t>
      </w:r>
    </w:p>
    <w:p>
      <w:pPr>
        <w:autoSpaceDE w:val="0"/>
        <w:autoSpaceDN w:val="0"/>
        <w:adjustRightInd w:val="0"/>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（5）分区思路</w:t>
      </w:r>
    </w:p>
    <w:p>
      <w:pPr>
        <w:autoSpaceDE w:val="0"/>
        <w:autoSpaceDN w:val="0"/>
        <w:adjustRightInd w:val="0"/>
        <w:spacing w:line="360" w:lineRule="auto"/>
        <w:ind w:firstLine="420" w:firstLineChars="200"/>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2</w:t>
      </w:r>
      <w:r>
        <w:rPr>
          <w:rFonts w:hint="eastAsia" w:asciiTheme="minorEastAsia" w:hAnsiTheme="minorEastAsia" w:eastAsiaTheme="minorEastAsia" w:cstheme="minorEastAsia"/>
          <w:bCs/>
          <w:kern w:val="0"/>
          <w:sz w:val="21"/>
          <w:szCs w:val="21"/>
          <w:lang w:eastAsia="zh-CN"/>
        </w:rPr>
        <w:t>.</w:t>
      </w:r>
      <w:r>
        <w:rPr>
          <w:rFonts w:hint="eastAsia" w:asciiTheme="minorEastAsia" w:hAnsiTheme="minorEastAsia" w:eastAsiaTheme="minorEastAsia" w:cstheme="minorEastAsia"/>
          <w:bCs/>
          <w:kern w:val="0"/>
          <w:sz w:val="21"/>
          <w:szCs w:val="21"/>
        </w:rPr>
        <w:t>平面布局</w:t>
      </w:r>
    </w:p>
    <w:p>
      <w:pPr>
        <w:autoSpaceDE w:val="0"/>
        <w:autoSpaceDN w:val="0"/>
        <w:adjustRightInd w:val="0"/>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（1）提出概念规划总体平面布局</w:t>
      </w:r>
    </w:p>
    <w:p>
      <w:pPr>
        <w:autoSpaceDE w:val="0"/>
        <w:autoSpaceDN w:val="0"/>
        <w:adjustRightInd w:val="0"/>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（2）总平面项目说明</w:t>
      </w:r>
    </w:p>
    <w:p>
      <w:pPr>
        <w:autoSpaceDE w:val="0"/>
        <w:autoSpaceDN w:val="0"/>
        <w:adjustRightInd w:val="0"/>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（3）项目索引</w:t>
      </w:r>
    </w:p>
    <w:p>
      <w:pPr>
        <w:autoSpaceDE w:val="0"/>
        <w:autoSpaceDN w:val="0"/>
        <w:adjustRightInd w:val="0"/>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（4）功能分区</w:t>
      </w:r>
    </w:p>
    <w:p>
      <w:pPr>
        <w:autoSpaceDE w:val="0"/>
        <w:autoSpaceDN w:val="0"/>
        <w:adjustRightInd w:val="0"/>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（5）初步体验设施布局分析</w:t>
      </w:r>
    </w:p>
    <w:p>
      <w:pPr>
        <w:autoSpaceDE w:val="0"/>
        <w:autoSpaceDN w:val="0"/>
        <w:adjustRightInd w:val="0"/>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（6）交通分析图</w:t>
      </w:r>
    </w:p>
    <w:p>
      <w:pPr>
        <w:autoSpaceDE w:val="0"/>
        <w:autoSpaceDN w:val="0"/>
        <w:adjustRightInd w:val="0"/>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（7）景观分析及景观意向图</w:t>
      </w:r>
    </w:p>
    <w:p>
      <w:pPr>
        <w:autoSpaceDE w:val="0"/>
        <w:autoSpaceDN w:val="0"/>
        <w:adjustRightInd w:val="0"/>
        <w:spacing w:line="360" w:lineRule="auto"/>
        <w:ind w:firstLine="420" w:firstLineChars="200"/>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3</w:t>
      </w:r>
      <w:r>
        <w:rPr>
          <w:rFonts w:hint="eastAsia" w:asciiTheme="minorEastAsia" w:hAnsiTheme="minorEastAsia" w:eastAsiaTheme="minorEastAsia" w:cstheme="minorEastAsia"/>
          <w:bCs/>
          <w:kern w:val="0"/>
          <w:sz w:val="21"/>
          <w:szCs w:val="21"/>
          <w:lang w:eastAsia="zh-CN"/>
        </w:rPr>
        <w:t>.</w:t>
      </w:r>
      <w:r>
        <w:rPr>
          <w:rFonts w:hint="eastAsia" w:asciiTheme="minorEastAsia" w:hAnsiTheme="minorEastAsia" w:eastAsiaTheme="minorEastAsia" w:cstheme="minorEastAsia"/>
          <w:bCs/>
          <w:kern w:val="0"/>
          <w:sz w:val="21"/>
          <w:szCs w:val="21"/>
        </w:rPr>
        <w:t>概念效果</w:t>
      </w:r>
    </w:p>
    <w:p>
      <w:pPr>
        <w:autoSpaceDE w:val="0"/>
        <w:autoSpaceDN w:val="0"/>
        <w:adjustRightInd w:val="0"/>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（1）总体鸟瞰效果</w:t>
      </w:r>
    </w:p>
    <w:p>
      <w:pPr>
        <w:autoSpaceDE w:val="0"/>
        <w:autoSpaceDN w:val="0"/>
        <w:adjustRightInd w:val="0"/>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（2）局部鸟瞰效果（根据自身表现意图增减）</w:t>
      </w:r>
    </w:p>
    <w:p>
      <w:pPr>
        <w:autoSpaceDE w:val="0"/>
        <w:autoSpaceDN w:val="0"/>
        <w:adjustRightInd w:val="0"/>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val="en-US" w:eastAsia="zh-CN"/>
        </w:rPr>
        <w:t>3</w:t>
      </w:r>
      <w:r>
        <w:rPr>
          <w:rFonts w:hint="eastAsia" w:asciiTheme="minorEastAsia" w:hAnsiTheme="minorEastAsia" w:eastAsiaTheme="minorEastAsia" w:cstheme="minorEastAsia"/>
          <w:kern w:val="0"/>
          <w:sz w:val="21"/>
          <w:szCs w:val="21"/>
        </w:rPr>
        <w:t>）与以上内容相关的各种意向图</w:t>
      </w:r>
    </w:p>
    <w:p>
      <w:pPr>
        <w:autoSpaceDE w:val="0"/>
        <w:autoSpaceDN w:val="0"/>
        <w:adjustRightInd w:val="0"/>
        <w:spacing w:line="360" w:lineRule="auto"/>
        <w:ind w:firstLine="210" w:firstLineChars="100"/>
        <w:rPr>
          <w:b w:val="0"/>
          <w:bCs w:val="0"/>
          <w:kern w:val="0"/>
          <w:sz w:val="21"/>
          <w:szCs w:val="21"/>
        </w:rPr>
      </w:pPr>
      <w:bookmarkStart w:id="162" w:name="_Toc23402"/>
      <w:bookmarkStart w:id="163" w:name="_Toc8712"/>
      <w:r>
        <w:rPr>
          <w:rFonts w:hint="eastAsia"/>
          <w:b w:val="0"/>
          <w:bCs w:val="0"/>
          <w:kern w:val="0"/>
          <w:sz w:val="21"/>
          <w:szCs w:val="21"/>
          <w:lang w:val="en-US" w:eastAsia="zh-CN"/>
        </w:rPr>
        <w:t>（三）项目完成期限</w:t>
      </w:r>
      <w:bookmarkEnd w:id="162"/>
      <w:bookmarkEnd w:id="163"/>
    </w:p>
    <w:p>
      <w:pPr>
        <w:autoSpaceDE w:val="0"/>
        <w:autoSpaceDN w:val="0"/>
        <w:adjustRightInd w:val="0"/>
        <w:spacing w:line="360" w:lineRule="auto"/>
        <w:ind w:firstLine="630" w:firstLineChars="3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highlight w:val="none"/>
          <w:lang w:val="en-US" w:eastAsia="zh-CN"/>
        </w:rPr>
        <w:t>60</w:t>
      </w:r>
      <w:r>
        <w:rPr>
          <w:rFonts w:hint="eastAsia" w:asciiTheme="minorEastAsia" w:hAnsiTheme="minorEastAsia" w:eastAsiaTheme="minorEastAsia" w:cstheme="minorEastAsia"/>
          <w:kern w:val="0"/>
          <w:sz w:val="21"/>
          <w:szCs w:val="21"/>
          <w:highlight w:val="none"/>
        </w:rPr>
        <w:t>日历天</w:t>
      </w:r>
      <w:r>
        <w:rPr>
          <w:rFonts w:hint="eastAsia" w:asciiTheme="minorEastAsia" w:hAnsiTheme="minorEastAsia" w:eastAsiaTheme="minorEastAsia" w:cstheme="minorEastAsia"/>
          <w:kern w:val="0"/>
          <w:sz w:val="21"/>
          <w:szCs w:val="21"/>
        </w:rPr>
        <w:t>。</w:t>
      </w:r>
    </w:p>
    <w:p>
      <w:pPr>
        <w:autoSpaceDE w:val="0"/>
        <w:autoSpaceDN w:val="0"/>
        <w:adjustRightInd w:val="0"/>
        <w:spacing w:line="360" w:lineRule="auto"/>
        <w:ind w:firstLine="480" w:firstLineChars="200"/>
        <w:rPr>
          <w:rFonts w:hint="eastAsia"/>
          <w:kern w:val="0"/>
          <w:sz w:val="24"/>
        </w:rPr>
      </w:pPr>
    </w:p>
    <w:p>
      <w:pPr>
        <w:autoSpaceDE w:val="0"/>
        <w:autoSpaceDN w:val="0"/>
        <w:adjustRightInd w:val="0"/>
        <w:spacing w:line="360" w:lineRule="auto"/>
        <w:ind w:firstLine="480" w:firstLineChars="200"/>
        <w:rPr>
          <w:rFonts w:hint="eastAsia"/>
          <w:kern w:val="0"/>
          <w:sz w:val="24"/>
        </w:rPr>
      </w:pPr>
    </w:p>
    <w:p>
      <w:pPr>
        <w:autoSpaceDE w:val="0"/>
        <w:autoSpaceDN w:val="0"/>
        <w:adjustRightInd w:val="0"/>
        <w:spacing w:line="360" w:lineRule="auto"/>
        <w:ind w:firstLine="480" w:firstLineChars="200"/>
        <w:rPr>
          <w:rFonts w:hint="eastAsia"/>
          <w:kern w:val="0"/>
          <w:sz w:val="24"/>
        </w:rPr>
      </w:pPr>
    </w:p>
    <w:p>
      <w:pPr>
        <w:autoSpaceDE w:val="0"/>
        <w:autoSpaceDN w:val="0"/>
        <w:adjustRightInd w:val="0"/>
        <w:spacing w:line="360" w:lineRule="auto"/>
        <w:ind w:firstLine="480" w:firstLineChars="200"/>
        <w:rPr>
          <w:rFonts w:hint="eastAsia"/>
          <w:kern w:val="0"/>
          <w:sz w:val="24"/>
        </w:rPr>
      </w:pPr>
    </w:p>
    <w:p>
      <w:pPr>
        <w:autoSpaceDE w:val="0"/>
        <w:autoSpaceDN w:val="0"/>
        <w:adjustRightInd w:val="0"/>
        <w:spacing w:line="360" w:lineRule="auto"/>
        <w:ind w:firstLine="480" w:firstLineChars="200"/>
        <w:rPr>
          <w:rFonts w:hint="eastAsia"/>
          <w:kern w:val="0"/>
          <w:sz w:val="24"/>
        </w:rPr>
      </w:pPr>
    </w:p>
    <w:p>
      <w:pPr>
        <w:autoSpaceDE w:val="0"/>
        <w:autoSpaceDN w:val="0"/>
        <w:adjustRightInd w:val="0"/>
        <w:spacing w:line="360" w:lineRule="auto"/>
        <w:ind w:firstLine="480" w:firstLineChars="200"/>
        <w:rPr>
          <w:rFonts w:hint="eastAsia"/>
          <w:kern w:val="0"/>
          <w:sz w:val="24"/>
        </w:rPr>
      </w:pPr>
    </w:p>
    <w:p>
      <w:pPr>
        <w:autoSpaceDE w:val="0"/>
        <w:autoSpaceDN w:val="0"/>
        <w:adjustRightInd w:val="0"/>
        <w:spacing w:line="360" w:lineRule="auto"/>
        <w:ind w:firstLine="480" w:firstLineChars="200"/>
        <w:rPr>
          <w:rFonts w:hint="eastAsia"/>
          <w:kern w:val="0"/>
          <w:sz w:val="24"/>
        </w:rPr>
      </w:pPr>
    </w:p>
    <w:p>
      <w:pPr>
        <w:autoSpaceDE w:val="0"/>
        <w:autoSpaceDN w:val="0"/>
        <w:adjustRightInd w:val="0"/>
        <w:spacing w:line="360" w:lineRule="auto"/>
        <w:ind w:firstLine="480" w:firstLineChars="200"/>
        <w:rPr>
          <w:rFonts w:hint="eastAsia"/>
          <w:kern w:val="0"/>
          <w:sz w:val="24"/>
        </w:rPr>
      </w:pPr>
    </w:p>
    <w:p>
      <w:pPr>
        <w:autoSpaceDE w:val="0"/>
        <w:autoSpaceDN w:val="0"/>
        <w:adjustRightInd w:val="0"/>
        <w:spacing w:line="360" w:lineRule="auto"/>
        <w:ind w:firstLine="480" w:firstLineChars="200"/>
        <w:rPr>
          <w:rFonts w:hint="eastAsia"/>
          <w:kern w:val="0"/>
          <w:sz w:val="24"/>
        </w:rPr>
      </w:pPr>
    </w:p>
    <w:p>
      <w:pPr>
        <w:autoSpaceDE w:val="0"/>
        <w:autoSpaceDN w:val="0"/>
        <w:adjustRightInd w:val="0"/>
        <w:spacing w:line="360" w:lineRule="auto"/>
        <w:ind w:firstLine="480" w:firstLineChars="200"/>
        <w:rPr>
          <w:rFonts w:hint="eastAsia"/>
          <w:kern w:val="0"/>
          <w:sz w:val="24"/>
        </w:rPr>
      </w:pPr>
    </w:p>
    <w:p>
      <w:pPr>
        <w:autoSpaceDE w:val="0"/>
        <w:autoSpaceDN w:val="0"/>
        <w:adjustRightInd w:val="0"/>
        <w:spacing w:line="360" w:lineRule="auto"/>
        <w:ind w:firstLine="480" w:firstLineChars="200"/>
        <w:rPr>
          <w:rFonts w:hint="eastAsia"/>
          <w:kern w:val="0"/>
          <w:sz w:val="24"/>
        </w:rPr>
      </w:pPr>
    </w:p>
    <w:p>
      <w:pPr>
        <w:autoSpaceDE w:val="0"/>
        <w:autoSpaceDN w:val="0"/>
        <w:adjustRightInd w:val="0"/>
        <w:spacing w:line="360" w:lineRule="auto"/>
        <w:ind w:firstLine="480" w:firstLineChars="200"/>
        <w:rPr>
          <w:rFonts w:hint="eastAsia"/>
          <w:kern w:val="0"/>
          <w:sz w:val="24"/>
        </w:rPr>
      </w:pPr>
    </w:p>
    <w:p>
      <w:pPr>
        <w:autoSpaceDE w:val="0"/>
        <w:autoSpaceDN w:val="0"/>
        <w:adjustRightInd w:val="0"/>
        <w:spacing w:line="360" w:lineRule="auto"/>
        <w:ind w:firstLine="480" w:firstLineChars="200"/>
        <w:rPr>
          <w:rFonts w:hint="eastAsia"/>
          <w:kern w:val="0"/>
          <w:sz w:val="24"/>
        </w:rPr>
      </w:pPr>
    </w:p>
    <w:p>
      <w:pPr>
        <w:autoSpaceDE w:val="0"/>
        <w:autoSpaceDN w:val="0"/>
        <w:adjustRightInd w:val="0"/>
        <w:spacing w:line="360" w:lineRule="auto"/>
        <w:ind w:firstLine="480" w:firstLineChars="200"/>
        <w:rPr>
          <w:rFonts w:hint="eastAsia"/>
          <w:kern w:val="0"/>
          <w:sz w:val="24"/>
        </w:rPr>
      </w:pPr>
    </w:p>
    <w:p>
      <w:pPr>
        <w:autoSpaceDE w:val="0"/>
        <w:autoSpaceDN w:val="0"/>
        <w:adjustRightInd w:val="0"/>
        <w:spacing w:line="360" w:lineRule="auto"/>
        <w:ind w:firstLine="480" w:firstLineChars="200"/>
        <w:rPr>
          <w:rFonts w:hint="eastAsia"/>
          <w:kern w:val="0"/>
          <w:sz w:val="24"/>
        </w:rPr>
      </w:pPr>
    </w:p>
    <w:p>
      <w:pPr>
        <w:autoSpaceDE w:val="0"/>
        <w:autoSpaceDN w:val="0"/>
        <w:adjustRightInd w:val="0"/>
        <w:spacing w:line="360" w:lineRule="auto"/>
        <w:ind w:firstLine="480" w:firstLineChars="200"/>
        <w:rPr>
          <w:rFonts w:hint="eastAsia"/>
          <w:kern w:val="0"/>
          <w:sz w:val="24"/>
        </w:rPr>
      </w:pPr>
    </w:p>
    <w:p>
      <w:pPr>
        <w:autoSpaceDE w:val="0"/>
        <w:autoSpaceDN w:val="0"/>
        <w:adjustRightInd w:val="0"/>
        <w:spacing w:line="360" w:lineRule="auto"/>
        <w:ind w:firstLine="480" w:firstLineChars="200"/>
        <w:rPr>
          <w:rFonts w:hint="eastAsia"/>
          <w:kern w:val="0"/>
          <w:sz w:val="24"/>
        </w:rPr>
      </w:pPr>
    </w:p>
    <w:p>
      <w:pPr>
        <w:autoSpaceDE w:val="0"/>
        <w:autoSpaceDN w:val="0"/>
        <w:adjustRightInd w:val="0"/>
        <w:spacing w:line="360" w:lineRule="auto"/>
        <w:ind w:firstLine="480" w:firstLineChars="200"/>
        <w:rPr>
          <w:rFonts w:hint="eastAsia"/>
          <w:kern w:val="0"/>
          <w:sz w:val="24"/>
        </w:rPr>
      </w:pPr>
    </w:p>
    <w:p>
      <w:pPr>
        <w:autoSpaceDE w:val="0"/>
        <w:autoSpaceDN w:val="0"/>
        <w:adjustRightInd w:val="0"/>
        <w:spacing w:line="360" w:lineRule="auto"/>
        <w:ind w:firstLine="480" w:firstLineChars="200"/>
        <w:rPr>
          <w:rFonts w:hint="eastAsia"/>
          <w:kern w:val="0"/>
          <w:sz w:val="24"/>
        </w:rPr>
      </w:pPr>
    </w:p>
    <w:p>
      <w:pPr>
        <w:autoSpaceDE w:val="0"/>
        <w:autoSpaceDN w:val="0"/>
        <w:adjustRightInd w:val="0"/>
        <w:spacing w:line="360" w:lineRule="auto"/>
        <w:ind w:firstLine="480" w:firstLineChars="200"/>
        <w:rPr>
          <w:rFonts w:hint="eastAsia"/>
          <w:kern w:val="0"/>
          <w:sz w:val="24"/>
        </w:rPr>
      </w:pPr>
    </w:p>
    <w:p>
      <w:pPr>
        <w:autoSpaceDE w:val="0"/>
        <w:autoSpaceDN w:val="0"/>
        <w:adjustRightInd w:val="0"/>
        <w:spacing w:line="360" w:lineRule="auto"/>
        <w:ind w:firstLine="480" w:firstLineChars="200"/>
        <w:rPr>
          <w:rFonts w:hint="eastAsia"/>
          <w:kern w:val="0"/>
          <w:sz w:val="24"/>
        </w:rPr>
      </w:pPr>
    </w:p>
    <w:p>
      <w:pPr>
        <w:autoSpaceDE w:val="0"/>
        <w:autoSpaceDN w:val="0"/>
        <w:adjustRightInd w:val="0"/>
        <w:spacing w:line="360" w:lineRule="auto"/>
        <w:ind w:firstLine="480" w:firstLineChars="200"/>
        <w:rPr>
          <w:rFonts w:hint="eastAsia"/>
          <w:kern w:val="0"/>
          <w:sz w:val="24"/>
        </w:rPr>
      </w:pPr>
    </w:p>
    <w:p>
      <w:pPr>
        <w:autoSpaceDE w:val="0"/>
        <w:autoSpaceDN w:val="0"/>
        <w:adjustRightInd w:val="0"/>
        <w:spacing w:line="360" w:lineRule="auto"/>
        <w:ind w:firstLine="480" w:firstLineChars="200"/>
        <w:rPr>
          <w:rFonts w:hint="eastAsia"/>
          <w:kern w:val="0"/>
          <w:sz w:val="24"/>
        </w:rPr>
      </w:pPr>
    </w:p>
    <w:p>
      <w:pPr>
        <w:autoSpaceDE w:val="0"/>
        <w:autoSpaceDN w:val="0"/>
        <w:adjustRightInd w:val="0"/>
        <w:spacing w:line="360" w:lineRule="auto"/>
        <w:ind w:firstLine="480" w:firstLineChars="200"/>
        <w:rPr>
          <w:rFonts w:hint="eastAsia"/>
          <w:kern w:val="0"/>
          <w:sz w:val="24"/>
        </w:rPr>
      </w:pPr>
    </w:p>
    <w:p>
      <w:pPr>
        <w:autoSpaceDE w:val="0"/>
        <w:autoSpaceDN w:val="0"/>
        <w:adjustRightInd w:val="0"/>
        <w:spacing w:line="360" w:lineRule="auto"/>
        <w:ind w:firstLine="480" w:firstLineChars="200"/>
        <w:rPr>
          <w:rFonts w:hint="eastAsia"/>
          <w:kern w:val="0"/>
          <w:sz w:val="24"/>
        </w:rPr>
      </w:pPr>
    </w:p>
    <w:p>
      <w:pPr>
        <w:autoSpaceDE w:val="0"/>
        <w:autoSpaceDN w:val="0"/>
        <w:adjustRightInd w:val="0"/>
        <w:spacing w:line="360" w:lineRule="auto"/>
        <w:ind w:firstLine="480" w:firstLineChars="200"/>
        <w:rPr>
          <w:rFonts w:hint="eastAsia"/>
          <w:kern w:val="0"/>
          <w:sz w:val="24"/>
        </w:rPr>
      </w:pPr>
    </w:p>
    <w:p>
      <w:pPr>
        <w:autoSpaceDE w:val="0"/>
        <w:autoSpaceDN w:val="0"/>
        <w:adjustRightInd w:val="0"/>
        <w:spacing w:line="360" w:lineRule="auto"/>
        <w:ind w:firstLine="480" w:firstLineChars="200"/>
        <w:rPr>
          <w:rFonts w:hint="eastAsia"/>
          <w:kern w:val="0"/>
          <w:sz w:val="24"/>
        </w:rPr>
      </w:pPr>
    </w:p>
    <w:p>
      <w:pPr>
        <w:autoSpaceDE w:val="0"/>
        <w:autoSpaceDN w:val="0"/>
        <w:adjustRightInd w:val="0"/>
        <w:spacing w:line="360" w:lineRule="auto"/>
        <w:ind w:firstLine="480" w:firstLineChars="200"/>
        <w:rPr>
          <w:rFonts w:hint="eastAsia"/>
          <w:kern w:val="0"/>
          <w:sz w:val="24"/>
        </w:rPr>
      </w:pPr>
    </w:p>
    <w:p>
      <w:pPr>
        <w:autoSpaceDE w:val="0"/>
        <w:autoSpaceDN w:val="0"/>
        <w:adjustRightInd w:val="0"/>
        <w:spacing w:line="360" w:lineRule="auto"/>
        <w:ind w:firstLine="480" w:firstLineChars="200"/>
        <w:rPr>
          <w:rFonts w:hint="eastAsia"/>
          <w:kern w:val="0"/>
          <w:sz w:val="24"/>
        </w:rPr>
      </w:pPr>
    </w:p>
    <w:p>
      <w:pPr>
        <w:autoSpaceDE w:val="0"/>
        <w:autoSpaceDN w:val="0"/>
        <w:adjustRightInd w:val="0"/>
        <w:spacing w:line="360" w:lineRule="auto"/>
        <w:ind w:firstLine="480" w:firstLineChars="200"/>
        <w:rPr>
          <w:rFonts w:hint="eastAsia"/>
          <w:kern w:val="0"/>
          <w:sz w:val="24"/>
        </w:rPr>
      </w:pPr>
    </w:p>
    <w:p>
      <w:pPr>
        <w:autoSpaceDE w:val="0"/>
        <w:autoSpaceDN w:val="0"/>
        <w:adjustRightInd w:val="0"/>
        <w:spacing w:line="360" w:lineRule="auto"/>
        <w:ind w:firstLine="200" w:firstLineChars="200"/>
        <w:rPr>
          <w:rFonts w:hint="eastAsia"/>
          <w:kern w:val="0"/>
          <w:sz w:val="10"/>
          <w:szCs w:val="10"/>
        </w:rPr>
      </w:pPr>
    </w:p>
    <w:p>
      <w:pPr>
        <w:autoSpaceDE w:val="0"/>
        <w:autoSpaceDN w:val="0"/>
        <w:adjustRightInd w:val="0"/>
        <w:spacing w:line="360" w:lineRule="auto"/>
        <w:ind w:firstLine="40" w:firstLineChars="200"/>
        <w:rPr>
          <w:rFonts w:hint="eastAsia"/>
          <w:kern w:val="0"/>
          <w:sz w:val="2"/>
          <w:szCs w:val="2"/>
        </w:rPr>
      </w:pPr>
    </w:p>
    <w:p>
      <w:pPr>
        <w:pStyle w:val="2"/>
        <w:numPr>
          <w:ilvl w:val="0"/>
          <w:numId w:val="0"/>
        </w:numPr>
        <w:tabs>
          <w:tab w:val="clear" w:pos="432"/>
        </w:tabs>
        <w:spacing w:line="360" w:lineRule="auto"/>
        <w:ind w:leftChars="0"/>
        <w:jc w:val="center"/>
        <w:rPr>
          <w:rFonts w:hint="eastAsia" w:ascii="宋体" w:hAnsi="宋体" w:eastAsia="宋体" w:cs="宋体"/>
          <w:b/>
          <w:bCs/>
          <w:sz w:val="36"/>
          <w:szCs w:val="36"/>
        </w:rPr>
      </w:pPr>
      <w:bookmarkStart w:id="164" w:name="_Toc3969"/>
      <w:bookmarkStart w:id="165" w:name="_Toc9469"/>
      <w:bookmarkStart w:id="166" w:name="_Toc16035"/>
      <w:bookmarkStart w:id="167" w:name="_Toc3171"/>
      <w:r>
        <w:rPr>
          <w:rFonts w:hint="eastAsia" w:ascii="宋体" w:hAnsi="宋体" w:eastAsia="宋体" w:cs="宋体"/>
          <w:b/>
          <w:bCs/>
          <w:sz w:val="36"/>
          <w:szCs w:val="36"/>
        </w:rPr>
        <w:t>第</w:t>
      </w:r>
      <w:r>
        <w:rPr>
          <w:rFonts w:hint="eastAsia" w:hAnsi="宋体" w:cs="宋体"/>
          <w:b/>
          <w:bCs/>
          <w:sz w:val="36"/>
          <w:szCs w:val="36"/>
          <w:lang w:val="en-US" w:eastAsia="zh-CN"/>
        </w:rPr>
        <w:t>四章</w:t>
      </w:r>
      <w:r>
        <w:rPr>
          <w:rFonts w:hint="eastAsia" w:ascii="宋体" w:hAnsi="宋体" w:eastAsia="宋体" w:cs="宋体"/>
          <w:b/>
          <w:bCs/>
          <w:sz w:val="36"/>
          <w:szCs w:val="36"/>
        </w:rPr>
        <w:t xml:space="preserve"> 采购商务需求</w:t>
      </w:r>
      <w:bookmarkEnd w:id="164"/>
      <w:bookmarkEnd w:id="165"/>
      <w:bookmarkEnd w:id="166"/>
      <w:bookmarkEnd w:id="167"/>
    </w:p>
    <w:p>
      <w:pPr>
        <w:pStyle w:val="4"/>
        <w:pageBreakBefore w:val="0"/>
        <w:widowControl w:val="0"/>
        <w:numPr>
          <w:ilvl w:val="2"/>
          <w:numId w:val="0"/>
        </w:numPr>
        <w:tabs>
          <w:tab w:val="clear" w:pos="720"/>
        </w:tabs>
        <w:kinsoku/>
        <w:wordWrap/>
        <w:overflowPunct/>
        <w:topLinePunct w:val="0"/>
        <w:autoSpaceDE/>
        <w:autoSpaceDN/>
        <w:bidi w:val="0"/>
        <w:adjustRightInd/>
        <w:snapToGrid/>
        <w:spacing w:before="0" w:after="0" w:line="480" w:lineRule="auto"/>
        <w:ind w:leftChars="0" w:right="0" w:rightChars="0"/>
        <w:jc w:val="both"/>
        <w:textAlignment w:val="auto"/>
        <w:rPr>
          <w:rFonts w:hint="eastAsia" w:ascii="宋体" w:hAnsi="宋体" w:eastAsia="宋体" w:cs="宋体"/>
          <w:color w:val="000000"/>
          <w:sz w:val="24"/>
          <w:szCs w:val="24"/>
        </w:rPr>
      </w:pPr>
      <w:bookmarkStart w:id="168" w:name="_Toc22527"/>
      <w:bookmarkStart w:id="169" w:name="_Toc13423"/>
      <w:bookmarkStart w:id="170" w:name="_Toc25600"/>
      <w:bookmarkStart w:id="171" w:name="_Toc1958"/>
      <w:bookmarkStart w:id="172" w:name="_Toc24276"/>
      <w:bookmarkStart w:id="173" w:name="_Toc13208"/>
      <w:r>
        <w:rPr>
          <w:rFonts w:hint="eastAsia" w:ascii="宋体" w:hAnsi="宋体" w:eastAsia="宋体" w:cs="宋体"/>
          <w:color w:val="000000"/>
          <w:sz w:val="24"/>
          <w:szCs w:val="24"/>
        </w:rPr>
        <w:t>一、提交成果时间</w:t>
      </w:r>
      <w:bookmarkEnd w:id="168"/>
      <w:bookmarkEnd w:id="169"/>
      <w:bookmarkEnd w:id="170"/>
      <w:bookmarkEnd w:id="171"/>
      <w:bookmarkEnd w:id="172"/>
      <w:bookmarkEnd w:id="173"/>
    </w:p>
    <w:p>
      <w:pPr>
        <w:widowControl/>
        <w:adjustRightInd w:val="0"/>
        <w:snapToGri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highlight w:val="none"/>
        </w:rPr>
        <w:t>签订合同之日起</w:t>
      </w:r>
      <w:r>
        <w:rPr>
          <w:rFonts w:hint="eastAsia" w:ascii="宋体" w:hAnsi="宋体" w:cs="宋体"/>
          <w:color w:val="000000"/>
          <w:sz w:val="21"/>
          <w:szCs w:val="21"/>
          <w:highlight w:val="none"/>
          <w:lang w:val="en-US" w:eastAsia="zh-CN"/>
        </w:rPr>
        <w:t>60个日历天</w:t>
      </w:r>
      <w:r>
        <w:rPr>
          <w:rFonts w:hint="eastAsia" w:ascii="宋体" w:hAnsi="宋体" w:eastAsia="宋体" w:cs="宋体"/>
          <w:color w:val="000000"/>
          <w:sz w:val="21"/>
          <w:szCs w:val="21"/>
          <w:highlight w:val="none"/>
        </w:rPr>
        <w:t>内完</w:t>
      </w:r>
      <w:r>
        <w:rPr>
          <w:rFonts w:hint="eastAsia" w:ascii="宋体" w:hAnsi="宋体" w:eastAsia="宋体" w:cs="宋体"/>
          <w:color w:val="000000"/>
          <w:sz w:val="21"/>
          <w:szCs w:val="21"/>
        </w:rPr>
        <w:t>成项目</w:t>
      </w:r>
      <w:r>
        <w:rPr>
          <w:rFonts w:hint="eastAsia" w:ascii="宋体" w:hAnsi="宋体" w:cs="宋体"/>
          <w:color w:val="000000"/>
          <w:sz w:val="21"/>
          <w:szCs w:val="21"/>
          <w:lang w:eastAsia="zh-CN"/>
        </w:rPr>
        <w:t>发展规划及概念方案</w:t>
      </w:r>
      <w:r>
        <w:rPr>
          <w:rFonts w:hint="eastAsia" w:ascii="宋体" w:hAnsi="宋体" w:eastAsia="宋体" w:cs="宋体"/>
          <w:color w:val="000000"/>
          <w:sz w:val="21"/>
          <w:szCs w:val="21"/>
        </w:rPr>
        <w:t>编制工作。</w:t>
      </w:r>
    </w:p>
    <w:p>
      <w:pPr>
        <w:pStyle w:val="4"/>
        <w:pageBreakBefore w:val="0"/>
        <w:widowControl w:val="0"/>
        <w:numPr>
          <w:ilvl w:val="2"/>
          <w:numId w:val="0"/>
        </w:numPr>
        <w:tabs>
          <w:tab w:val="clear" w:pos="720"/>
        </w:tabs>
        <w:kinsoku/>
        <w:wordWrap/>
        <w:overflowPunct/>
        <w:topLinePunct w:val="0"/>
        <w:autoSpaceDE/>
        <w:autoSpaceDN/>
        <w:bidi w:val="0"/>
        <w:adjustRightInd/>
        <w:snapToGrid/>
        <w:spacing w:before="0" w:after="0" w:line="480" w:lineRule="auto"/>
        <w:ind w:leftChars="0" w:right="0" w:rightChars="0"/>
        <w:jc w:val="both"/>
        <w:textAlignment w:val="auto"/>
        <w:rPr>
          <w:rFonts w:hint="eastAsia" w:ascii="宋体" w:hAnsi="宋体" w:eastAsia="宋体" w:cs="宋体"/>
          <w:color w:val="000000"/>
          <w:sz w:val="24"/>
          <w:szCs w:val="24"/>
        </w:rPr>
      </w:pPr>
      <w:bookmarkStart w:id="174" w:name="_Toc344475121"/>
      <w:bookmarkStart w:id="175" w:name="_Toc29717"/>
      <w:bookmarkStart w:id="176" w:name="_Toc17277"/>
      <w:bookmarkStart w:id="177" w:name="_Toc29068"/>
      <w:bookmarkStart w:id="178" w:name="_Toc27109"/>
      <w:bookmarkStart w:id="179" w:name="_Toc496284386"/>
      <w:bookmarkStart w:id="180" w:name="_Toc11965"/>
      <w:bookmarkStart w:id="181" w:name="_Toc22507"/>
      <w:r>
        <w:rPr>
          <w:rFonts w:hint="eastAsia" w:ascii="宋体" w:hAnsi="宋体" w:eastAsia="宋体" w:cs="宋体"/>
          <w:color w:val="000000"/>
          <w:sz w:val="24"/>
          <w:szCs w:val="24"/>
        </w:rPr>
        <w:t>二、</w:t>
      </w:r>
      <w:bookmarkEnd w:id="174"/>
      <w:bookmarkStart w:id="182" w:name="_Toc344475122"/>
      <w:r>
        <w:rPr>
          <w:rFonts w:hint="eastAsia" w:ascii="宋体" w:hAnsi="宋体" w:eastAsia="宋体" w:cs="宋体"/>
          <w:color w:val="000000"/>
          <w:sz w:val="24"/>
          <w:szCs w:val="24"/>
        </w:rPr>
        <w:t>付款方式</w:t>
      </w:r>
      <w:bookmarkEnd w:id="175"/>
      <w:bookmarkEnd w:id="176"/>
      <w:bookmarkEnd w:id="177"/>
      <w:bookmarkEnd w:id="178"/>
      <w:bookmarkEnd w:id="179"/>
      <w:bookmarkEnd w:id="180"/>
      <w:bookmarkEnd w:id="181"/>
      <w:bookmarkEnd w:id="182"/>
    </w:p>
    <w:p>
      <w:pPr>
        <w:adjustRightInd w:val="0"/>
        <w:snapToGrid w:val="0"/>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签订正式合同后7个工作日内, 采购人向成交供应商支付成交金额的</w:t>
      </w:r>
      <w:r>
        <w:rPr>
          <w:rFonts w:hint="eastAsia" w:ascii="宋体" w:hAnsi="宋体" w:cs="宋体"/>
          <w:color w:val="000000"/>
          <w:sz w:val="21"/>
          <w:szCs w:val="21"/>
          <w:highlight w:val="none"/>
          <w:lang w:val="en-US" w:eastAsia="zh-CN"/>
        </w:rPr>
        <w:t>20</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eastAsia="zh-CN"/>
        </w:rPr>
        <w:t>发展规划及概念方案</w:t>
      </w:r>
      <w:r>
        <w:rPr>
          <w:rFonts w:hint="eastAsia" w:ascii="宋体" w:hAnsi="宋体" w:eastAsia="宋体" w:cs="宋体"/>
          <w:color w:val="000000"/>
          <w:sz w:val="21"/>
          <w:szCs w:val="21"/>
          <w:highlight w:val="none"/>
        </w:rPr>
        <w:t>初稿完成后7个工作日内，采购人向成交供应商支付成交金额的</w:t>
      </w:r>
      <w:r>
        <w:rPr>
          <w:rFonts w:hint="eastAsia" w:ascii="宋体" w:hAnsi="宋体" w:cs="宋体"/>
          <w:color w:val="000000"/>
          <w:sz w:val="21"/>
          <w:szCs w:val="21"/>
          <w:highlight w:val="none"/>
          <w:lang w:val="en-US" w:eastAsia="zh-CN"/>
        </w:rPr>
        <w:t>6</w:t>
      </w:r>
      <w:r>
        <w:rPr>
          <w:rFonts w:hint="eastAsia" w:ascii="宋体" w:hAnsi="宋体" w:eastAsia="宋体" w:cs="宋体"/>
          <w:color w:val="000000"/>
          <w:sz w:val="21"/>
          <w:szCs w:val="21"/>
          <w:highlight w:val="none"/>
        </w:rPr>
        <w:t>0%；</w:t>
      </w:r>
      <w:r>
        <w:rPr>
          <w:rFonts w:hint="eastAsia" w:ascii="宋体" w:hAnsi="宋体" w:cs="宋体"/>
          <w:color w:val="000000"/>
          <w:sz w:val="21"/>
          <w:szCs w:val="21"/>
          <w:highlight w:val="none"/>
          <w:lang w:eastAsia="zh-CN"/>
        </w:rPr>
        <w:t>发展规划及概念方案</w:t>
      </w:r>
      <w:r>
        <w:rPr>
          <w:rFonts w:hint="eastAsia" w:ascii="宋体" w:hAnsi="宋体" w:eastAsia="宋体" w:cs="宋体"/>
          <w:color w:val="000000"/>
          <w:sz w:val="21"/>
          <w:szCs w:val="21"/>
          <w:highlight w:val="none"/>
        </w:rPr>
        <w:t>通过有关部门审核后7个工作日内，采购人向成交供应商支付成交金额的20%。</w:t>
      </w:r>
    </w:p>
    <w:p>
      <w:pPr>
        <w:pStyle w:val="4"/>
        <w:pageBreakBefore w:val="0"/>
        <w:widowControl w:val="0"/>
        <w:numPr>
          <w:ilvl w:val="2"/>
          <w:numId w:val="0"/>
        </w:numPr>
        <w:tabs>
          <w:tab w:val="clear" w:pos="720"/>
        </w:tabs>
        <w:kinsoku/>
        <w:wordWrap/>
        <w:overflowPunct/>
        <w:topLinePunct w:val="0"/>
        <w:autoSpaceDE/>
        <w:autoSpaceDN/>
        <w:bidi w:val="0"/>
        <w:adjustRightInd/>
        <w:snapToGrid/>
        <w:spacing w:before="0" w:after="0" w:line="480" w:lineRule="auto"/>
        <w:ind w:leftChars="0" w:right="0" w:rightChars="0"/>
        <w:jc w:val="both"/>
        <w:textAlignment w:val="auto"/>
        <w:rPr>
          <w:rFonts w:hint="eastAsia" w:ascii="宋体" w:hAnsi="宋体" w:eastAsia="宋体" w:cs="宋体"/>
          <w:color w:val="000000"/>
          <w:sz w:val="24"/>
          <w:szCs w:val="24"/>
        </w:rPr>
      </w:pPr>
      <w:bookmarkStart w:id="183" w:name="_Toc7210"/>
      <w:bookmarkStart w:id="184" w:name="_Toc6244"/>
      <w:bookmarkStart w:id="185" w:name="_Toc23972"/>
      <w:bookmarkStart w:id="186" w:name="_Toc31750"/>
      <w:bookmarkStart w:id="187" w:name="_Toc26434"/>
      <w:bookmarkStart w:id="188" w:name="_Toc496284387"/>
      <w:bookmarkStart w:id="189" w:name="_Toc29843"/>
      <w:r>
        <w:rPr>
          <w:rFonts w:hint="eastAsia" w:ascii="宋体" w:hAnsi="宋体" w:eastAsia="宋体" w:cs="宋体"/>
          <w:color w:val="000000"/>
          <w:sz w:val="24"/>
          <w:szCs w:val="24"/>
        </w:rPr>
        <w:t>三、验收标准</w:t>
      </w:r>
      <w:bookmarkEnd w:id="183"/>
      <w:bookmarkEnd w:id="184"/>
      <w:bookmarkEnd w:id="185"/>
      <w:bookmarkEnd w:id="186"/>
      <w:bookmarkEnd w:id="187"/>
      <w:bookmarkEnd w:id="188"/>
      <w:bookmarkEnd w:id="189"/>
    </w:p>
    <w:p>
      <w:pPr>
        <w:widowControl/>
        <w:adjustRightInd w:val="0"/>
        <w:snapToGrid w:val="0"/>
        <w:spacing w:line="360" w:lineRule="auto"/>
        <w:ind w:firstLine="420" w:firstLineChars="200"/>
        <w:jc w:val="left"/>
        <w:rPr>
          <w:rFonts w:hint="eastAsia" w:ascii="宋体" w:hAnsi="宋体" w:eastAsia="宋体" w:cs="宋体"/>
          <w:color w:val="000000"/>
          <w:sz w:val="21"/>
          <w:szCs w:val="21"/>
        </w:rPr>
      </w:pPr>
      <w:bookmarkStart w:id="190" w:name="_Toc487292948"/>
      <w:r>
        <w:rPr>
          <w:rFonts w:hint="eastAsia" w:ascii="宋体" w:hAnsi="宋体" w:eastAsia="宋体" w:cs="宋体"/>
          <w:color w:val="000000"/>
          <w:sz w:val="21"/>
          <w:szCs w:val="21"/>
        </w:rPr>
        <w:t>通过相关部门审查。</w:t>
      </w:r>
      <w:bookmarkEnd w:id="190"/>
    </w:p>
    <w:p>
      <w:pPr>
        <w:autoSpaceDE w:val="0"/>
        <w:autoSpaceDN w:val="0"/>
        <w:adjustRightInd w:val="0"/>
        <w:spacing w:line="360" w:lineRule="auto"/>
        <w:rPr>
          <w:b/>
          <w:bCs/>
          <w:kern w:val="0"/>
          <w:sz w:val="24"/>
        </w:rPr>
      </w:pPr>
      <w:bookmarkStart w:id="191" w:name="_Toc9399"/>
      <w:bookmarkStart w:id="192" w:name="_Toc15187"/>
      <w:bookmarkStart w:id="193" w:name="_Toc32273"/>
      <w:bookmarkStart w:id="194" w:name="_Toc32528"/>
      <w:bookmarkStart w:id="195" w:name="_Toc496284388"/>
      <w:bookmarkStart w:id="196" w:name="_Toc12293"/>
      <w:bookmarkStart w:id="197" w:name="_Toc19888"/>
      <w:bookmarkStart w:id="198" w:name="_Toc344475123"/>
      <w:r>
        <w:rPr>
          <w:rFonts w:hint="eastAsia"/>
          <w:b/>
          <w:bCs/>
          <w:kern w:val="0"/>
          <w:sz w:val="24"/>
          <w:lang w:eastAsia="zh-CN"/>
        </w:rPr>
        <w:t>四</w:t>
      </w:r>
      <w:r>
        <w:rPr>
          <w:rFonts w:hint="eastAsia"/>
          <w:b/>
          <w:bCs/>
          <w:kern w:val="0"/>
          <w:sz w:val="24"/>
        </w:rPr>
        <w:t>、交付成果</w:t>
      </w:r>
      <w:bookmarkEnd w:id="191"/>
      <w:bookmarkEnd w:id="192"/>
      <w:bookmarkEnd w:id="193"/>
      <w:bookmarkEnd w:id="194"/>
    </w:p>
    <w:p>
      <w:pPr>
        <w:autoSpaceDE w:val="0"/>
        <w:autoSpaceDN w:val="0"/>
        <w:adjustRightInd w:val="0"/>
        <w:spacing w:line="360" w:lineRule="auto"/>
        <w:ind w:firstLine="420" w:firstLineChars="200"/>
        <w:rPr>
          <w:kern w:val="0"/>
          <w:sz w:val="21"/>
          <w:szCs w:val="21"/>
        </w:rPr>
      </w:pPr>
      <w:r>
        <w:rPr>
          <w:rFonts w:hint="eastAsia"/>
          <w:kern w:val="0"/>
          <w:sz w:val="21"/>
          <w:szCs w:val="21"/>
        </w:rPr>
        <w:t>（一）项目发展规划说明文件（汇报PPT，WORD版本）</w:t>
      </w:r>
    </w:p>
    <w:p>
      <w:pPr>
        <w:autoSpaceDE w:val="0"/>
        <w:autoSpaceDN w:val="0"/>
        <w:adjustRightInd w:val="0"/>
        <w:spacing w:line="360" w:lineRule="auto"/>
        <w:ind w:firstLine="420" w:firstLineChars="200"/>
        <w:rPr>
          <w:kern w:val="0"/>
          <w:sz w:val="21"/>
          <w:szCs w:val="21"/>
        </w:rPr>
      </w:pPr>
      <w:r>
        <w:rPr>
          <w:rFonts w:hint="eastAsia"/>
          <w:kern w:val="0"/>
          <w:sz w:val="21"/>
          <w:szCs w:val="21"/>
        </w:rPr>
        <w:t>（二）出具</w:t>
      </w:r>
      <w:r>
        <w:rPr>
          <w:kern w:val="0"/>
          <w:sz w:val="21"/>
          <w:szCs w:val="21"/>
        </w:rPr>
        <w:t>地理区位分析图、交通区位分析图、规划范围图、道路现状分析图、现状开发分析图、</w:t>
      </w:r>
      <w:r>
        <w:rPr>
          <w:rFonts w:hint="eastAsia"/>
          <w:kern w:val="0"/>
          <w:sz w:val="21"/>
          <w:szCs w:val="21"/>
        </w:rPr>
        <w:t>客源市场分析图、</w:t>
      </w:r>
      <w:r>
        <w:rPr>
          <w:kern w:val="0"/>
          <w:sz w:val="21"/>
          <w:szCs w:val="21"/>
        </w:rPr>
        <w:t>空间布局规划图、</w:t>
      </w:r>
      <w:r>
        <w:rPr>
          <w:rFonts w:hint="eastAsia"/>
          <w:kern w:val="0"/>
          <w:sz w:val="21"/>
          <w:szCs w:val="21"/>
        </w:rPr>
        <w:t>重点项目分布图、</w:t>
      </w:r>
      <w:r>
        <w:rPr>
          <w:kern w:val="0"/>
          <w:sz w:val="21"/>
          <w:szCs w:val="21"/>
        </w:rPr>
        <w:t>规划总平面图、交通系统规划图、土地利用规划图、旅游线路规划图、分期开发规划图、</w:t>
      </w:r>
      <w:r>
        <w:rPr>
          <w:rFonts w:hint="eastAsia"/>
          <w:kern w:val="0"/>
          <w:sz w:val="21"/>
          <w:szCs w:val="21"/>
        </w:rPr>
        <w:t>旅游组织规划图、重要游乐设施分布图、</w:t>
      </w:r>
      <w:r>
        <w:rPr>
          <w:kern w:val="0"/>
          <w:sz w:val="21"/>
          <w:szCs w:val="21"/>
        </w:rPr>
        <w:t>游人游览路线分析</w:t>
      </w:r>
      <w:r>
        <w:rPr>
          <w:rFonts w:hint="eastAsia"/>
          <w:kern w:val="0"/>
          <w:sz w:val="21"/>
          <w:szCs w:val="21"/>
        </w:rPr>
        <w:t>、景观分析图、</w:t>
      </w:r>
      <w:r>
        <w:rPr>
          <w:kern w:val="0"/>
          <w:sz w:val="21"/>
          <w:szCs w:val="21"/>
        </w:rPr>
        <w:t>整体及局部鸟瞰图（2-5张）、局部效果图（8-10张）</w:t>
      </w:r>
      <w:r>
        <w:rPr>
          <w:rFonts w:hint="eastAsia"/>
          <w:kern w:val="0"/>
          <w:sz w:val="21"/>
          <w:szCs w:val="21"/>
        </w:rPr>
        <w:t>、核心游乐设施包装效果图、建构物包装效果图</w:t>
      </w:r>
      <w:r>
        <w:rPr>
          <w:kern w:val="0"/>
          <w:sz w:val="21"/>
          <w:szCs w:val="21"/>
        </w:rPr>
        <w:t>等</w:t>
      </w:r>
      <w:r>
        <w:rPr>
          <w:rFonts w:hint="eastAsia"/>
          <w:kern w:val="0"/>
          <w:sz w:val="21"/>
          <w:szCs w:val="21"/>
        </w:rPr>
        <w:t>概念方案相关图纸</w:t>
      </w:r>
      <w:r>
        <w:rPr>
          <w:kern w:val="0"/>
          <w:sz w:val="21"/>
          <w:szCs w:val="21"/>
        </w:rPr>
        <w:t>。</w:t>
      </w:r>
    </w:p>
    <w:p>
      <w:pPr>
        <w:pStyle w:val="4"/>
        <w:pageBreakBefore w:val="0"/>
        <w:widowControl w:val="0"/>
        <w:numPr>
          <w:ilvl w:val="2"/>
          <w:numId w:val="0"/>
        </w:numPr>
        <w:tabs>
          <w:tab w:val="clear" w:pos="720"/>
        </w:tabs>
        <w:kinsoku/>
        <w:wordWrap/>
        <w:overflowPunct/>
        <w:topLinePunct w:val="0"/>
        <w:autoSpaceDE/>
        <w:autoSpaceDN/>
        <w:bidi w:val="0"/>
        <w:adjustRightInd/>
        <w:snapToGrid/>
        <w:spacing w:before="0" w:after="0" w:line="480" w:lineRule="auto"/>
        <w:ind w:leftChars="0" w:right="0" w:rightChars="0"/>
        <w:jc w:val="both"/>
        <w:textAlignment w:val="auto"/>
        <w:rPr>
          <w:rFonts w:hint="eastAsia" w:ascii="宋体" w:hAnsi="宋体" w:eastAsia="宋体" w:cs="宋体"/>
          <w:color w:val="000000"/>
          <w:sz w:val="24"/>
          <w:szCs w:val="24"/>
        </w:rPr>
      </w:pPr>
      <w:bookmarkStart w:id="199" w:name="_Toc16161"/>
      <w:bookmarkStart w:id="200" w:name="_Toc17799"/>
      <w:bookmarkStart w:id="201" w:name="_Toc3220"/>
      <w:bookmarkStart w:id="202" w:name="_Toc11029"/>
      <w:r>
        <w:rPr>
          <w:rFonts w:hint="eastAsia" w:ascii="宋体" w:hAnsi="宋体" w:cs="宋体"/>
          <w:color w:val="000000"/>
          <w:sz w:val="24"/>
          <w:szCs w:val="24"/>
          <w:lang w:eastAsia="zh-CN"/>
        </w:rPr>
        <w:t>五</w:t>
      </w:r>
      <w:r>
        <w:rPr>
          <w:rFonts w:hint="eastAsia" w:ascii="宋体" w:hAnsi="宋体" w:eastAsia="宋体" w:cs="宋体"/>
          <w:color w:val="000000"/>
          <w:sz w:val="24"/>
          <w:szCs w:val="24"/>
        </w:rPr>
        <w:t>、知识产权</w:t>
      </w:r>
      <w:bookmarkEnd w:id="195"/>
      <w:bookmarkEnd w:id="196"/>
      <w:bookmarkEnd w:id="197"/>
      <w:bookmarkEnd w:id="198"/>
      <w:bookmarkEnd w:id="199"/>
      <w:bookmarkEnd w:id="200"/>
      <w:bookmarkEnd w:id="201"/>
      <w:bookmarkEnd w:id="202"/>
    </w:p>
    <w:p>
      <w:pPr>
        <w:snapToGrid w:val="0"/>
        <w:spacing w:line="360" w:lineRule="auto"/>
        <w:ind w:firstLine="540"/>
        <w:rPr>
          <w:rFonts w:hint="eastAsia" w:ascii="宋体" w:hAnsi="宋体" w:eastAsia="宋体" w:cs="宋体"/>
          <w:color w:val="000000"/>
          <w:sz w:val="21"/>
          <w:szCs w:val="21"/>
        </w:rPr>
      </w:pPr>
      <w:r>
        <w:rPr>
          <w:rFonts w:hint="eastAsia" w:ascii="宋体" w:hAnsi="宋体" w:eastAsia="宋体" w:cs="宋体"/>
          <w:color w:val="000000"/>
          <w:sz w:val="21"/>
          <w:szCs w:val="21"/>
        </w:rPr>
        <w:t>(一)采购人在中华人民共和国境内使用成交供应商提供的服务时免受第三方提出的侵犯其专利权或其它知识产权的起诉。如果第三方提出侵权指控，成交供应商应承担由此而引起的一切法律责任和费用。</w:t>
      </w:r>
    </w:p>
    <w:p>
      <w:pPr>
        <w:snapToGrid w:val="0"/>
        <w:spacing w:line="360" w:lineRule="auto"/>
        <w:ind w:firstLine="540"/>
        <w:rPr>
          <w:rFonts w:hint="eastAsia" w:ascii="宋体" w:hAnsi="宋体" w:eastAsia="宋体" w:cs="宋体"/>
          <w:color w:val="000000"/>
          <w:sz w:val="21"/>
          <w:szCs w:val="21"/>
        </w:rPr>
      </w:pPr>
      <w:r>
        <w:rPr>
          <w:rFonts w:hint="eastAsia" w:ascii="宋体" w:hAnsi="宋体" w:eastAsia="宋体" w:cs="宋体"/>
          <w:color w:val="000000"/>
          <w:sz w:val="21"/>
          <w:szCs w:val="21"/>
        </w:rPr>
        <w:t>（二）涉及软件开发等服务类项目知识产权的，知识产权归采购人所有。</w:t>
      </w:r>
    </w:p>
    <w:p>
      <w:pPr>
        <w:pStyle w:val="4"/>
        <w:pageBreakBefore w:val="0"/>
        <w:widowControl w:val="0"/>
        <w:numPr>
          <w:ilvl w:val="2"/>
          <w:numId w:val="0"/>
        </w:numPr>
        <w:tabs>
          <w:tab w:val="clear" w:pos="720"/>
        </w:tabs>
        <w:kinsoku/>
        <w:wordWrap/>
        <w:overflowPunct/>
        <w:topLinePunct w:val="0"/>
        <w:autoSpaceDE/>
        <w:autoSpaceDN/>
        <w:bidi w:val="0"/>
        <w:adjustRightInd/>
        <w:snapToGrid/>
        <w:spacing w:before="0" w:after="0" w:line="480" w:lineRule="auto"/>
        <w:ind w:leftChars="0" w:right="0" w:rightChars="0"/>
        <w:jc w:val="both"/>
        <w:textAlignment w:val="auto"/>
        <w:rPr>
          <w:rFonts w:hint="eastAsia" w:ascii="宋体" w:hAnsi="宋体" w:eastAsia="宋体" w:cs="宋体"/>
          <w:color w:val="000000"/>
          <w:sz w:val="24"/>
          <w:szCs w:val="24"/>
        </w:rPr>
      </w:pPr>
      <w:bookmarkStart w:id="203" w:name="_Toc344475124"/>
      <w:bookmarkStart w:id="204" w:name="_Toc10858"/>
      <w:bookmarkStart w:id="205" w:name="_Toc26771"/>
      <w:bookmarkStart w:id="206" w:name="_Toc12372"/>
      <w:bookmarkStart w:id="207" w:name="_Toc10932"/>
      <w:bookmarkStart w:id="208" w:name="_Toc496284389"/>
      <w:bookmarkStart w:id="209" w:name="_Toc28840"/>
      <w:bookmarkStart w:id="210" w:name="_Toc24826"/>
      <w:r>
        <w:rPr>
          <w:rFonts w:hint="eastAsia" w:ascii="宋体" w:hAnsi="宋体" w:cs="宋体"/>
          <w:color w:val="000000"/>
          <w:sz w:val="24"/>
          <w:szCs w:val="24"/>
          <w:lang w:eastAsia="zh-CN"/>
        </w:rPr>
        <w:t>六</w:t>
      </w:r>
      <w:r>
        <w:rPr>
          <w:rFonts w:hint="eastAsia" w:ascii="宋体" w:hAnsi="宋体" w:eastAsia="宋体" w:cs="宋体"/>
          <w:color w:val="000000"/>
          <w:sz w:val="24"/>
          <w:szCs w:val="24"/>
        </w:rPr>
        <w:t>、</w:t>
      </w:r>
      <w:bookmarkEnd w:id="203"/>
      <w:r>
        <w:rPr>
          <w:rFonts w:hint="eastAsia" w:ascii="宋体" w:hAnsi="宋体" w:eastAsia="宋体" w:cs="宋体"/>
          <w:color w:val="000000"/>
          <w:sz w:val="24"/>
          <w:szCs w:val="24"/>
        </w:rPr>
        <w:t>其他</w:t>
      </w:r>
      <w:bookmarkEnd w:id="204"/>
      <w:bookmarkEnd w:id="205"/>
      <w:bookmarkEnd w:id="206"/>
      <w:bookmarkEnd w:id="207"/>
      <w:bookmarkEnd w:id="208"/>
      <w:bookmarkEnd w:id="209"/>
      <w:bookmarkEnd w:id="210"/>
    </w:p>
    <w:p>
      <w:pPr>
        <w:snapToGrid w:val="0"/>
        <w:spacing w:line="360" w:lineRule="auto"/>
        <w:ind w:firstLine="420" w:firstLineChars="200"/>
        <w:outlineLvl w:val="0"/>
        <w:rPr>
          <w:rFonts w:hint="eastAsia" w:ascii="宋体" w:hAnsi="宋体" w:eastAsia="宋体" w:cs="宋体"/>
          <w:color w:val="000000"/>
          <w:sz w:val="21"/>
          <w:szCs w:val="21"/>
        </w:rPr>
      </w:pPr>
      <w:bookmarkStart w:id="211" w:name="_Toc29427"/>
      <w:r>
        <w:rPr>
          <w:rFonts w:hint="eastAsia" w:ascii="宋体" w:hAnsi="宋体" w:eastAsia="宋体" w:cs="宋体"/>
          <w:color w:val="000000"/>
          <w:sz w:val="21"/>
          <w:szCs w:val="21"/>
        </w:rPr>
        <w:t>（一）供应商必须在响应文件中对以上条款和服务承诺明确列出，承诺内容必须达到本</w:t>
      </w:r>
      <w:r>
        <w:rPr>
          <w:rFonts w:hint="eastAsia" w:ascii="宋体" w:hAnsi="宋体" w:cs="宋体"/>
          <w:color w:val="000000"/>
          <w:sz w:val="21"/>
          <w:szCs w:val="21"/>
          <w:lang w:val="en-US" w:eastAsia="zh-CN"/>
        </w:rPr>
        <w:t>章</w:t>
      </w:r>
      <w:r>
        <w:rPr>
          <w:rFonts w:hint="eastAsia" w:ascii="宋体" w:hAnsi="宋体" w:eastAsia="宋体" w:cs="宋体"/>
          <w:color w:val="000000"/>
          <w:sz w:val="21"/>
          <w:szCs w:val="21"/>
        </w:rPr>
        <w:t>及竞争性</w:t>
      </w:r>
      <w:r>
        <w:rPr>
          <w:rFonts w:hint="eastAsia" w:ascii="宋体" w:hAnsi="宋体" w:cs="宋体"/>
          <w:color w:val="000000"/>
          <w:sz w:val="21"/>
          <w:szCs w:val="21"/>
          <w:lang w:eastAsia="zh-CN"/>
        </w:rPr>
        <w:t>谈判</w:t>
      </w:r>
      <w:r>
        <w:rPr>
          <w:rFonts w:hint="eastAsia" w:ascii="宋体" w:hAnsi="宋体" w:eastAsia="宋体" w:cs="宋体"/>
          <w:color w:val="000000"/>
          <w:sz w:val="21"/>
          <w:szCs w:val="21"/>
        </w:rPr>
        <w:t>文件其他条款的要求。</w:t>
      </w:r>
      <w:bookmarkEnd w:id="211"/>
    </w:p>
    <w:p>
      <w:pPr>
        <w:snapToGrid w:val="0"/>
        <w:spacing w:line="360" w:lineRule="auto"/>
        <w:ind w:firstLine="420" w:firstLineChars="200"/>
        <w:outlineLvl w:val="0"/>
        <w:rPr>
          <w:rFonts w:hint="eastAsia" w:ascii="宋体" w:hAnsi="宋体" w:eastAsia="宋体" w:cs="宋体"/>
          <w:color w:val="000000"/>
          <w:sz w:val="21"/>
          <w:szCs w:val="21"/>
        </w:rPr>
      </w:pPr>
      <w:bookmarkStart w:id="212" w:name="_Toc25260"/>
      <w:r>
        <w:rPr>
          <w:rFonts w:hint="eastAsia" w:ascii="宋体" w:hAnsi="宋体" w:eastAsia="宋体" w:cs="宋体"/>
          <w:color w:val="000000"/>
          <w:sz w:val="21"/>
          <w:szCs w:val="21"/>
        </w:rPr>
        <w:t>（二）其他未尽事宜由供需双方在采购合同中详细约定。</w:t>
      </w:r>
      <w:bookmarkEnd w:id="212"/>
    </w:p>
    <w:p>
      <w:pPr>
        <w:pStyle w:val="4"/>
        <w:numPr>
          <w:ilvl w:val="0"/>
          <w:numId w:val="0"/>
        </w:numPr>
        <w:spacing w:line="400" w:lineRule="exact"/>
        <w:jc w:val="center"/>
        <w:rPr>
          <w:rFonts w:eastAsia="宋体" w:cs="Arial"/>
          <w:sz w:val="44"/>
          <w:szCs w:val="16"/>
        </w:rPr>
      </w:pPr>
      <w:bookmarkStart w:id="213" w:name="_Toc17885"/>
      <w:bookmarkStart w:id="214" w:name="_Toc28214"/>
      <w:bookmarkStart w:id="215" w:name="_Toc21068"/>
      <w:bookmarkStart w:id="216" w:name="_Toc4946"/>
      <w:bookmarkStart w:id="217" w:name="_Toc309638555"/>
      <w:bookmarkStart w:id="218" w:name="_Toc107564375"/>
      <w:r>
        <w:rPr>
          <w:rFonts w:hAnsi="宋体" w:eastAsia="宋体" w:cs="Arial"/>
          <w:sz w:val="44"/>
          <w:szCs w:val="16"/>
        </w:rPr>
        <w:t>第</w:t>
      </w:r>
      <w:r>
        <w:rPr>
          <w:rFonts w:hint="eastAsia" w:hAnsi="宋体" w:eastAsia="宋体" w:cs="Arial"/>
          <w:sz w:val="44"/>
          <w:szCs w:val="16"/>
          <w:lang w:val="en-US" w:eastAsia="zh-CN"/>
        </w:rPr>
        <w:t>五</w:t>
      </w:r>
      <w:r>
        <w:rPr>
          <w:rFonts w:hAnsi="宋体" w:eastAsia="宋体" w:cs="Arial"/>
          <w:sz w:val="44"/>
          <w:szCs w:val="16"/>
        </w:rPr>
        <w:t>章</w:t>
      </w:r>
      <w:r>
        <w:rPr>
          <w:rFonts w:hint="eastAsia" w:hAnsi="宋体" w:eastAsia="宋体" w:cs="Arial"/>
          <w:sz w:val="44"/>
          <w:szCs w:val="16"/>
          <w:lang w:val="en-US" w:eastAsia="zh-CN"/>
        </w:rPr>
        <w:t xml:space="preserve"> </w:t>
      </w:r>
      <w:r>
        <w:rPr>
          <w:rFonts w:hAnsi="宋体" w:eastAsia="宋体" w:cs="Arial"/>
          <w:sz w:val="44"/>
          <w:szCs w:val="16"/>
        </w:rPr>
        <w:t>评</w:t>
      </w:r>
      <w:r>
        <w:rPr>
          <w:rFonts w:hint="eastAsia" w:hAnsi="宋体" w:eastAsia="宋体" w:cs="Arial"/>
          <w:sz w:val="44"/>
          <w:szCs w:val="16"/>
          <w:lang w:val="en-US" w:eastAsia="zh-CN"/>
        </w:rPr>
        <w:t>审</w:t>
      </w:r>
      <w:r>
        <w:rPr>
          <w:rFonts w:hAnsi="宋体" w:eastAsia="宋体" w:cs="Arial"/>
          <w:sz w:val="44"/>
          <w:szCs w:val="16"/>
        </w:rPr>
        <w:t>标准和方法</w:t>
      </w:r>
      <w:bookmarkEnd w:id="213"/>
      <w:bookmarkEnd w:id="214"/>
      <w:bookmarkEnd w:id="215"/>
      <w:bookmarkEnd w:id="216"/>
    </w:p>
    <w:p>
      <w:pPr>
        <w:pStyle w:val="4"/>
        <w:numPr>
          <w:ilvl w:val="0"/>
          <w:numId w:val="0"/>
        </w:numPr>
        <w:spacing w:line="400" w:lineRule="exact"/>
        <w:jc w:val="center"/>
        <w:rPr>
          <w:rFonts w:hAnsi="宋体" w:eastAsia="宋体" w:cs="Arial"/>
          <w:sz w:val="28"/>
          <w:szCs w:val="10"/>
        </w:rPr>
      </w:pPr>
    </w:p>
    <w:p>
      <w:pPr>
        <w:pStyle w:val="4"/>
        <w:numPr>
          <w:ilvl w:val="0"/>
          <w:numId w:val="12"/>
        </w:numPr>
        <w:spacing w:line="480" w:lineRule="exact"/>
        <w:rPr>
          <w:rFonts w:hint="eastAsia"/>
          <w:sz w:val="24"/>
          <w:szCs w:val="16"/>
          <w:lang w:val="en-US" w:eastAsia="zh-CN"/>
        </w:rPr>
      </w:pPr>
      <w:bookmarkStart w:id="219" w:name="_Toc4262"/>
      <w:bookmarkStart w:id="220" w:name="_Toc515"/>
      <w:bookmarkStart w:id="221" w:name="_Toc5521"/>
      <w:bookmarkStart w:id="222" w:name="_Toc4986"/>
      <w:bookmarkStart w:id="223" w:name="_Toc14749"/>
      <w:bookmarkStart w:id="224" w:name="_Toc15504"/>
      <w:bookmarkStart w:id="225" w:name="_Toc168760083"/>
      <w:bookmarkStart w:id="226" w:name="_Toc177826118"/>
      <w:bookmarkStart w:id="227" w:name="_Toc168760202"/>
      <w:r>
        <w:rPr>
          <w:rFonts w:hint="eastAsia"/>
          <w:sz w:val="24"/>
          <w:szCs w:val="16"/>
          <w:lang w:eastAsia="zh-CN"/>
        </w:rPr>
        <w:t>谈判</w:t>
      </w:r>
      <w:r>
        <w:rPr>
          <w:rFonts w:hint="eastAsia"/>
          <w:sz w:val="24"/>
          <w:szCs w:val="16"/>
        </w:rPr>
        <w:t>程序</w:t>
      </w:r>
      <w:bookmarkEnd w:id="219"/>
      <w:bookmarkEnd w:id="220"/>
      <w:bookmarkEnd w:id="221"/>
      <w:bookmarkEnd w:id="222"/>
      <w:bookmarkEnd w:id="223"/>
      <w:bookmarkEnd w:id="224"/>
    </w:p>
    <w:p>
      <w:pPr>
        <w:spacing w:line="480" w:lineRule="exact"/>
        <w:ind w:firstLine="420" w:firstLineChars="200"/>
        <w:rPr>
          <w:rFonts w:hint="eastAsia" w:asciiTheme="minorEastAsia" w:hAnsiTheme="minorEastAsia" w:eastAsiaTheme="minorEastAsia" w:cstheme="minorEastAsia"/>
          <w:sz w:val="21"/>
          <w:szCs w:val="15"/>
        </w:rPr>
      </w:pPr>
      <w:r>
        <w:rPr>
          <w:rFonts w:hint="eastAsia" w:asciiTheme="minorEastAsia" w:hAnsiTheme="minorEastAsia" w:eastAsiaTheme="minorEastAsia" w:cstheme="minorEastAsia"/>
          <w:sz w:val="21"/>
          <w:szCs w:val="15"/>
        </w:rPr>
        <w:t>1</w:t>
      </w:r>
      <w:r>
        <w:rPr>
          <w:rFonts w:hint="eastAsia" w:asciiTheme="minorEastAsia" w:hAnsiTheme="minorEastAsia" w:eastAsiaTheme="minorEastAsia" w:cstheme="minorEastAsia"/>
          <w:sz w:val="21"/>
          <w:szCs w:val="15"/>
          <w:lang w:val="en-US" w:eastAsia="zh-CN"/>
        </w:rPr>
        <w:t>.</w:t>
      </w:r>
      <w:r>
        <w:rPr>
          <w:rFonts w:hint="eastAsia" w:asciiTheme="minorEastAsia" w:hAnsiTheme="minorEastAsia" w:eastAsiaTheme="minorEastAsia" w:cstheme="minorEastAsia"/>
          <w:sz w:val="21"/>
          <w:szCs w:val="15"/>
        </w:rPr>
        <w:t>按</w:t>
      </w:r>
      <w:r>
        <w:rPr>
          <w:rFonts w:hint="eastAsia" w:asciiTheme="minorEastAsia" w:hAnsiTheme="minorEastAsia" w:eastAsiaTheme="minorEastAsia" w:cstheme="minorEastAsia"/>
          <w:sz w:val="21"/>
          <w:szCs w:val="15"/>
          <w:lang w:val="en-US" w:eastAsia="zh-CN"/>
        </w:rPr>
        <w:t>谈判</w:t>
      </w:r>
      <w:r>
        <w:rPr>
          <w:rFonts w:hint="eastAsia" w:asciiTheme="minorEastAsia" w:hAnsiTheme="minorEastAsia" w:eastAsiaTheme="minorEastAsia" w:cstheme="minorEastAsia"/>
          <w:sz w:val="21"/>
          <w:szCs w:val="15"/>
        </w:rPr>
        <w:t>文件规定的时间和地点进行</w:t>
      </w:r>
      <w:r>
        <w:rPr>
          <w:rFonts w:hint="eastAsia" w:asciiTheme="minorEastAsia" w:hAnsiTheme="minorEastAsia" w:eastAsiaTheme="minorEastAsia" w:cstheme="minorEastAsia"/>
          <w:sz w:val="21"/>
          <w:szCs w:val="15"/>
          <w:lang w:val="en-US" w:eastAsia="zh-CN"/>
        </w:rPr>
        <w:t>竞争性谈判，</w:t>
      </w:r>
      <w:r>
        <w:rPr>
          <w:rFonts w:hint="eastAsia" w:asciiTheme="minorEastAsia" w:hAnsiTheme="minorEastAsia" w:eastAsiaTheme="minorEastAsia" w:cstheme="minorEastAsia"/>
          <w:sz w:val="21"/>
          <w:szCs w:val="15"/>
          <w:lang w:eastAsia="zh-CN"/>
        </w:rPr>
        <w:t>谈判</w:t>
      </w:r>
      <w:r>
        <w:rPr>
          <w:rFonts w:hint="eastAsia" w:asciiTheme="minorEastAsia" w:hAnsiTheme="minorEastAsia" w:eastAsiaTheme="minorEastAsia" w:cstheme="minorEastAsia"/>
          <w:sz w:val="21"/>
          <w:szCs w:val="15"/>
        </w:rPr>
        <w:t>会上，开启响应文件，核对授权代表身份，公布供应商名称和</w:t>
      </w:r>
      <w:r>
        <w:rPr>
          <w:rFonts w:hint="eastAsia" w:asciiTheme="minorEastAsia" w:hAnsiTheme="minorEastAsia" w:eastAsiaTheme="minorEastAsia" w:cstheme="minorEastAsia"/>
          <w:sz w:val="21"/>
          <w:szCs w:val="15"/>
          <w:lang w:val="en-US" w:eastAsia="zh-CN"/>
        </w:rPr>
        <w:t>响应报价函</w:t>
      </w:r>
      <w:r>
        <w:rPr>
          <w:rFonts w:hint="eastAsia" w:asciiTheme="minorEastAsia" w:hAnsiTheme="minorEastAsia" w:eastAsiaTheme="minorEastAsia" w:cstheme="minorEastAsia"/>
          <w:sz w:val="21"/>
          <w:szCs w:val="15"/>
        </w:rPr>
        <w:t>主要内容。</w:t>
      </w:r>
    </w:p>
    <w:p>
      <w:pPr>
        <w:spacing w:line="480" w:lineRule="exact"/>
        <w:ind w:firstLine="420" w:firstLineChars="200"/>
        <w:rPr>
          <w:rFonts w:hint="eastAsia" w:asciiTheme="minorEastAsia" w:hAnsiTheme="minorEastAsia" w:eastAsiaTheme="minorEastAsia" w:cstheme="minorEastAsia"/>
          <w:sz w:val="21"/>
          <w:szCs w:val="15"/>
        </w:rPr>
      </w:pPr>
      <w:r>
        <w:rPr>
          <w:rFonts w:hint="eastAsia" w:asciiTheme="minorEastAsia" w:hAnsiTheme="minorEastAsia" w:eastAsiaTheme="minorEastAsia" w:cstheme="minorEastAsia"/>
          <w:sz w:val="21"/>
          <w:szCs w:val="15"/>
        </w:rPr>
        <w:t>2</w:t>
      </w:r>
      <w:r>
        <w:rPr>
          <w:rFonts w:hint="eastAsia" w:asciiTheme="minorEastAsia" w:hAnsiTheme="minorEastAsia" w:eastAsiaTheme="minorEastAsia" w:cstheme="minorEastAsia"/>
          <w:sz w:val="21"/>
          <w:szCs w:val="15"/>
          <w:lang w:eastAsia="zh-CN"/>
        </w:rPr>
        <w:t>.</w:t>
      </w:r>
      <w:r>
        <w:rPr>
          <w:rFonts w:hint="eastAsia" w:asciiTheme="minorEastAsia" w:hAnsiTheme="minorEastAsia" w:eastAsiaTheme="minorEastAsia" w:cstheme="minorEastAsia"/>
          <w:sz w:val="21"/>
          <w:szCs w:val="15"/>
        </w:rPr>
        <w:t>组建</w:t>
      </w:r>
      <w:r>
        <w:rPr>
          <w:rFonts w:hint="eastAsia" w:asciiTheme="minorEastAsia" w:hAnsiTheme="minorEastAsia" w:eastAsiaTheme="minorEastAsia" w:cstheme="minorEastAsia"/>
          <w:sz w:val="21"/>
          <w:szCs w:val="15"/>
          <w:lang w:eastAsia="zh-CN"/>
        </w:rPr>
        <w:t>谈判</w:t>
      </w:r>
      <w:r>
        <w:rPr>
          <w:rFonts w:hint="eastAsia" w:asciiTheme="minorEastAsia" w:hAnsiTheme="minorEastAsia" w:eastAsiaTheme="minorEastAsia" w:cstheme="minorEastAsia"/>
          <w:sz w:val="21"/>
          <w:szCs w:val="15"/>
        </w:rPr>
        <w:t>小组:</w:t>
      </w:r>
      <w:r>
        <w:rPr>
          <w:rFonts w:hint="eastAsia" w:asciiTheme="minorEastAsia" w:hAnsiTheme="minorEastAsia" w:eastAsiaTheme="minorEastAsia" w:cstheme="minorEastAsia"/>
          <w:sz w:val="21"/>
          <w:szCs w:val="15"/>
          <w:lang w:eastAsia="zh-CN"/>
        </w:rPr>
        <w:t>谈判</w:t>
      </w:r>
      <w:r>
        <w:rPr>
          <w:rFonts w:hint="eastAsia" w:asciiTheme="minorEastAsia" w:hAnsiTheme="minorEastAsia" w:eastAsiaTheme="minorEastAsia" w:cstheme="minorEastAsia"/>
          <w:sz w:val="21"/>
          <w:szCs w:val="15"/>
        </w:rPr>
        <w:t>和评审工作由</w:t>
      </w:r>
      <w:r>
        <w:rPr>
          <w:rFonts w:hint="eastAsia" w:asciiTheme="minorEastAsia" w:hAnsiTheme="minorEastAsia" w:eastAsiaTheme="minorEastAsia" w:cstheme="minorEastAsia"/>
          <w:sz w:val="21"/>
          <w:szCs w:val="15"/>
          <w:lang w:val="en-US" w:eastAsia="zh-CN"/>
        </w:rPr>
        <w:t>采购人</w:t>
      </w:r>
      <w:r>
        <w:rPr>
          <w:rFonts w:hint="eastAsia" w:asciiTheme="minorEastAsia" w:hAnsiTheme="minorEastAsia" w:eastAsiaTheme="minorEastAsia" w:cstheme="minorEastAsia"/>
          <w:sz w:val="21"/>
          <w:szCs w:val="15"/>
        </w:rPr>
        <w:t>依法组建的</w:t>
      </w:r>
      <w:r>
        <w:rPr>
          <w:rFonts w:hint="eastAsia" w:asciiTheme="minorEastAsia" w:hAnsiTheme="minorEastAsia" w:eastAsiaTheme="minorEastAsia" w:cstheme="minorEastAsia"/>
          <w:sz w:val="21"/>
          <w:szCs w:val="15"/>
          <w:lang w:eastAsia="zh-CN"/>
        </w:rPr>
        <w:t>谈判</w:t>
      </w:r>
      <w:r>
        <w:rPr>
          <w:rFonts w:hint="eastAsia" w:asciiTheme="minorEastAsia" w:hAnsiTheme="minorEastAsia" w:eastAsiaTheme="minorEastAsia" w:cstheme="minorEastAsia"/>
          <w:sz w:val="21"/>
          <w:szCs w:val="15"/>
        </w:rPr>
        <w:t>小组负责。</w:t>
      </w:r>
    </w:p>
    <w:p>
      <w:pPr>
        <w:spacing w:line="480" w:lineRule="exact"/>
        <w:ind w:firstLine="420" w:firstLineChars="200"/>
        <w:rPr>
          <w:rFonts w:hint="eastAsia" w:asciiTheme="minorEastAsia" w:hAnsiTheme="minorEastAsia" w:eastAsiaTheme="minorEastAsia" w:cstheme="minorEastAsia"/>
          <w:kern w:val="0"/>
          <w:sz w:val="21"/>
          <w:szCs w:val="15"/>
        </w:rPr>
      </w:pPr>
      <w:r>
        <w:rPr>
          <w:rFonts w:hint="eastAsia" w:asciiTheme="minorEastAsia" w:hAnsiTheme="minorEastAsia" w:eastAsiaTheme="minorEastAsia" w:cstheme="minorEastAsia"/>
          <w:kern w:val="0"/>
          <w:sz w:val="21"/>
          <w:szCs w:val="15"/>
        </w:rPr>
        <w:t>3</w:t>
      </w:r>
      <w:r>
        <w:rPr>
          <w:rFonts w:hint="eastAsia" w:asciiTheme="minorEastAsia" w:hAnsiTheme="minorEastAsia" w:eastAsiaTheme="minorEastAsia" w:cstheme="minorEastAsia"/>
          <w:kern w:val="0"/>
          <w:sz w:val="21"/>
          <w:szCs w:val="15"/>
          <w:lang w:eastAsia="zh-CN"/>
        </w:rPr>
        <w:t>.</w:t>
      </w:r>
      <w:r>
        <w:rPr>
          <w:rFonts w:hint="eastAsia" w:asciiTheme="minorEastAsia" w:hAnsiTheme="minorEastAsia" w:eastAsiaTheme="minorEastAsia" w:cstheme="minorEastAsia"/>
          <w:kern w:val="0"/>
          <w:sz w:val="21"/>
          <w:szCs w:val="15"/>
        </w:rPr>
        <w:t>初步审查:</w:t>
      </w:r>
      <w:r>
        <w:rPr>
          <w:rFonts w:hint="eastAsia" w:asciiTheme="minorEastAsia" w:hAnsiTheme="minorEastAsia" w:eastAsiaTheme="minorEastAsia" w:cstheme="minorEastAsia"/>
          <w:kern w:val="0"/>
          <w:sz w:val="21"/>
          <w:szCs w:val="15"/>
          <w:lang w:eastAsia="zh-CN"/>
        </w:rPr>
        <w:t>谈判</w:t>
      </w:r>
      <w:r>
        <w:rPr>
          <w:rFonts w:hint="eastAsia" w:asciiTheme="minorEastAsia" w:hAnsiTheme="minorEastAsia" w:eastAsiaTheme="minorEastAsia" w:cstheme="minorEastAsia"/>
          <w:kern w:val="0"/>
          <w:sz w:val="21"/>
          <w:szCs w:val="15"/>
        </w:rPr>
        <w:t>小组对各供应商的</w:t>
      </w:r>
      <w:r>
        <w:rPr>
          <w:rFonts w:hint="eastAsia" w:asciiTheme="minorEastAsia" w:hAnsiTheme="minorEastAsia" w:eastAsiaTheme="minorEastAsia" w:cstheme="minorEastAsia"/>
          <w:kern w:val="0"/>
          <w:sz w:val="21"/>
          <w:szCs w:val="15"/>
          <w:lang w:val="en-US" w:eastAsia="zh-CN"/>
        </w:rPr>
        <w:t>响应文件进行</w:t>
      </w:r>
      <w:r>
        <w:rPr>
          <w:rFonts w:hint="eastAsia" w:asciiTheme="minorEastAsia" w:hAnsiTheme="minorEastAsia" w:eastAsiaTheme="minorEastAsia" w:cstheme="minorEastAsia"/>
          <w:kern w:val="0"/>
          <w:sz w:val="21"/>
          <w:szCs w:val="15"/>
        </w:rPr>
        <w:t>资格</w:t>
      </w:r>
      <w:r>
        <w:rPr>
          <w:rFonts w:hint="eastAsia" w:asciiTheme="minorEastAsia" w:hAnsiTheme="minorEastAsia" w:eastAsiaTheme="minorEastAsia" w:cstheme="minorEastAsia"/>
          <w:kern w:val="0"/>
          <w:sz w:val="21"/>
          <w:szCs w:val="15"/>
          <w:lang w:val="en-US" w:eastAsia="zh-CN"/>
        </w:rPr>
        <w:t>性和符合性</w:t>
      </w:r>
      <w:r>
        <w:rPr>
          <w:rFonts w:hint="eastAsia" w:asciiTheme="minorEastAsia" w:hAnsiTheme="minorEastAsia" w:eastAsiaTheme="minorEastAsia" w:cstheme="minorEastAsia"/>
          <w:kern w:val="0"/>
          <w:sz w:val="21"/>
          <w:szCs w:val="15"/>
        </w:rPr>
        <w:t>审查，初步审查不合格的</w:t>
      </w:r>
      <w:r>
        <w:rPr>
          <w:rFonts w:hint="eastAsia" w:asciiTheme="minorEastAsia" w:hAnsiTheme="minorEastAsia" w:eastAsiaTheme="minorEastAsia" w:cstheme="minorEastAsia"/>
          <w:kern w:val="0"/>
          <w:sz w:val="21"/>
          <w:szCs w:val="15"/>
          <w:lang w:val="en-US" w:eastAsia="zh-CN"/>
        </w:rPr>
        <w:t>供应商不再进行详细评审</w:t>
      </w:r>
      <w:r>
        <w:rPr>
          <w:rFonts w:hint="eastAsia" w:asciiTheme="minorEastAsia" w:hAnsiTheme="minorEastAsia" w:eastAsiaTheme="minorEastAsia" w:cstheme="minorEastAsia"/>
          <w:kern w:val="0"/>
          <w:sz w:val="21"/>
          <w:szCs w:val="15"/>
        </w:rPr>
        <w:t>，</w:t>
      </w:r>
      <w:r>
        <w:rPr>
          <w:rFonts w:hint="eastAsia" w:asciiTheme="minorEastAsia" w:hAnsiTheme="minorEastAsia" w:eastAsiaTheme="minorEastAsia" w:cstheme="minorEastAsia"/>
          <w:kern w:val="0"/>
          <w:sz w:val="21"/>
          <w:szCs w:val="15"/>
          <w:lang w:val="en-US" w:eastAsia="zh-CN"/>
        </w:rPr>
        <w:t>也不再参加最终报价。</w:t>
      </w:r>
      <w:r>
        <w:rPr>
          <w:rFonts w:hint="eastAsia" w:asciiTheme="minorEastAsia" w:hAnsiTheme="minorEastAsia" w:eastAsiaTheme="minorEastAsia" w:cstheme="minorEastAsia"/>
          <w:kern w:val="0"/>
          <w:sz w:val="21"/>
          <w:szCs w:val="15"/>
        </w:rPr>
        <w:t>审查内容及标准见下列“二、评审标准”。</w:t>
      </w:r>
    </w:p>
    <w:p>
      <w:pPr>
        <w:pStyle w:val="26"/>
        <w:spacing w:line="480" w:lineRule="exact"/>
        <w:ind w:left="0" w:leftChars="0" w:firstLine="420" w:firstLineChars="200"/>
        <w:rPr>
          <w:rFonts w:hint="eastAsia" w:asciiTheme="minorEastAsia" w:hAnsiTheme="minorEastAsia" w:eastAsiaTheme="minorEastAsia" w:cstheme="minorEastAsia"/>
          <w:b/>
          <w:bCs/>
          <w:kern w:val="0"/>
          <w:sz w:val="21"/>
          <w:szCs w:val="15"/>
        </w:rPr>
      </w:pPr>
      <w:r>
        <w:rPr>
          <w:rFonts w:hint="eastAsia" w:asciiTheme="minorEastAsia" w:hAnsiTheme="minorEastAsia" w:eastAsiaTheme="minorEastAsia" w:cstheme="minorEastAsia"/>
          <w:kern w:val="0"/>
          <w:sz w:val="21"/>
          <w:szCs w:val="15"/>
        </w:rPr>
        <w:t>4</w:t>
      </w:r>
      <w:r>
        <w:rPr>
          <w:rFonts w:hint="eastAsia" w:asciiTheme="minorEastAsia" w:hAnsiTheme="minorEastAsia" w:eastAsiaTheme="minorEastAsia" w:cstheme="minorEastAsia"/>
          <w:kern w:val="0"/>
          <w:sz w:val="21"/>
          <w:szCs w:val="15"/>
          <w:lang w:eastAsia="zh-CN"/>
        </w:rPr>
        <w:t>.</w:t>
      </w:r>
      <w:r>
        <w:rPr>
          <w:rFonts w:hint="eastAsia" w:asciiTheme="minorEastAsia" w:hAnsiTheme="minorEastAsia" w:eastAsiaTheme="minorEastAsia" w:cstheme="minorEastAsia"/>
          <w:kern w:val="0"/>
          <w:sz w:val="21"/>
          <w:szCs w:val="15"/>
        </w:rPr>
        <w:t>评价与确定:按</w:t>
      </w:r>
      <w:r>
        <w:rPr>
          <w:rFonts w:hint="eastAsia" w:asciiTheme="minorEastAsia" w:hAnsiTheme="minorEastAsia" w:eastAsiaTheme="minorEastAsia" w:cstheme="minorEastAsia"/>
          <w:kern w:val="0"/>
          <w:sz w:val="21"/>
          <w:szCs w:val="15"/>
          <w:lang w:eastAsia="zh-CN"/>
        </w:rPr>
        <w:t>谈判</w:t>
      </w:r>
      <w:r>
        <w:rPr>
          <w:rFonts w:hint="eastAsia" w:asciiTheme="minorEastAsia" w:hAnsiTheme="minorEastAsia" w:eastAsiaTheme="minorEastAsia" w:cstheme="minorEastAsia"/>
          <w:kern w:val="0"/>
          <w:sz w:val="21"/>
          <w:szCs w:val="15"/>
        </w:rPr>
        <w:t>文件中规定的</w:t>
      </w:r>
      <w:r>
        <w:rPr>
          <w:rFonts w:hint="eastAsia" w:asciiTheme="minorEastAsia" w:hAnsiTheme="minorEastAsia" w:eastAsiaTheme="minorEastAsia" w:cstheme="minorEastAsia"/>
          <w:kern w:val="0"/>
          <w:sz w:val="21"/>
          <w:szCs w:val="15"/>
          <w:lang w:eastAsia="zh-CN"/>
        </w:rPr>
        <w:t>谈判</w:t>
      </w:r>
      <w:r>
        <w:rPr>
          <w:rFonts w:hint="eastAsia" w:asciiTheme="minorEastAsia" w:hAnsiTheme="minorEastAsia" w:eastAsiaTheme="minorEastAsia" w:cstheme="minorEastAsia"/>
          <w:kern w:val="0"/>
          <w:sz w:val="21"/>
          <w:szCs w:val="15"/>
        </w:rPr>
        <w:t>方法和标准，</w:t>
      </w:r>
      <w:r>
        <w:rPr>
          <w:rFonts w:hint="eastAsia" w:asciiTheme="minorEastAsia" w:hAnsiTheme="minorEastAsia" w:eastAsiaTheme="minorEastAsia" w:cstheme="minorEastAsia"/>
          <w:kern w:val="0"/>
          <w:sz w:val="21"/>
          <w:szCs w:val="15"/>
          <w:lang w:val="en-US" w:eastAsia="zh-CN"/>
        </w:rPr>
        <w:t>以现场随机抽签的顺序与通过初步审</w:t>
      </w:r>
      <w:r>
        <w:rPr>
          <w:rFonts w:hint="eastAsia" w:asciiTheme="minorEastAsia" w:hAnsiTheme="minorEastAsia" w:eastAsiaTheme="minorEastAsia" w:cstheme="minorEastAsia"/>
          <w:kern w:val="0"/>
          <w:sz w:val="21"/>
          <w:szCs w:val="15"/>
        </w:rPr>
        <w:t>查</w:t>
      </w:r>
      <w:r>
        <w:rPr>
          <w:rFonts w:hint="eastAsia" w:asciiTheme="minorEastAsia" w:hAnsiTheme="minorEastAsia" w:eastAsiaTheme="minorEastAsia" w:cstheme="minorEastAsia"/>
          <w:kern w:val="0"/>
          <w:sz w:val="21"/>
          <w:szCs w:val="15"/>
          <w:lang w:val="en-US" w:eastAsia="zh-CN"/>
        </w:rPr>
        <w:t>的供应商进行谈判，供应商根据谈判小组对谈判文件做出的实质性改动可进行最终报价（谈判小组若未对谈判文件做出实质改动，则初次报价即为最终报价）。谈判小组对通过初步审查</w:t>
      </w:r>
      <w:r>
        <w:rPr>
          <w:rFonts w:hint="eastAsia" w:asciiTheme="minorEastAsia" w:hAnsiTheme="minorEastAsia" w:eastAsiaTheme="minorEastAsia" w:cstheme="minorEastAsia"/>
          <w:kern w:val="0"/>
          <w:sz w:val="21"/>
          <w:szCs w:val="15"/>
        </w:rPr>
        <w:t>的响应文件进行</w:t>
      </w:r>
      <w:r>
        <w:rPr>
          <w:rFonts w:hint="eastAsia" w:asciiTheme="minorEastAsia" w:hAnsiTheme="minorEastAsia" w:eastAsiaTheme="minorEastAsia" w:cstheme="minorEastAsia"/>
          <w:kern w:val="0"/>
          <w:sz w:val="21"/>
          <w:szCs w:val="15"/>
          <w:lang w:val="en-US" w:eastAsia="zh-CN"/>
        </w:rPr>
        <w:t>技术、商务等的综合</w:t>
      </w:r>
      <w:r>
        <w:rPr>
          <w:rFonts w:hint="eastAsia" w:asciiTheme="minorEastAsia" w:hAnsiTheme="minorEastAsia" w:eastAsiaTheme="minorEastAsia" w:cstheme="minorEastAsia"/>
          <w:kern w:val="0"/>
          <w:sz w:val="21"/>
          <w:szCs w:val="15"/>
        </w:rPr>
        <w:t>评价、打分，然后汇总每个供应商每项评分因素的得分，并根据综合评分情况按照评审得分由高到低顺序推荐3名成交候选供应商，并编写评审报告。供应商的评审得分相同的，按照报价由低到高的顺序排列推荐，评审得分和报价均相同的，由采购人选择</w:t>
      </w:r>
      <w:r>
        <w:rPr>
          <w:rFonts w:hint="eastAsia" w:asciiTheme="minorEastAsia" w:hAnsiTheme="minorEastAsia" w:eastAsiaTheme="minorEastAsia" w:cstheme="minorEastAsia"/>
          <w:kern w:val="0"/>
          <w:sz w:val="21"/>
          <w:szCs w:val="15"/>
          <w:lang w:val="en-US" w:eastAsia="zh-CN"/>
        </w:rPr>
        <w:t>成交供应商</w:t>
      </w:r>
      <w:r>
        <w:rPr>
          <w:rFonts w:hint="eastAsia" w:asciiTheme="minorEastAsia" w:hAnsiTheme="minorEastAsia" w:eastAsiaTheme="minorEastAsia" w:cstheme="minorEastAsia"/>
          <w:kern w:val="0"/>
          <w:sz w:val="21"/>
          <w:szCs w:val="15"/>
        </w:rPr>
        <w:t>。</w:t>
      </w:r>
      <w:r>
        <w:rPr>
          <w:rFonts w:hint="eastAsia" w:asciiTheme="minorEastAsia" w:hAnsiTheme="minorEastAsia" w:eastAsiaTheme="minorEastAsia" w:cstheme="minorEastAsia"/>
          <w:b/>
          <w:bCs/>
          <w:kern w:val="0"/>
          <w:sz w:val="21"/>
          <w:szCs w:val="15"/>
        </w:rPr>
        <w:t>若供应商的技术部分为0分，将失去成为成交候选供应商的资格。</w:t>
      </w:r>
      <w:r>
        <w:rPr>
          <w:rFonts w:hint="eastAsia" w:asciiTheme="minorEastAsia" w:hAnsiTheme="minorEastAsia" w:eastAsiaTheme="minorEastAsia" w:cstheme="minorEastAsia"/>
          <w:kern w:val="0"/>
          <w:sz w:val="21"/>
          <w:szCs w:val="15"/>
        </w:rPr>
        <w:t>详细评审内容及标准见下列“二、评审标准”。</w:t>
      </w:r>
    </w:p>
    <w:p>
      <w:pPr>
        <w:pStyle w:val="4"/>
        <w:numPr>
          <w:ilvl w:val="2"/>
          <w:numId w:val="0"/>
        </w:numPr>
        <w:tabs>
          <w:tab w:val="clear" w:pos="720"/>
        </w:tabs>
        <w:spacing w:line="480" w:lineRule="exact"/>
        <w:ind w:leftChars="0"/>
        <w:rPr>
          <w:sz w:val="24"/>
          <w:szCs w:val="16"/>
        </w:rPr>
      </w:pPr>
      <w:bookmarkStart w:id="228" w:name="_Toc27065"/>
      <w:bookmarkStart w:id="229" w:name="_Toc24199"/>
      <w:bookmarkStart w:id="230" w:name="_Toc24628"/>
      <w:bookmarkStart w:id="231" w:name="_Toc1779"/>
      <w:bookmarkStart w:id="232" w:name="_Toc32646"/>
      <w:bookmarkStart w:id="233" w:name="_Toc12317"/>
      <w:r>
        <w:rPr>
          <w:sz w:val="24"/>
          <w:szCs w:val="16"/>
        </w:rPr>
        <w:t>二</w:t>
      </w:r>
      <w:r>
        <w:rPr>
          <w:rFonts w:hint="eastAsia"/>
          <w:sz w:val="24"/>
          <w:szCs w:val="16"/>
        </w:rPr>
        <w:t>、评审</w:t>
      </w:r>
      <w:r>
        <w:rPr>
          <w:sz w:val="24"/>
          <w:szCs w:val="16"/>
        </w:rPr>
        <w:t>标准</w:t>
      </w:r>
      <w:bookmarkEnd w:id="228"/>
      <w:bookmarkEnd w:id="229"/>
      <w:bookmarkEnd w:id="230"/>
      <w:bookmarkEnd w:id="231"/>
      <w:bookmarkEnd w:id="232"/>
      <w:bookmarkEnd w:id="233"/>
    </w:p>
    <w:bookmarkEnd w:id="225"/>
    <w:bookmarkEnd w:id="226"/>
    <w:bookmarkEnd w:id="227"/>
    <w:p>
      <w:pPr>
        <w:snapToGrid w:val="0"/>
        <w:spacing w:line="480" w:lineRule="exact"/>
        <w:ind w:firstLine="420" w:firstLineChars="200"/>
        <w:rPr>
          <w:kern w:val="0"/>
          <w:sz w:val="21"/>
          <w:szCs w:val="15"/>
        </w:rPr>
      </w:pPr>
      <w:r>
        <w:rPr>
          <w:rFonts w:hint="eastAsia" w:ascii="宋体"/>
          <w:sz w:val="21"/>
          <w:szCs w:val="15"/>
        </w:rPr>
        <w:t>1</w:t>
      </w:r>
      <w:r>
        <w:rPr>
          <w:rFonts w:hint="eastAsia" w:cs="宋体"/>
          <w:bCs/>
          <w:kern w:val="0"/>
          <w:sz w:val="21"/>
          <w:szCs w:val="15"/>
        </w:rPr>
        <w:t>．</w:t>
      </w:r>
      <w:r>
        <w:rPr>
          <w:rFonts w:hint="eastAsia"/>
          <w:kern w:val="0"/>
          <w:sz w:val="21"/>
          <w:szCs w:val="15"/>
        </w:rPr>
        <w:t>资格性</w:t>
      </w:r>
      <w:r>
        <w:rPr>
          <w:kern w:val="0"/>
          <w:sz w:val="21"/>
          <w:szCs w:val="15"/>
        </w:rPr>
        <w:t>审查</w:t>
      </w:r>
      <w:r>
        <w:rPr>
          <w:rFonts w:hint="eastAsia"/>
          <w:kern w:val="0"/>
          <w:sz w:val="21"/>
          <w:szCs w:val="15"/>
        </w:rPr>
        <w:t>。资格性</w:t>
      </w:r>
      <w:r>
        <w:rPr>
          <w:kern w:val="0"/>
          <w:sz w:val="21"/>
          <w:szCs w:val="15"/>
        </w:rPr>
        <w:t>审查</w:t>
      </w:r>
      <w:r>
        <w:rPr>
          <w:rFonts w:hint="eastAsia"/>
          <w:kern w:val="0"/>
          <w:sz w:val="21"/>
          <w:szCs w:val="15"/>
        </w:rPr>
        <w:t>资料表如下：</w:t>
      </w:r>
    </w:p>
    <w:tbl>
      <w:tblPr>
        <w:tblStyle w:val="47"/>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708"/>
        <w:gridCol w:w="3439"/>
        <w:gridCol w:w="4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677" w:type="dxa"/>
            <w:vAlign w:val="center"/>
          </w:tcPr>
          <w:p>
            <w:pPr>
              <w:spacing w:line="390" w:lineRule="exact"/>
              <w:jc w:val="center"/>
              <w:rPr>
                <w:rFonts w:ascii="宋体" w:hAnsi="宋体"/>
                <w:b/>
                <w:sz w:val="22"/>
                <w:szCs w:val="22"/>
              </w:rPr>
            </w:pPr>
            <w:r>
              <w:rPr>
                <w:rFonts w:hint="eastAsia" w:ascii="宋体" w:hAnsi="宋体"/>
                <w:b/>
                <w:sz w:val="22"/>
                <w:szCs w:val="22"/>
              </w:rPr>
              <w:t>序号</w:t>
            </w:r>
          </w:p>
        </w:tc>
        <w:tc>
          <w:tcPr>
            <w:tcW w:w="4147" w:type="dxa"/>
            <w:gridSpan w:val="2"/>
            <w:vAlign w:val="center"/>
          </w:tcPr>
          <w:p>
            <w:pPr>
              <w:spacing w:line="390" w:lineRule="exact"/>
              <w:ind w:firstLine="442" w:firstLineChars="200"/>
              <w:jc w:val="center"/>
              <w:rPr>
                <w:rFonts w:ascii="宋体" w:hAnsi="宋体"/>
                <w:b/>
                <w:sz w:val="22"/>
                <w:szCs w:val="22"/>
              </w:rPr>
            </w:pPr>
            <w:r>
              <w:rPr>
                <w:rFonts w:hint="eastAsia" w:ascii="宋体" w:hAnsi="宋体"/>
                <w:b/>
                <w:sz w:val="22"/>
                <w:szCs w:val="22"/>
              </w:rPr>
              <w:t>检查因素</w:t>
            </w:r>
          </w:p>
        </w:tc>
        <w:tc>
          <w:tcPr>
            <w:tcW w:w="4389" w:type="dxa"/>
            <w:vAlign w:val="center"/>
          </w:tcPr>
          <w:p>
            <w:pPr>
              <w:spacing w:line="390" w:lineRule="exact"/>
              <w:ind w:firstLine="442" w:firstLineChars="200"/>
              <w:jc w:val="center"/>
              <w:rPr>
                <w:rFonts w:ascii="宋体" w:hAnsi="宋体"/>
                <w:b/>
                <w:sz w:val="22"/>
                <w:szCs w:val="22"/>
              </w:rPr>
            </w:pPr>
            <w:r>
              <w:rPr>
                <w:rFonts w:hint="eastAsia" w:ascii="宋体" w:hAnsi="宋体"/>
                <w:b/>
                <w:sz w:val="22"/>
                <w:szCs w:val="22"/>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77" w:type="dxa"/>
            <w:vMerge w:val="restart"/>
            <w:vAlign w:val="center"/>
          </w:tcPr>
          <w:p>
            <w:pPr>
              <w:spacing w:line="390" w:lineRule="exact"/>
              <w:ind w:firstLine="220" w:firstLineChars="100"/>
              <w:rPr>
                <w:rFonts w:ascii="宋体" w:hAnsi="宋体"/>
                <w:sz w:val="22"/>
                <w:szCs w:val="22"/>
              </w:rPr>
            </w:pPr>
            <w:r>
              <w:rPr>
                <w:rFonts w:ascii="宋体" w:hAnsi="宋体"/>
                <w:sz w:val="22"/>
                <w:szCs w:val="22"/>
              </w:rPr>
              <w:t>1</w:t>
            </w:r>
          </w:p>
        </w:tc>
        <w:tc>
          <w:tcPr>
            <w:tcW w:w="708" w:type="dxa"/>
            <w:vMerge w:val="restart"/>
            <w:vAlign w:val="center"/>
          </w:tcPr>
          <w:p>
            <w:pPr>
              <w:spacing w:line="390" w:lineRule="exact"/>
              <w:rPr>
                <w:rFonts w:ascii="宋体" w:hAnsi="宋体"/>
                <w:sz w:val="22"/>
                <w:szCs w:val="22"/>
              </w:rPr>
            </w:pPr>
            <w:r>
              <w:rPr>
                <w:rFonts w:hint="eastAsia" w:ascii="宋体" w:hAnsi="宋体"/>
                <w:sz w:val="22"/>
                <w:szCs w:val="22"/>
              </w:rPr>
              <w:t>供应商应符合的基本资格条件</w:t>
            </w:r>
          </w:p>
        </w:tc>
        <w:tc>
          <w:tcPr>
            <w:tcW w:w="3439" w:type="dxa"/>
            <w:vAlign w:val="center"/>
          </w:tcPr>
          <w:p>
            <w:pPr>
              <w:spacing w:line="390" w:lineRule="exact"/>
              <w:rPr>
                <w:rFonts w:ascii="宋体" w:hAnsi="宋体"/>
                <w:sz w:val="22"/>
                <w:szCs w:val="22"/>
              </w:rPr>
            </w:pPr>
            <w:r>
              <w:rPr>
                <w:rFonts w:hint="eastAsia" w:ascii="宋体" w:hAnsi="宋体"/>
                <w:sz w:val="22"/>
                <w:szCs w:val="22"/>
              </w:rPr>
              <w:t>（</w:t>
            </w:r>
            <w:r>
              <w:rPr>
                <w:rFonts w:ascii="宋体" w:hAnsi="宋体"/>
                <w:sz w:val="22"/>
                <w:szCs w:val="22"/>
              </w:rPr>
              <w:t>1</w:t>
            </w:r>
            <w:r>
              <w:rPr>
                <w:rFonts w:hint="eastAsia" w:ascii="宋体" w:hAnsi="宋体"/>
                <w:sz w:val="22"/>
                <w:szCs w:val="22"/>
              </w:rPr>
              <w:t>）具有独立承担民事责任的能力</w:t>
            </w:r>
          </w:p>
        </w:tc>
        <w:tc>
          <w:tcPr>
            <w:tcW w:w="4389" w:type="dxa"/>
            <w:vAlign w:val="center"/>
          </w:tcPr>
          <w:p>
            <w:pPr>
              <w:spacing w:line="390" w:lineRule="exact"/>
              <w:rPr>
                <w:rFonts w:ascii="宋体" w:hAnsi="宋体"/>
                <w:sz w:val="22"/>
                <w:szCs w:val="22"/>
              </w:rPr>
            </w:pPr>
            <w:r>
              <w:rPr>
                <w:rFonts w:hint="eastAsia" w:ascii="宋体" w:hAnsi="宋体"/>
                <w:sz w:val="22"/>
                <w:szCs w:val="22"/>
              </w:rPr>
              <w:t>1、供应商营业执照（副本）或事业单位法人证书（副本）</w:t>
            </w:r>
            <w:r>
              <w:rPr>
                <w:rFonts w:hint="eastAsia" w:ascii="宋体" w:hAnsi="宋体"/>
                <w:sz w:val="22"/>
                <w:szCs w:val="22"/>
                <w:lang w:val="en-US" w:eastAsia="zh-CN"/>
              </w:rPr>
              <w:t>复印件</w:t>
            </w:r>
          </w:p>
          <w:p>
            <w:pPr>
              <w:spacing w:line="390" w:lineRule="exact"/>
              <w:rPr>
                <w:rFonts w:ascii="宋体" w:hAnsi="宋体"/>
                <w:sz w:val="22"/>
                <w:szCs w:val="22"/>
              </w:rPr>
            </w:pPr>
            <w:r>
              <w:rPr>
                <w:rFonts w:hint="eastAsia" w:ascii="宋体" w:hAnsi="宋体"/>
                <w:sz w:val="22"/>
                <w:szCs w:val="22"/>
              </w:rPr>
              <w:t>2、供应商法定代表人身份证明</w:t>
            </w:r>
            <w:r>
              <w:rPr>
                <w:rFonts w:hint="eastAsia" w:ascii="宋体" w:hAnsi="宋体"/>
                <w:sz w:val="22"/>
                <w:szCs w:val="22"/>
                <w:lang w:eastAsia="zh-CN"/>
              </w:rPr>
              <w:t>，</w:t>
            </w:r>
            <w:r>
              <w:rPr>
                <w:rFonts w:hint="eastAsia" w:ascii="宋体" w:hAnsi="宋体"/>
                <w:sz w:val="22"/>
                <w:szCs w:val="22"/>
                <w:lang w:val="en-US" w:eastAsia="zh-CN"/>
              </w:rPr>
              <w:t>或附有</w:t>
            </w:r>
            <w:r>
              <w:rPr>
                <w:rFonts w:hint="eastAsia" w:ascii="宋体" w:hAnsi="宋体"/>
                <w:sz w:val="22"/>
                <w:szCs w:val="22"/>
              </w:rPr>
              <w:t>法定代表人</w:t>
            </w:r>
            <w:r>
              <w:rPr>
                <w:rFonts w:hint="eastAsia" w:ascii="宋体" w:hAnsi="宋体"/>
                <w:sz w:val="22"/>
                <w:szCs w:val="22"/>
                <w:lang w:val="en-US" w:eastAsia="zh-CN"/>
              </w:rPr>
              <w:t>身份证明的</w:t>
            </w:r>
            <w:r>
              <w:rPr>
                <w:rFonts w:hint="eastAsia" w:ascii="宋体" w:hAnsi="宋体"/>
                <w:sz w:val="22"/>
                <w:szCs w:val="22"/>
              </w:rPr>
              <w:t>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7" w:type="dxa"/>
            <w:vMerge w:val="continue"/>
            <w:vAlign w:val="center"/>
          </w:tcPr>
          <w:p>
            <w:pPr>
              <w:spacing w:line="390" w:lineRule="exact"/>
              <w:ind w:firstLine="440" w:firstLineChars="200"/>
              <w:rPr>
                <w:rFonts w:ascii="宋体" w:hAnsi="宋体"/>
                <w:sz w:val="22"/>
                <w:szCs w:val="22"/>
              </w:rPr>
            </w:pPr>
          </w:p>
        </w:tc>
        <w:tc>
          <w:tcPr>
            <w:tcW w:w="708" w:type="dxa"/>
            <w:vMerge w:val="continue"/>
            <w:vAlign w:val="center"/>
          </w:tcPr>
          <w:p>
            <w:pPr>
              <w:spacing w:line="390" w:lineRule="exact"/>
              <w:ind w:firstLine="440" w:firstLineChars="200"/>
              <w:rPr>
                <w:rFonts w:ascii="宋体" w:hAnsi="宋体"/>
                <w:sz w:val="22"/>
                <w:szCs w:val="22"/>
              </w:rPr>
            </w:pPr>
          </w:p>
        </w:tc>
        <w:tc>
          <w:tcPr>
            <w:tcW w:w="3439" w:type="dxa"/>
            <w:vAlign w:val="center"/>
          </w:tcPr>
          <w:p>
            <w:pPr>
              <w:spacing w:line="390" w:lineRule="exact"/>
              <w:rPr>
                <w:rFonts w:ascii="宋体" w:hAnsi="宋体"/>
                <w:sz w:val="22"/>
                <w:szCs w:val="22"/>
              </w:rPr>
            </w:pPr>
            <w:r>
              <w:rPr>
                <w:rFonts w:hint="eastAsia" w:ascii="宋体" w:hAnsi="宋体"/>
                <w:sz w:val="22"/>
                <w:szCs w:val="22"/>
              </w:rPr>
              <w:t>（</w:t>
            </w:r>
            <w:r>
              <w:rPr>
                <w:rFonts w:ascii="宋体" w:hAnsi="宋体"/>
                <w:sz w:val="22"/>
                <w:szCs w:val="22"/>
              </w:rPr>
              <w:t>2</w:t>
            </w:r>
            <w:r>
              <w:rPr>
                <w:rFonts w:hint="eastAsia" w:ascii="宋体" w:hAnsi="宋体"/>
                <w:sz w:val="22"/>
                <w:szCs w:val="22"/>
              </w:rPr>
              <w:t>）具有良好的商业信誉和健全的财务会计制度</w:t>
            </w:r>
          </w:p>
        </w:tc>
        <w:tc>
          <w:tcPr>
            <w:tcW w:w="4389" w:type="dxa"/>
            <w:vAlign w:val="center"/>
          </w:tcPr>
          <w:p>
            <w:pPr>
              <w:spacing w:line="390" w:lineRule="exact"/>
              <w:rPr>
                <w:rFonts w:ascii="宋体" w:hAnsi="宋体"/>
                <w:sz w:val="22"/>
                <w:szCs w:val="22"/>
              </w:rPr>
            </w:pPr>
            <w:r>
              <w:rPr>
                <w:rFonts w:hint="eastAsia" w:ascii="宋体" w:hAnsi="宋体"/>
                <w:sz w:val="22"/>
                <w:szCs w:val="22"/>
              </w:rPr>
              <w:t>提供上一年度财务状况报告（表）复印件，本年度新成立的公司提供投标截止时间前一个月的财务状况报告（表）复印件。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7" w:type="dxa"/>
            <w:vMerge w:val="continue"/>
            <w:vAlign w:val="center"/>
          </w:tcPr>
          <w:p>
            <w:pPr>
              <w:spacing w:line="390" w:lineRule="exact"/>
              <w:ind w:firstLine="440" w:firstLineChars="200"/>
              <w:rPr>
                <w:rFonts w:ascii="宋体" w:hAnsi="宋体"/>
                <w:sz w:val="22"/>
                <w:szCs w:val="22"/>
              </w:rPr>
            </w:pPr>
          </w:p>
        </w:tc>
        <w:tc>
          <w:tcPr>
            <w:tcW w:w="708" w:type="dxa"/>
            <w:vMerge w:val="continue"/>
            <w:vAlign w:val="center"/>
          </w:tcPr>
          <w:p>
            <w:pPr>
              <w:spacing w:line="390" w:lineRule="exact"/>
              <w:ind w:firstLine="440" w:firstLineChars="200"/>
              <w:rPr>
                <w:rFonts w:ascii="宋体" w:hAnsi="宋体"/>
                <w:sz w:val="22"/>
                <w:szCs w:val="22"/>
              </w:rPr>
            </w:pPr>
          </w:p>
        </w:tc>
        <w:tc>
          <w:tcPr>
            <w:tcW w:w="3439" w:type="dxa"/>
            <w:vAlign w:val="center"/>
          </w:tcPr>
          <w:p>
            <w:pPr>
              <w:spacing w:line="390" w:lineRule="exact"/>
              <w:rPr>
                <w:rFonts w:ascii="宋体" w:hAnsi="宋体"/>
                <w:sz w:val="22"/>
                <w:szCs w:val="22"/>
              </w:rPr>
            </w:pPr>
            <w:r>
              <w:rPr>
                <w:rFonts w:hint="eastAsia" w:ascii="宋体" w:hAnsi="宋体"/>
                <w:sz w:val="22"/>
                <w:szCs w:val="22"/>
              </w:rPr>
              <w:t>（</w:t>
            </w:r>
            <w:r>
              <w:rPr>
                <w:rFonts w:ascii="宋体" w:hAnsi="宋体"/>
                <w:sz w:val="22"/>
                <w:szCs w:val="22"/>
              </w:rPr>
              <w:t>3</w:t>
            </w:r>
            <w:r>
              <w:rPr>
                <w:rFonts w:hint="eastAsia" w:ascii="宋体" w:hAnsi="宋体"/>
                <w:sz w:val="22"/>
                <w:szCs w:val="22"/>
              </w:rPr>
              <w:t>）具有履行合同所必需的设备和专业技术能力</w:t>
            </w:r>
          </w:p>
        </w:tc>
        <w:tc>
          <w:tcPr>
            <w:tcW w:w="4389" w:type="dxa"/>
            <w:vAlign w:val="center"/>
          </w:tcPr>
          <w:p>
            <w:pPr>
              <w:spacing w:line="390" w:lineRule="exact"/>
              <w:rPr>
                <w:rFonts w:ascii="宋体" w:hAnsi="宋体"/>
                <w:sz w:val="22"/>
                <w:szCs w:val="22"/>
                <w:highlight w:val="yellow"/>
              </w:rPr>
            </w:pPr>
            <w:r>
              <w:rPr>
                <w:rFonts w:hint="eastAsia" w:ascii="宋体" w:hAnsi="宋体"/>
                <w:sz w:val="22"/>
                <w:szCs w:val="22"/>
              </w:rPr>
              <w:t>供应商提供企业基本情况表和诚信申明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7" w:type="dxa"/>
            <w:vMerge w:val="continue"/>
            <w:vAlign w:val="center"/>
          </w:tcPr>
          <w:p>
            <w:pPr>
              <w:spacing w:line="390" w:lineRule="exact"/>
              <w:ind w:firstLine="440" w:firstLineChars="200"/>
              <w:rPr>
                <w:rFonts w:ascii="宋体" w:hAnsi="宋体"/>
                <w:sz w:val="22"/>
                <w:szCs w:val="22"/>
              </w:rPr>
            </w:pPr>
          </w:p>
        </w:tc>
        <w:tc>
          <w:tcPr>
            <w:tcW w:w="708" w:type="dxa"/>
            <w:vMerge w:val="continue"/>
            <w:vAlign w:val="center"/>
          </w:tcPr>
          <w:p>
            <w:pPr>
              <w:spacing w:line="390" w:lineRule="exact"/>
              <w:ind w:firstLine="440" w:firstLineChars="200"/>
              <w:rPr>
                <w:rFonts w:ascii="宋体" w:hAnsi="宋体"/>
                <w:sz w:val="22"/>
                <w:szCs w:val="22"/>
              </w:rPr>
            </w:pPr>
          </w:p>
        </w:tc>
        <w:tc>
          <w:tcPr>
            <w:tcW w:w="3439" w:type="dxa"/>
            <w:vAlign w:val="center"/>
          </w:tcPr>
          <w:p>
            <w:pPr>
              <w:spacing w:line="390" w:lineRule="exact"/>
              <w:rPr>
                <w:rFonts w:ascii="宋体" w:hAnsi="宋体"/>
                <w:sz w:val="22"/>
                <w:szCs w:val="22"/>
              </w:rPr>
            </w:pPr>
            <w:r>
              <w:rPr>
                <w:rFonts w:hint="eastAsia" w:ascii="宋体" w:hAnsi="宋体"/>
                <w:sz w:val="22"/>
                <w:szCs w:val="22"/>
              </w:rPr>
              <w:t>（</w:t>
            </w:r>
            <w:r>
              <w:rPr>
                <w:rFonts w:ascii="宋体" w:hAnsi="宋体"/>
                <w:sz w:val="22"/>
                <w:szCs w:val="22"/>
              </w:rPr>
              <w:t>4</w:t>
            </w:r>
            <w:r>
              <w:rPr>
                <w:rFonts w:hint="eastAsia" w:ascii="宋体" w:hAnsi="宋体"/>
                <w:sz w:val="22"/>
                <w:szCs w:val="22"/>
              </w:rPr>
              <w:t>）有依法缴纳税收和社会保障金的良好记录</w:t>
            </w:r>
          </w:p>
        </w:tc>
        <w:tc>
          <w:tcPr>
            <w:tcW w:w="4389" w:type="dxa"/>
            <w:vAlign w:val="center"/>
          </w:tcPr>
          <w:p>
            <w:pPr>
              <w:spacing w:line="390" w:lineRule="exact"/>
              <w:jc w:val="left"/>
              <w:rPr>
                <w:rFonts w:ascii="宋体" w:hAnsi="宋体"/>
                <w:sz w:val="22"/>
                <w:szCs w:val="22"/>
              </w:rPr>
            </w:pPr>
            <w:r>
              <w:rPr>
                <w:rFonts w:hint="eastAsia" w:ascii="宋体" w:hAnsi="宋体"/>
                <w:sz w:val="22"/>
                <w:szCs w:val="22"/>
              </w:rPr>
              <w:t>1、税务登记证（副本）复印件（</w:t>
            </w:r>
            <w:r>
              <w:rPr>
                <w:rFonts w:hint="eastAsia" w:ascii="宋体"/>
                <w:kern w:val="0"/>
                <w:sz w:val="22"/>
                <w:szCs w:val="16"/>
              </w:rPr>
              <w:t xml:space="preserve">可用具有统一社会信用代码的营业执照代替）               </w:t>
            </w:r>
            <w:r>
              <w:rPr>
                <w:rFonts w:hint="eastAsia" w:ascii="宋体" w:hAnsi="宋体"/>
                <w:sz w:val="22"/>
                <w:szCs w:val="22"/>
              </w:rPr>
              <w:t>2、社会保险缴纳证明材料（社保局加盖鲜章）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7" w:type="dxa"/>
            <w:vMerge w:val="continue"/>
            <w:vAlign w:val="center"/>
          </w:tcPr>
          <w:p>
            <w:pPr>
              <w:spacing w:line="390" w:lineRule="exact"/>
              <w:ind w:firstLine="440" w:firstLineChars="200"/>
              <w:rPr>
                <w:rFonts w:ascii="宋体" w:hAnsi="宋体"/>
                <w:sz w:val="22"/>
                <w:szCs w:val="22"/>
              </w:rPr>
            </w:pPr>
          </w:p>
        </w:tc>
        <w:tc>
          <w:tcPr>
            <w:tcW w:w="708" w:type="dxa"/>
            <w:vMerge w:val="continue"/>
            <w:vAlign w:val="center"/>
          </w:tcPr>
          <w:p>
            <w:pPr>
              <w:spacing w:line="390" w:lineRule="exact"/>
              <w:ind w:firstLine="440" w:firstLineChars="200"/>
              <w:rPr>
                <w:rFonts w:ascii="宋体" w:hAnsi="宋体"/>
                <w:sz w:val="22"/>
                <w:szCs w:val="22"/>
              </w:rPr>
            </w:pPr>
          </w:p>
        </w:tc>
        <w:tc>
          <w:tcPr>
            <w:tcW w:w="3439" w:type="dxa"/>
            <w:vAlign w:val="center"/>
          </w:tcPr>
          <w:p>
            <w:pPr>
              <w:spacing w:line="390" w:lineRule="exact"/>
              <w:rPr>
                <w:rFonts w:ascii="宋体" w:hAnsi="宋体"/>
                <w:sz w:val="22"/>
                <w:szCs w:val="22"/>
              </w:rPr>
            </w:pPr>
            <w:r>
              <w:rPr>
                <w:rFonts w:hint="eastAsia" w:ascii="宋体" w:hAnsi="宋体"/>
                <w:sz w:val="22"/>
                <w:szCs w:val="22"/>
              </w:rPr>
              <w:t>（</w:t>
            </w:r>
            <w:r>
              <w:rPr>
                <w:rFonts w:ascii="宋体" w:hAnsi="宋体"/>
                <w:sz w:val="22"/>
                <w:szCs w:val="22"/>
              </w:rPr>
              <w:t>5</w:t>
            </w:r>
            <w:r>
              <w:rPr>
                <w:rFonts w:hint="eastAsia" w:ascii="宋体" w:hAnsi="宋体"/>
                <w:sz w:val="22"/>
                <w:szCs w:val="22"/>
              </w:rPr>
              <w:t>）近三年内没有重大违法记录</w:t>
            </w:r>
          </w:p>
        </w:tc>
        <w:tc>
          <w:tcPr>
            <w:tcW w:w="4389" w:type="dxa"/>
            <w:vAlign w:val="center"/>
          </w:tcPr>
          <w:p>
            <w:pPr>
              <w:spacing w:line="480" w:lineRule="exact"/>
              <w:jc w:val="left"/>
              <w:rPr>
                <w:rFonts w:ascii="宋体" w:hAnsi="宋体"/>
                <w:sz w:val="22"/>
                <w:szCs w:val="22"/>
              </w:rPr>
            </w:pPr>
            <w:r>
              <w:rPr>
                <w:rFonts w:hint="eastAsia" w:ascii="宋体"/>
                <w:kern w:val="0"/>
                <w:sz w:val="22"/>
                <w:szCs w:val="16"/>
              </w:rPr>
              <w:t>用诚信申明和企业基本情况表代替。同时代理机构将现场通过“信用中国网站”和“中国政府采购网”查询。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trPr>
        <w:tc>
          <w:tcPr>
            <w:tcW w:w="677" w:type="dxa"/>
            <w:vAlign w:val="center"/>
          </w:tcPr>
          <w:p>
            <w:pPr>
              <w:spacing w:line="390" w:lineRule="exact"/>
              <w:ind w:firstLine="220" w:firstLineChars="100"/>
              <w:rPr>
                <w:rFonts w:ascii="宋体" w:hAnsi="宋体"/>
                <w:sz w:val="22"/>
                <w:szCs w:val="22"/>
              </w:rPr>
            </w:pPr>
            <w:r>
              <w:rPr>
                <w:rFonts w:hint="eastAsia" w:ascii="宋体" w:hAnsi="宋体"/>
                <w:sz w:val="22"/>
                <w:szCs w:val="22"/>
              </w:rPr>
              <w:t>2</w:t>
            </w:r>
          </w:p>
        </w:tc>
        <w:tc>
          <w:tcPr>
            <w:tcW w:w="4147" w:type="dxa"/>
            <w:gridSpan w:val="2"/>
            <w:vAlign w:val="center"/>
          </w:tcPr>
          <w:p>
            <w:pPr>
              <w:spacing w:line="390" w:lineRule="exact"/>
              <w:ind w:firstLine="440" w:firstLineChars="200"/>
              <w:rPr>
                <w:rFonts w:hint="eastAsia" w:ascii="宋体" w:hAnsi="宋体"/>
                <w:sz w:val="22"/>
                <w:szCs w:val="22"/>
              </w:rPr>
            </w:pPr>
            <w:r>
              <w:rPr>
                <w:rFonts w:hint="eastAsia" w:ascii="宋体" w:hAnsi="宋体"/>
                <w:sz w:val="22"/>
                <w:szCs w:val="22"/>
              </w:rPr>
              <w:t>特定资格条件</w:t>
            </w:r>
          </w:p>
        </w:tc>
        <w:tc>
          <w:tcPr>
            <w:tcW w:w="4389" w:type="dxa"/>
            <w:vAlign w:val="center"/>
          </w:tcPr>
          <w:p>
            <w:pPr>
              <w:spacing w:line="390" w:lineRule="exact"/>
              <w:rPr>
                <w:rFonts w:ascii="宋体" w:hAnsi="宋体"/>
                <w:sz w:val="22"/>
                <w:szCs w:val="22"/>
              </w:rPr>
            </w:pPr>
            <w:r>
              <w:rPr>
                <w:rFonts w:hint="eastAsia" w:ascii="宋体" w:hAnsi="宋体"/>
                <w:sz w:val="22"/>
                <w:szCs w:val="22"/>
              </w:rPr>
              <w:t>特定资格条件的有效证明材料</w:t>
            </w:r>
          </w:p>
        </w:tc>
      </w:tr>
    </w:tbl>
    <w:p>
      <w:pPr>
        <w:spacing w:line="480" w:lineRule="exact"/>
        <w:ind w:firstLine="440" w:firstLineChars="200"/>
        <w:rPr>
          <w:kern w:val="0"/>
          <w:sz w:val="22"/>
          <w:szCs w:val="16"/>
        </w:rPr>
      </w:pPr>
      <w:r>
        <w:rPr>
          <w:rFonts w:hint="eastAsia"/>
          <w:kern w:val="0"/>
          <w:sz w:val="22"/>
          <w:szCs w:val="16"/>
        </w:rPr>
        <w:t>2</w:t>
      </w:r>
      <w:r>
        <w:rPr>
          <w:rFonts w:hint="eastAsia" w:cs="宋体"/>
          <w:bCs/>
          <w:kern w:val="0"/>
          <w:sz w:val="22"/>
          <w:szCs w:val="16"/>
        </w:rPr>
        <w:t>．</w:t>
      </w:r>
      <w:r>
        <w:rPr>
          <w:rFonts w:hint="eastAsia"/>
          <w:kern w:val="0"/>
          <w:sz w:val="22"/>
          <w:szCs w:val="16"/>
        </w:rPr>
        <w:t>符合性检查。依据</w:t>
      </w:r>
      <w:r>
        <w:rPr>
          <w:rFonts w:hint="eastAsia"/>
          <w:kern w:val="0"/>
          <w:sz w:val="22"/>
          <w:szCs w:val="16"/>
          <w:lang w:eastAsia="zh-CN"/>
        </w:rPr>
        <w:t>谈判</w:t>
      </w:r>
      <w:r>
        <w:rPr>
          <w:rFonts w:hint="eastAsia"/>
          <w:kern w:val="0"/>
          <w:sz w:val="22"/>
          <w:szCs w:val="16"/>
        </w:rPr>
        <w:t>文件的规定，从供应商响应文件的有效性、完整性和对</w:t>
      </w:r>
      <w:r>
        <w:rPr>
          <w:rFonts w:hint="eastAsia"/>
          <w:kern w:val="0"/>
          <w:sz w:val="22"/>
          <w:szCs w:val="16"/>
          <w:lang w:eastAsia="zh-CN"/>
        </w:rPr>
        <w:t>谈判</w:t>
      </w:r>
      <w:r>
        <w:rPr>
          <w:rFonts w:hint="eastAsia"/>
          <w:kern w:val="0"/>
          <w:sz w:val="22"/>
          <w:szCs w:val="16"/>
        </w:rPr>
        <w:t>文件的响应程度进行审查，以确定是否对</w:t>
      </w:r>
      <w:r>
        <w:rPr>
          <w:rFonts w:hint="eastAsia"/>
          <w:kern w:val="0"/>
          <w:sz w:val="22"/>
          <w:szCs w:val="16"/>
          <w:lang w:eastAsia="zh-CN"/>
        </w:rPr>
        <w:t>谈判</w:t>
      </w:r>
      <w:r>
        <w:rPr>
          <w:rFonts w:hint="eastAsia"/>
          <w:kern w:val="0"/>
          <w:sz w:val="22"/>
          <w:szCs w:val="16"/>
        </w:rPr>
        <w:t>文件的实质性要求作出响应。符合性检查资料表如下：</w:t>
      </w:r>
    </w:p>
    <w:tbl>
      <w:tblPr>
        <w:tblStyle w:val="47"/>
        <w:tblW w:w="9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006"/>
        <w:gridCol w:w="3035"/>
        <w:gridCol w:w="4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833" w:type="dxa"/>
            <w:vAlign w:val="center"/>
          </w:tcPr>
          <w:p>
            <w:pPr>
              <w:spacing w:line="480" w:lineRule="exact"/>
              <w:jc w:val="center"/>
              <w:rPr>
                <w:rFonts w:hint="eastAsia"/>
                <w:kern w:val="0"/>
                <w:sz w:val="21"/>
                <w:szCs w:val="15"/>
              </w:rPr>
            </w:pPr>
            <w:r>
              <w:rPr>
                <w:rFonts w:hint="eastAsia"/>
                <w:kern w:val="0"/>
                <w:sz w:val="21"/>
                <w:szCs w:val="15"/>
              </w:rPr>
              <w:t>序号</w:t>
            </w:r>
          </w:p>
        </w:tc>
        <w:tc>
          <w:tcPr>
            <w:tcW w:w="4041" w:type="dxa"/>
            <w:gridSpan w:val="2"/>
            <w:vAlign w:val="center"/>
          </w:tcPr>
          <w:p>
            <w:pPr>
              <w:spacing w:line="480" w:lineRule="exact"/>
              <w:jc w:val="center"/>
              <w:rPr>
                <w:rFonts w:hint="eastAsia"/>
                <w:kern w:val="0"/>
                <w:sz w:val="21"/>
                <w:szCs w:val="15"/>
              </w:rPr>
            </w:pPr>
            <w:r>
              <w:rPr>
                <w:rFonts w:hint="eastAsia"/>
                <w:kern w:val="0"/>
                <w:sz w:val="21"/>
                <w:szCs w:val="15"/>
              </w:rPr>
              <w:t>评审因素</w:t>
            </w:r>
          </w:p>
        </w:tc>
        <w:tc>
          <w:tcPr>
            <w:tcW w:w="4350" w:type="dxa"/>
            <w:vAlign w:val="center"/>
          </w:tcPr>
          <w:p>
            <w:pPr>
              <w:spacing w:line="480" w:lineRule="exact"/>
              <w:jc w:val="center"/>
              <w:rPr>
                <w:rFonts w:hint="eastAsia"/>
                <w:kern w:val="0"/>
                <w:sz w:val="21"/>
                <w:szCs w:val="15"/>
              </w:rPr>
            </w:pPr>
            <w:r>
              <w:rPr>
                <w:rFonts w:hint="eastAsia"/>
                <w:kern w:val="0"/>
                <w:sz w:val="21"/>
                <w:szCs w:val="15"/>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4" w:hRule="atLeast"/>
        </w:trPr>
        <w:tc>
          <w:tcPr>
            <w:tcW w:w="833" w:type="dxa"/>
            <w:vMerge w:val="restart"/>
            <w:vAlign w:val="center"/>
          </w:tcPr>
          <w:p>
            <w:pPr>
              <w:spacing w:line="480" w:lineRule="exact"/>
              <w:jc w:val="center"/>
              <w:rPr>
                <w:rFonts w:hint="eastAsia"/>
                <w:kern w:val="0"/>
                <w:sz w:val="21"/>
                <w:szCs w:val="15"/>
              </w:rPr>
            </w:pPr>
            <w:r>
              <w:rPr>
                <w:rFonts w:hint="eastAsia"/>
                <w:kern w:val="0"/>
                <w:sz w:val="21"/>
                <w:szCs w:val="15"/>
              </w:rPr>
              <w:t>1</w:t>
            </w:r>
          </w:p>
        </w:tc>
        <w:tc>
          <w:tcPr>
            <w:tcW w:w="1006" w:type="dxa"/>
            <w:vMerge w:val="restart"/>
            <w:vAlign w:val="center"/>
          </w:tcPr>
          <w:p>
            <w:pPr>
              <w:spacing w:line="480" w:lineRule="exact"/>
              <w:rPr>
                <w:rFonts w:hint="eastAsia"/>
                <w:kern w:val="0"/>
                <w:sz w:val="21"/>
                <w:szCs w:val="15"/>
              </w:rPr>
            </w:pPr>
            <w:r>
              <w:rPr>
                <w:rFonts w:hint="eastAsia"/>
                <w:kern w:val="0"/>
                <w:sz w:val="21"/>
                <w:szCs w:val="15"/>
              </w:rPr>
              <w:t>有效性审查</w:t>
            </w:r>
          </w:p>
        </w:tc>
        <w:tc>
          <w:tcPr>
            <w:tcW w:w="3035" w:type="dxa"/>
            <w:vAlign w:val="center"/>
          </w:tcPr>
          <w:p>
            <w:pPr>
              <w:spacing w:line="480" w:lineRule="exact"/>
              <w:rPr>
                <w:rFonts w:hint="eastAsia"/>
                <w:kern w:val="0"/>
                <w:sz w:val="21"/>
                <w:szCs w:val="15"/>
              </w:rPr>
            </w:pPr>
            <w:r>
              <w:rPr>
                <w:rFonts w:hint="eastAsia"/>
                <w:kern w:val="0"/>
                <w:sz w:val="21"/>
                <w:szCs w:val="15"/>
              </w:rPr>
              <w:t>响应文件签署</w:t>
            </w:r>
          </w:p>
        </w:tc>
        <w:tc>
          <w:tcPr>
            <w:tcW w:w="4350" w:type="dxa"/>
            <w:vAlign w:val="center"/>
          </w:tcPr>
          <w:p>
            <w:pPr>
              <w:spacing w:line="480" w:lineRule="exact"/>
              <w:rPr>
                <w:rFonts w:hint="eastAsia"/>
                <w:kern w:val="0"/>
                <w:sz w:val="21"/>
                <w:szCs w:val="15"/>
              </w:rPr>
            </w:pPr>
            <w:r>
              <w:rPr>
                <w:rFonts w:hint="eastAsia"/>
                <w:kern w:val="0"/>
                <w:sz w:val="21"/>
                <w:szCs w:val="15"/>
              </w:rPr>
              <w:t>响应文件上法定代表人或其授权代表人的签字齐全。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6" w:hRule="atLeast"/>
        </w:trPr>
        <w:tc>
          <w:tcPr>
            <w:tcW w:w="833" w:type="dxa"/>
            <w:vMerge w:val="continue"/>
            <w:vAlign w:val="center"/>
          </w:tcPr>
          <w:p>
            <w:pPr>
              <w:spacing w:line="480" w:lineRule="exact"/>
              <w:rPr>
                <w:sz w:val="21"/>
                <w:szCs w:val="15"/>
              </w:rPr>
            </w:pPr>
          </w:p>
        </w:tc>
        <w:tc>
          <w:tcPr>
            <w:tcW w:w="1006" w:type="dxa"/>
            <w:vMerge w:val="continue"/>
            <w:vAlign w:val="center"/>
          </w:tcPr>
          <w:p>
            <w:pPr>
              <w:spacing w:line="480" w:lineRule="exact"/>
              <w:rPr>
                <w:sz w:val="21"/>
                <w:szCs w:val="15"/>
              </w:rPr>
            </w:pPr>
          </w:p>
        </w:tc>
        <w:tc>
          <w:tcPr>
            <w:tcW w:w="3035" w:type="dxa"/>
            <w:vAlign w:val="center"/>
          </w:tcPr>
          <w:p>
            <w:pPr>
              <w:spacing w:line="480" w:lineRule="exact"/>
              <w:rPr>
                <w:rFonts w:hint="eastAsia"/>
                <w:kern w:val="0"/>
                <w:sz w:val="21"/>
                <w:szCs w:val="15"/>
              </w:rPr>
            </w:pPr>
            <w:r>
              <w:rPr>
                <w:rFonts w:hint="eastAsia"/>
                <w:kern w:val="0"/>
                <w:sz w:val="21"/>
                <w:szCs w:val="15"/>
              </w:rPr>
              <w:t>法定代表人身份证明及授权委托书</w:t>
            </w:r>
          </w:p>
        </w:tc>
        <w:tc>
          <w:tcPr>
            <w:tcW w:w="4350" w:type="dxa"/>
            <w:vAlign w:val="center"/>
          </w:tcPr>
          <w:p>
            <w:pPr>
              <w:spacing w:line="480" w:lineRule="exact"/>
              <w:rPr>
                <w:rFonts w:hint="eastAsia"/>
                <w:kern w:val="0"/>
                <w:sz w:val="21"/>
                <w:szCs w:val="15"/>
              </w:rPr>
            </w:pPr>
            <w:r>
              <w:rPr>
                <w:rFonts w:hint="eastAsia"/>
                <w:kern w:val="0"/>
                <w:sz w:val="21"/>
                <w:szCs w:val="15"/>
              </w:rPr>
              <w:t>法定代表人身份证明及授权委托书有效，且符合</w:t>
            </w:r>
            <w:r>
              <w:rPr>
                <w:rFonts w:hint="eastAsia"/>
                <w:kern w:val="0"/>
                <w:sz w:val="21"/>
                <w:szCs w:val="15"/>
                <w:lang w:eastAsia="zh-CN"/>
              </w:rPr>
              <w:t>谈判</w:t>
            </w:r>
            <w:r>
              <w:rPr>
                <w:rFonts w:hint="eastAsia"/>
                <w:kern w:val="0"/>
                <w:sz w:val="21"/>
                <w:szCs w:val="15"/>
              </w:rPr>
              <w:t>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0" w:hRule="atLeast"/>
        </w:trPr>
        <w:tc>
          <w:tcPr>
            <w:tcW w:w="833" w:type="dxa"/>
            <w:vMerge w:val="continue"/>
            <w:vAlign w:val="center"/>
          </w:tcPr>
          <w:p>
            <w:pPr>
              <w:spacing w:line="480" w:lineRule="exact"/>
              <w:rPr>
                <w:sz w:val="21"/>
                <w:szCs w:val="15"/>
              </w:rPr>
            </w:pPr>
          </w:p>
        </w:tc>
        <w:tc>
          <w:tcPr>
            <w:tcW w:w="1006" w:type="dxa"/>
            <w:vMerge w:val="continue"/>
            <w:vAlign w:val="center"/>
          </w:tcPr>
          <w:p>
            <w:pPr>
              <w:spacing w:line="480" w:lineRule="exact"/>
              <w:rPr>
                <w:sz w:val="21"/>
                <w:szCs w:val="15"/>
              </w:rPr>
            </w:pPr>
          </w:p>
        </w:tc>
        <w:tc>
          <w:tcPr>
            <w:tcW w:w="3035" w:type="dxa"/>
            <w:vAlign w:val="center"/>
          </w:tcPr>
          <w:p>
            <w:pPr>
              <w:spacing w:line="480" w:lineRule="exact"/>
              <w:rPr>
                <w:rFonts w:hint="eastAsia"/>
                <w:kern w:val="0"/>
                <w:sz w:val="21"/>
                <w:szCs w:val="15"/>
              </w:rPr>
            </w:pPr>
            <w:r>
              <w:rPr>
                <w:rFonts w:hint="eastAsia"/>
                <w:kern w:val="0"/>
                <w:sz w:val="21"/>
                <w:szCs w:val="15"/>
              </w:rPr>
              <w:t>报价唯一</w:t>
            </w:r>
          </w:p>
        </w:tc>
        <w:tc>
          <w:tcPr>
            <w:tcW w:w="4350" w:type="dxa"/>
            <w:vAlign w:val="center"/>
          </w:tcPr>
          <w:p>
            <w:pPr>
              <w:spacing w:line="480" w:lineRule="exact"/>
              <w:rPr>
                <w:rFonts w:hint="eastAsia"/>
                <w:kern w:val="0"/>
                <w:sz w:val="21"/>
                <w:szCs w:val="15"/>
              </w:rPr>
            </w:pPr>
            <w:r>
              <w:rPr>
                <w:rFonts w:hint="eastAsia"/>
                <w:kern w:val="0"/>
                <w:sz w:val="21"/>
                <w:szCs w:val="15"/>
              </w:rPr>
              <w:t>只能在限价范围内报价，只能有一个有效报价，不得提交选择性报价。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atLeast"/>
        </w:trPr>
        <w:tc>
          <w:tcPr>
            <w:tcW w:w="833" w:type="dxa"/>
            <w:vMerge w:val="continue"/>
            <w:vAlign w:val="center"/>
          </w:tcPr>
          <w:p>
            <w:pPr>
              <w:spacing w:line="480" w:lineRule="exact"/>
              <w:rPr>
                <w:sz w:val="21"/>
                <w:szCs w:val="15"/>
              </w:rPr>
            </w:pPr>
          </w:p>
        </w:tc>
        <w:tc>
          <w:tcPr>
            <w:tcW w:w="1006" w:type="dxa"/>
            <w:vMerge w:val="continue"/>
            <w:vAlign w:val="center"/>
          </w:tcPr>
          <w:p>
            <w:pPr>
              <w:spacing w:line="480" w:lineRule="exact"/>
              <w:rPr>
                <w:sz w:val="21"/>
                <w:szCs w:val="15"/>
              </w:rPr>
            </w:pPr>
          </w:p>
        </w:tc>
        <w:tc>
          <w:tcPr>
            <w:tcW w:w="3035" w:type="dxa"/>
            <w:vAlign w:val="center"/>
          </w:tcPr>
          <w:p>
            <w:pPr>
              <w:spacing w:line="480" w:lineRule="exact"/>
              <w:rPr>
                <w:rFonts w:hint="eastAsia"/>
                <w:kern w:val="0"/>
                <w:sz w:val="21"/>
                <w:szCs w:val="15"/>
              </w:rPr>
            </w:pPr>
            <w:r>
              <w:rPr>
                <w:rFonts w:hint="eastAsia"/>
                <w:kern w:val="0"/>
                <w:sz w:val="21"/>
                <w:szCs w:val="15"/>
                <w:lang w:eastAsia="zh-CN"/>
              </w:rPr>
              <w:t>谈判</w:t>
            </w:r>
            <w:r>
              <w:rPr>
                <w:rFonts w:hint="eastAsia"/>
                <w:kern w:val="0"/>
                <w:sz w:val="21"/>
                <w:szCs w:val="15"/>
              </w:rPr>
              <w:t>保证金</w:t>
            </w:r>
          </w:p>
        </w:tc>
        <w:tc>
          <w:tcPr>
            <w:tcW w:w="4350" w:type="dxa"/>
            <w:vAlign w:val="center"/>
          </w:tcPr>
          <w:p>
            <w:pPr>
              <w:spacing w:line="480" w:lineRule="exact"/>
              <w:rPr>
                <w:rFonts w:hint="eastAsia"/>
                <w:kern w:val="0"/>
                <w:sz w:val="21"/>
                <w:szCs w:val="15"/>
              </w:rPr>
            </w:pPr>
            <w:r>
              <w:rPr>
                <w:rFonts w:hint="eastAsia"/>
                <w:kern w:val="0"/>
                <w:sz w:val="21"/>
                <w:szCs w:val="15"/>
              </w:rPr>
              <w:t>按</w:t>
            </w:r>
            <w:r>
              <w:rPr>
                <w:rFonts w:hint="eastAsia"/>
                <w:kern w:val="0"/>
                <w:sz w:val="21"/>
                <w:szCs w:val="15"/>
                <w:lang w:eastAsia="zh-CN"/>
              </w:rPr>
              <w:t>谈判</w:t>
            </w:r>
            <w:r>
              <w:rPr>
                <w:rFonts w:hint="eastAsia"/>
                <w:kern w:val="0"/>
                <w:sz w:val="21"/>
                <w:szCs w:val="15"/>
              </w:rPr>
              <w:t>文件要求缴纳</w:t>
            </w:r>
            <w:r>
              <w:rPr>
                <w:rFonts w:hint="eastAsia"/>
                <w:kern w:val="0"/>
                <w:sz w:val="21"/>
                <w:szCs w:val="15"/>
                <w:lang w:eastAsia="zh-CN"/>
              </w:rPr>
              <w:t>谈判</w:t>
            </w:r>
            <w:r>
              <w:rPr>
                <w:rFonts w:hint="eastAsia"/>
                <w:kern w:val="0"/>
                <w:sz w:val="21"/>
                <w:szCs w:val="15"/>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4" w:hRule="atLeast"/>
        </w:trPr>
        <w:tc>
          <w:tcPr>
            <w:tcW w:w="833" w:type="dxa"/>
            <w:vMerge w:val="restart"/>
            <w:vAlign w:val="center"/>
          </w:tcPr>
          <w:p>
            <w:pPr>
              <w:spacing w:line="480" w:lineRule="exact"/>
              <w:jc w:val="center"/>
              <w:rPr>
                <w:rFonts w:hint="eastAsia"/>
                <w:kern w:val="0"/>
                <w:sz w:val="21"/>
                <w:szCs w:val="15"/>
              </w:rPr>
            </w:pPr>
            <w:r>
              <w:rPr>
                <w:rFonts w:hint="eastAsia"/>
                <w:kern w:val="0"/>
                <w:sz w:val="21"/>
                <w:szCs w:val="15"/>
              </w:rPr>
              <w:t>2</w:t>
            </w:r>
          </w:p>
        </w:tc>
        <w:tc>
          <w:tcPr>
            <w:tcW w:w="1006" w:type="dxa"/>
            <w:vMerge w:val="restart"/>
            <w:vAlign w:val="center"/>
          </w:tcPr>
          <w:p>
            <w:pPr>
              <w:spacing w:line="480" w:lineRule="exact"/>
              <w:rPr>
                <w:rFonts w:hint="eastAsia"/>
                <w:kern w:val="0"/>
                <w:sz w:val="21"/>
                <w:szCs w:val="15"/>
              </w:rPr>
            </w:pPr>
            <w:r>
              <w:rPr>
                <w:rFonts w:hint="eastAsia"/>
                <w:kern w:val="0"/>
                <w:sz w:val="21"/>
                <w:szCs w:val="15"/>
              </w:rPr>
              <w:t>完整性审查</w:t>
            </w:r>
          </w:p>
        </w:tc>
        <w:tc>
          <w:tcPr>
            <w:tcW w:w="3035" w:type="dxa"/>
            <w:vAlign w:val="center"/>
          </w:tcPr>
          <w:p>
            <w:pPr>
              <w:spacing w:line="480" w:lineRule="exact"/>
              <w:rPr>
                <w:rFonts w:hint="eastAsia"/>
                <w:kern w:val="0"/>
                <w:sz w:val="21"/>
                <w:szCs w:val="15"/>
              </w:rPr>
            </w:pPr>
            <w:r>
              <w:rPr>
                <w:rFonts w:hint="eastAsia"/>
                <w:kern w:val="0"/>
                <w:sz w:val="21"/>
                <w:szCs w:val="15"/>
              </w:rPr>
              <w:t>响应文件份数</w:t>
            </w:r>
          </w:p>
        </w:tc>
        <w:tc>
          <w:tcPr>
            <w:tcW w:w="4350" w:type="dxa"/>
            <w:vAlign w:val="center"/>
          </w:tcPr>
          <w:p>
            <w:pPr>
              <w:spacing w:line="480" w:lineRule="exact"/>
              <w:rPr>
                <w:rFonts w:hint="eastAsia"/>
                <w:kern w:val="0"/>
                <w:sz w:val="21"/>
                <w:szCs w:val="15"/>
              </w:rPr>
            </w:pPr>
            <w:r>
              <w:rPr>
                <w:rFonts w:hint="eastAsia"/>
                <w:kern w:val="0"/>
                <w:sz w:val="21"/>
                <w:szCs w:val="15"/>
              </w:rPr>
              <w:t>响应文件正本、副本数量符合</w:t>
            </w:r>
            <w:r>
              <w:rPr>
                <w:rFonts w:hint="eastAsia"/>
                <w:kern w:val="0"/>
                <w:sz w:val="21"/>
                <w:szCs w:val="15"/>
                <w:lang w:eastAsia="zh-CN"/>
              </w:rPr>
              <w:t>谈判</w:t>
            </w:r>
            <w:r>
              <w:rPr>
                <w:rFonts w:hint="eastAsia"/>
                <w:kern w:val="0"/>
                <w:sz w:val="21"/>
                <w:szCs w:val="15"/>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833" w:type="dxa"/>
            <w:vMerge w:val="continue"/>
            <w:vAlign w:val="center"/>
          </w:tcPr>
          <w:p>
            <w:pPr>
              <w:spacing w:line="480" w:lineRule="exact"/>
              <w:rPr>
                <w:sz w:val="21"/>
                <w:szCs w:val="15"/>
              </w:rPr>
            </w:pPr>
          </w:p>
        </w:tc>
        <w:tc>
          <w:tcPr>
            <w:tcW w:w="1006" w:type="dxa"/>
            <w:vMerge w:val="continue"/>
            <w:vAlign w:val="center"/>
          </w:tcPr>
          <w:p>
            <w:pPr>
              <w:spacing w:line="480" w:lineRule="exact"/>
              <w:rPr>
                <w:sz w:val="21"/>
                <w:szCs w:val="15"/>
              </w:rPr>
            </w:pPr>
          </w:p>
        </w:tc>
        <w:tc>
          <w:tcPr>
            <w:tcW w:w="3035" w:type="dxa"/>
            <w:vAlign w:val="center"/>
          </w:tcPr>
          <w:p>
            <w:pPr>
              <w:spacing w:line="480" w:lineRule="exact"/>
              <w:rPr>
                <w:rFonts w:hint="eastAsia"/>
                <w:kern w:val="0"/>
                <w:sz w:val="21"/>
                <w:szCs w:val="15"/>
              </w:rPr>
            </w:pPr>
            <w:r>
              <w:rPr>
                <w:rFonts w:hint="eastAsia"/>
                <w:kern w:val="0"/>
                <w:sz w:val="21"/>
                <w:szCs w:val="15"/>
              </w:rPr>
              <w:t>响应文件内容及格式</w:t>
            </w:r>
          </w:p>
        </w:tc>
        <w:tc>
          <w:tcPr>
            <w:tcW w:w="4350" w:type="dxa"/>
            <w:vAlign w:val="center"/>
          </w:tcPr>
          <w:p>
            <w:pPr>
              <w:spacing w:line="480" w:lineRule="exact"/>
              <w:rPr>
                <w:rFonts w:hint="eastAsia"/>
                <w:kern w:val="0"/>
                <w:sz w:val="21"/>
                <w:szCs w:val="15"/>
              </w:rPr>
            </w:pPr>
            <w:r>
              <w:rPr>
                <w:rFonts w:hint="eastAsia"/>
                <w:kern w:val="0"/>
                <w:sz w:val="21"/>
                <w:szCs w:val="15"/>
              </w:rPr>
              <w:t>响应文件内容齐全、格式符合</w:t>
            </w:r>
            <w:r>
              <w:rPr>
                <w:rFonts w:hint="eastAsia"/>
                <w:kern w:val="0"/>
                <w:sz w:val="21"/>
                <w:szCs w:val="15"/>
                <w:lang w:eastAsia="zh-CN"/>
              </w:rPr>
              <w:t>谈判</w:t>
            </w:r>
            <w:r>
              <w:rPr>
                <w:rFonts w:hint="eastAsia"/>
                <w:kern w:val="0"/>
                <w:sz w:val="21"/>
                <w:szCs w:val="15"/>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3" w:hRule="atLeast"/>
        </w:trPr>
        <w:tc>
          <w:tcPr>
            <w:tcW w:w="833" w:type="dxa"/>
            <w:vMerge w:val="restart"/>
            <w:vAlign w:val="center"/>
          </w:tcPr>
          <w:p>
            <w:pPr>
              <w:spacing w:line="480" w:lineRule="exact"/>
              <w:jc w:val="center"/>
              <w:rPr>
                <w:rFonts w:hint="eastAsia"/>
                <w:kern w:val="0"/>
                <w:sz w:val="21"/>
                <w:szCs w:val="15"/>
              </w:rPr>
            </w:pPr>
            <w:r>
              <w:rPr>
                <w:rFonts w:hint="eastAsia"/>
                <w:kern w:val="0"/>
                <w:sz w:val="21"/>
                <w:szCs w:val="15"/>
              </w:rPr>
              <w:t>3</w:t>
            </w:r>
          </w:p>
        </w:tc>
        <w:tc>
          <w:tcPr>
            <w:tcW w:w="1006" w:type="dxa"/>
            <w:vMerge w:val="restart"/>
            <w:vAlign w:val="center"/>
          </w:tcPr>
          <w:p>
            <w:pPr>
              <w:spacing w:line="480" w:lineRule="exact"/>
              <w:rPr>
                <w:rFonts w:hint="eastAsia"/>
                <w:kern w:val="0"/>
                <w:sz w:val="21"/>
                <w:szCs w:val="15"/>
              </w:rPr>
            </w:pPr>
            <w:r>
              <w:rPr>
                <w:rFonts w:hint="eastAsia"/>
                <w:kern w:val="0"/>
                <w:sz w:val="21"/>
                <w:szCs w:val="15"/>
                <w:lang w:eastAsia="zh-CN"/>
              </w:rPr>
              <w:t>谈判</w:t>
            </w:r>
            <w:r>
              <w:rPr>
                <w:rFonts w:hint="eastAsia"/>
                <w:kern w:val="0"/>
                <w:sz w:val="21"/>
                <w:szCs w:val="15"/>
              </w:rPr>
              <w:t>文件的响应程度审查</w:t>
            </w:r>
          </w:p>
        </w:tc>
        <w:tc>
          <w:tcPr>
            <w:tcW w:w="3035" w:type="dxa"/>
            <w:vAlign w:val="center"/>
          </w:tcPr>
          <w:p>
            <w:pPr>
              <w:spacing w:line="480" w:lineRule="exact"/>
              <w:rPr>
                <w:rFonts w:hint="eastAsia"/>
                <w:kern w:val="0"/>
                <w:sz w:val="21"/>
                <w:szCs w:val="15"/>
              </w:rPr>
            </w:pPr>
            <w:r>
              <w:rPr>
                <w:rFonts w:hint="eastAsia"/>
                <w:kern w:val="0"/>
                <w:sz w:val="21"/>
                <w:szCs w:val="15"/>
              </w:rPr>
              <w:t>响应文件内容</w:t>
            </w:r>
          </w:p>
        </w:tc>
        <w:tc>
          <w:tcPr>
            <w:tcW w:w="4350" w:type="dxa"/>
            <w:vAlign w:val="center"/>
          </w:tcPr>
          <w:p>
            <w:pPr>
              <w:pStyle w:val="25"/>
              <w:spacing w:line="480" w:lineRule="exact"/>
              <w:rPr>
                <w:rFonts w:hint="eastAsia"/>
                <w:kern w:val="0"/>
                <w:sz w:val="21"/>
                <w:szCs w:val="15"/>
              </w:rPr>
            </w:pPr>
            <w:r>
              <w:rPr>
                <w:rFonts w:hint="eastAsia"/>
                <w:kern w:val="0"/>
                <w:sz w:val="21"/>
                <w:szCs w:val="15"/>
              </w:rPr>
              <w:t>对</w:t>
            </w:r>
            <w:r>
              <w:rPr>
                <w:rFonts w:hint="eastAsia"/>
                <w:kern w:val="0"/>
                <w:sz w:val="21"/>
                <w:szCs w:val="15"/>
                <w:lang w:eastAsia="zh-CN"/>
              </w:rPr>
              <w:t>谈判</w:t>
            </w:r>
            <w:r>
              <w:rPr>
                <w:rFonts w:hint="eastAsia"/>
                <w:kern w:val="0"/>
                <w:sz w:val="21"/>
                <w:szCs w:val="15"/>
              </w:rPr>
              <w:t>文件规定的</w:t>
            </w:r>
            <w:r>
              <w:rPr>
                <w:rFonts w:hint="eastAsia"/>
                <w:kern w:val="0"/>
                <w:sz w:val="21"/>
                <w:szCs w:val="15"/>
                <w:lang w:eastAsia="zh-CN"/>
              </w:rPr>
              <w:t>谈判</w:t>
            </w:r>
            <w:r>
              <w:rPr>
                <w:rFonts w:hint="eastAsia"/>
                <w:kern w:val="0"/>
                <w:sz w:val="21"/>
                <w:szCs w:val="15"/>
              </w:rPr>
              <w:t>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atLeast"/>
        </w:trPr>
        <w:tc>
          <w:tcPr>
            <w:tcW w:w="833" w:type="dxa"/>
            <w:vMerge w:val="continue"/>
            <w:vAlign w:val="center"/>
          </w:tcPr>
          <w:p>
            <w:pPr>
              <w:spacing w:line="480" w:lineRule="exact"/>
              <w:rPr>
                <w:sz w:val="21"/>
                <w:szCs w:val="15"/>
              </w:rPr>
            </w:pPr>
          </w:p>
        </w:tc>
        <w:tc>
          <w:tcPr>
            <w:tcW w:w="1006" w:type="dxa"/>
            <w:vMerge w:val="continue"/>
            <w:vAlign w:val="center"/>
          </w:tcPr>
          <w:p>
            <w:pPr>
              <w:spacing w:line="480" w:lineRule="exact"/>
              <w:rPr>
                <w:sz w:val="21"/>
                <w:szCs w:val="15"/>
              </w:rPr>
            </w:pPr>
          </w:p>
        </w:tc>
        <w:tc>
          <w:tcPr>
            <w:tcW w:w="3035" w:type="dxa"/>
            <w:vAlign w:val="center"/>
          </w:tcPr>
          <w:p>
            <w:pPr>
              <w:spacing w:line="480" w:lineRule="exact"/>
              <w:rPr>
                <w:rFonts w:hint="eastAsia"/>
                <w:kern w:val="0"/>
                <w:sz w:val="21"/>
                <w:szCs w:val="15"/>
              </w:rPr>
            </w:pPr>
            <w:r>
              <w:rPr>
                <w:rFonts w:hint="eastAsia"/>
                <w:kern w:val="0"/>
                <w:sz w:val="21"/>
                <w:szCs w:val="15"/>
              </w:rPr>
              <w:t>响应文件有效期</w:t>
            </w:r>
          </w:p>
        </w:tc>
        <w:tc>
          <w:tcPr>
            <w:tcW w:w="4350" w:type="dxa"/>
            <w:vAlign w:val="center"/>
          </w:tcPr>
          <w:p>
            <w:pPr>
              <w:spacing w:line="480" w:lineRule="exact"/>
              <w:rPr>
                <w:rFonts w:hint="eastAsia"/>
                <w:kern w:val="0"/>
                <w:sz w:val="21"/>
                <w:szCs w:val="15"/>
              </w:rPr>
            </w:pPr>
            <w:r>
              <w:rPr>
                <w:rFonts w:hint="eastAsia"/>
                <w:kern w:val="0"/>
                <w:sz w:val="21"/>
                <w:szCs w:val="15"/>
              </w:rPr>
              <w:t>满足</w:t>
            </w:r>
            <w:r>
              <w:rPr>
                <w:rFonts w:hint="eastAsia"/>
                <w:kern w:val="0"/>
                <w:sz w:val="21"/>
                <w:szCs w:val="15"/>
                <w:lang w:eastAsia="zh-CN"/>
              </w:rPr>
              <w:t>谈判</w:t>
            </w:r>
            <w:r>
              <w:rPr>
                <w:rFonts w:hint="eastAsia"/>
                <w:kern w:val="0"/>
                <w:sz w:val="21"/>
                <w:szCs w:val="15"/>
              </w:rPr>
              <w:t>文件要求。</w:t>
            </w:r>
          </w:p>
        </w:tc>
      </w:tr>
    </w:tbl>
    <w:p>
      <w:pPr>
        <w:numPr>
          <w:numId w:val="0"/>
        </w:numPr>
        <w:snapToGrid w:val="0"/>
        <w:spacing w:line="480" w:lineRule="exact"/>
        <w:rPr>
          <w:rFonts w:hint="eastAsia" w:ascii="宋体" w:cs="宋体"/>
          <w:kern w:val="0"/>
          <w:sz w:val="22"/>
          <w:szCs w:val="16"/>
        </w:rPr>
      </w:pPr>
    </w:p>
    <w:p>
      <w:pPr>
        <w:numPr>
          <w:numId w:val="0"/>
        </w:numPr>
        <w:snapToGrid w:val="0"/>
        <w:spacing w:line="480" w:lineRule="exact"/>
        <w:rPr>
          <w:rFonts w:hint="eastAsia" w:ascii="宋体" w:cs="宋体"/>
          <w:kern w:val="0"/>
          <w:sz w:val="22"/>
          <w:szCs w:val="16"/>
        </w:rPr>
      </w:pPr>
    </w:p>
    <w:p>
      <w:pPr>
        <w:numPr>
          <w:numId w:val="0"/>
        </w:numPr>
        <w:snapToGrid w:val="0"/>
        <w:spacing w:line="480" w:lineRule="exact"/>
        <w:ind w:firstLine="440" w:firstLineChars="200"/>
        <w:rPr>
          <w:rFonts w:hint="eastAsia" w:ascii="宋体" w:cs="宋体"/>
          <w:kern w:val="0"/>
          <w:sz w:val="22"/>
          <w:szCs w:val="16"/>
        </w:rPr>
      </w:pPr>
      <w:r>
        <w:rPr>
          <w:rFonts w:hint="eastAsia" w:ascii="宋体" w:cs="宋体"/>
          <w:kern w:val="0"/>
          <w:sz w:val="22"/>
          <w:szCs w:val="16"/>
          <w:lang w:val="en-US" w:eastAsia="zh-CN"/>
        </w:rPr>
        <w:t>4.</w:t>
      </w:r>
      <w:r>
        <w:rPr>
          <w:rFonts w:hint="eastAsia" w:ascii="宋体" w:cs="宋体"/>
          <w:kern w:val="0"/>
          <w:sz w:val="22"/>
          <w:szCs w:val="16"/>
        </w:rPr>
        <w:t>详细评审。评审标准如下：</w:t>
      </w:r>
    </w:p>
    <w:p>
      <w:pPr>
        <w:numPr>
          <w:ilvl w:val="0"/>
          <w:numId w:val="0"/>
        </w:numPr>
        <w:snapToGrid w:val="0"/>
        <w:spacing w:line="480" w:lineRule="exact"/>
        <w:rPr>
          <w:rFonts w:hint="eastAsia" w:ascii="宋体" w:cs="宋体"/>
          <w:kern w:val="0"/>
          <w:sz w:val="22"/>
          <w:szCs w:val="16"/>
        </w:rPr>
      </w:pPr>
    </w:p>
    <w:p>
      <w:pPr>
        <w:numPr>
          <w:ilvl w:val="0"/>
          <w:numId w:val="0"/>
        </w:numPr>
        <w:snapToGrid w:val="0"/>
        <w:spacing w:line="480" w:lineRule="exact"/>
        <w:rPr>
          <w:rFonts w:hint="eastAsia" w:ascii="宋体" w:cs="宋体"/>
          <w:kern w:val="0"/>
          <w:sz w:val="22"/>
          <w:szCs w:val="16"/>
        </w:rPr>
      </w:pPr>
    </w:p>
    <w:p>
      <w:pPr>
        <w:numPr>
          <w:ilvl w:val="0"/>
          <w:numId w:val="0"/>
        </w:numPr>
        <w:snapToGrid w:val="0"/>
        <w:spacing w:line="480" w:lineRule="exact"/>
        <w:rPr>
          <w:rFonts w:hint="eastAsia" w:ascii="宋体" w:cs="宋体"/>
          <w:kern w:val="0"/>
          <w:sz w:val="22"/>
          <w:szCs w:val="16"/>
        </w:rPr>
      </w:pPr>
    </w:p>
    <w:p>
      <w:pPr>
        <w:rPr>
          <w:sz w:val="20"/>
          <w:szCs w:val="22"/>
        </w:rPr>
      </w:pPr>
    </w:p>
    <w:tbl>
      <w:tblPr>
        <w:tblStyle w:val="47"/>
        <w:tblW w:w="9247" w:type="dxa"/>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648"/>
        <w:gridCol w:w="1118"/>
        <w:gridCol w:w="3579"/>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648" w:type="dxa"/>
            <w:vAlign w:val="center"/>
          </w:tcPr>
          <w:p>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评审因素</w:t>
            </w:r>
          </w:p>
        </w:tc>
        <w:tc>
          <w:tcPr>
            <w:tcW w:w="4697" w:type="dxa"/>
            <w:gridSpan w:val="2"/>
            <w:vAlign w:val="center"/>
          </w:tcPr>
          <w:p>
            <w:pPr>
              <w:ind w:firstLine="1054" w:firstLineChars="5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评审标准</w:t>
            </w:r>
          </w:p>
        </w:tc>
        <w:tc>
          <w:tcPr>
            <w:tcW w:w="3100" w:type="dxa"/>
            <w:vAlign w:val="center"/>
          </w:tcPr>
          <w:p>
            <w:pPr>
              <w:ind w:firstLine="1792" w:firstLineChars="85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 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6" w:hRule="atLeast"/>
        </w:trPr>
        <w:tc>
          <w:tcPr>
            <w:tcW w:w="802" w:type="dxa"/>
            <w:vAlign w:val="center"/>
          </w:tcPr>
          <w:p>
            <w:pPr>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64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0分</w:t>
            </w:r>
          </w:p>
        </w:tc>
        <w:tc>
          <w:tcPr>
            <w:tcW w:w="4697" w:type="dxa"/>
            <w:gridSpan w:val="2"/>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所有初步审查合格的供应商的竞选</w:t>
            </w:r>
            <w:r>
              <w:rPr>
                <w:rFonts w:hint="eastAsia" w:asciiTheme="minorEastAsia" w:hAnsiTheme="minorEastAsia" w:eastAsiaTheme="minorEastAsia" w:cstheme="minorEastAsia"/>
                <w:sz w:val="21"/>
                <w:szCs w:val="21"/>
                <w:lang w:val="en-US" w:eastAsia="zh-CN"/>
              </w:rPr>
              <w:t>最终</w:t>
            </w:r>
            <w:r>
              <w:rPr>
                <w:rFonts w:hint="eastAsia" w:asciiTheme="minorEastAsia" w:hAnsiTheme="minorEastAsia" w:eastAsiaTheme="minorEastAsia" w:cstheme="minorEastAsia"/>
                <w:sz w:val="21"/>
                <w:szCs w:val="21"/>
              </w:rPr>
              <w:t>报价中去掉六分之一（不能整除的按小数点前整数取整，不足六家报价则不去掉）的最低价和相同家数的最高价后的算术平均值即为评审基准价。竞选报价与评审基准价相比，等于评审基准价的得基本分</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0分，在此基数上，竞选报价与评审基准价相比，每上浮1%扣</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分，每下浮1%扣</w:t>
            </w:r>
            <w:r>
              <w:rPr>
                <w:rFonts w:hint="eastAsia" w:asciiTheme="minorEastAsia" w:hAnsiTheme="minorEastAsia" w:eastAsiaTheme="minorEastAsia" w:cstheme="minorEastAsia"/>
                <w:sz w:val="21"/>
                <w:szCs w:val="21"/>
                <w:lang w:val="en-US" w:eastAsia="zh-CN"/>
              </w:rPr>
              <w:t>0.5</w:t>
            </w:r>
            <w:r>
              <w:rPr>
                <w:rFonts w:hint="eastAsia" w:asciiTheme="minorEastAsia" w:hAnsiTheme="minorEastAsia" w:eastAsiaTheme="minorEastAsia" w:cstheme="minorEastAsia"/>
                <w:sz w:val="21"/>
                <w:szCs w:val="21"/>
              </w:rPr>
              <w:t>分，扣完为止。</w:t>
            </w:r>
          </w:p>
        </w:tc>
        <w:tc>
          <w:tcPr>
            <w:tcW w:w="310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所有计算数据及评分结果保留至小数点后两位，第三位四舍五入。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802" w:type="dxa"/>
            <w:vMerge w:val="restart"/>
            <w:vAlign w:val="center"/>
          </w:tcPr>
          <w:p>
            <w:pPr>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648"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0分</w:t>
            </w:r>
          </w:p>
        </w:tc>
        <w:tc>
          <w:tcPr>
            <w:tcW w:w="1118" w:type="dxa"/>
            <w:vMerge w:val="restart"/>
            <w:vAlign w:val="center"/>
          </w:tcPr>
          <w:p>
            <w:pPr>
              <w:tabs>
                <w:tab w:val="left" w:pos="280"/>
              </w:tabs>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rPr>
              <w:t>文化旅游项目发展规划方</w:t>
            </w:r>
            <w:r>
              <w:rPr>
                <w:rFonts w:hint="eastAsia" w:asciiTheme="minorEastAsia" w:hAnsiTheme="minorEastAsia" w:eastAsiaTheme="minorEastAsia" w:cstheme="minorEastAsia"/>
                <w:sz w:val="21"/>
                <w:szCs w:val="21"/>
                <w:highlight w:val="none"/>
                <w:lang w:val="en-US" w:eastAsia="zh-CN"/>
              </w:rPr>
              <w:t>法（40分）</w:t>
            </w:r>
          </w:p>
        </w:tc>
        <w:tc>
          <w:tcPr>
            <w:tcW w:w="3579" w:type="dxa"/>
            <w:shd w:val="clear" w:color="auto" w:fill="auto"/>
            <w:vAlign w:val="center"/>
          </w:tcPr>
          <w:p>
            <w:pPr>
              <w:adjustRightInd w:val="0"/>
              <w:snapToGrid w:val="0"/>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highlight w:val="none"/>
              </w:rPr>
              <w:t>从项目中深度挖掘了符合大众娱乐的元素</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 xml:space="preserve">                            </w:t>
            </w:r>
          </w:p>
        </w:tc>
        <w:tc>
          <w:tcPr>
            <w:tcW w:w="3100" w:type="dxa"/>
            <w:vAlign w:val="center"/>
          </w:tcPr>
          <w:p>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802" w:type="dxa"/>
            <w:vMerge w:val="continue"/>
            <w:vAlign w:val="center"/>
          </w:tcPr>
          <w:p/>
        </w:tc>
        <w:tc>
          <w:tcPr>
            <w:tcW w:w="648" w:type="dxa"/>
            <w:vMerge w:val="continue"/>
            <w:vAlign w:val="center"/>
          </w:tcPr>
          <w:p/>
        </w:tc>
        <w:tc>
          <w:tcPr>
            <w:tcW w:w="1118" w:type="dxa"/>
            <w:vMerge w:val="continue"/>
            <w:vAlign w:val="center"/>
          </w:tcPr>
          <w:p/>
        </w:tc>
        <w:tc>
          <w:tcPr>
            <w:tcW w:w="3579" w:type="dxa"/>
            <w:shd w:val="clear" w:color="auto" w:fill="auto"/>
            <w:vAlign w:val="center"/>
          </w:tcPr>
          <w:p>
            <w:r>
              <w:rPr>
                <w:rFonts w:hint="eastAsia" w:asciiTheme="minorEastAsia" w:hAnsiTheme="minorEastAsia" w:eastAsiaTheme="minorEastAsia" w:cstheme="minorEastAsia"/>
                <w:sz w:val="21"/>
                <w:szCs w:val="21"/>
                <w:highlight w:val="none"/>
              </w:rPr>
              <w:t>项目的总体定位</w:t>
            </w:r>
            <w:r>
              <w:rPr>
                <w:rFonts w:hint="eastAsia" w:asciiTheme="minorEastAsia" w:hAnsiTheme="minorEastAsia" w:eastAsiaTheme="minorEastAsia" w:cstheme="minorEastAsia"/>
                <w:sz w:val="21"/>
                <w:szCs w:val="21"/>
                <w:highlight w:val="none"/>
                <w:lang w:val="en-US" w:eastAsia="zh-CN"/>
              </w:rPr>
              <w:t>和</w:t>
            </w:r>
            <w:r>
              <w:rPr>
                <w:rFonts w:hint="eastAsia" w:asciiTheme="minorEastAsia" w:hAnsiTheme="minorEastAsia" w:eastAsiaTheme="minorEastAsia" w:cstheme="minorEastAsia"/>
                <w:sz w:val="21"/>
                <w:szCs w:val="21"/>
                <w:highlight w:val="none"/>
              </w:rPr>
              <w:t>市场分析准确</w:t>
            </w:r>
            <w:r>
              <w:rPr>
                <w:rFonts w:hint="eastAsia" w:asciiTheme="minorEastAsia" w:hAnsiTheme="minorEastAsia" w:eastAsiaTheme="minorEastAsia" w:cstheme="minorEastAsia"/>
                <w:sz w:val="21"/>
                <w:szCs w:val="21"/>
                <w:highlight w:val="none"/>
                <w:lang w:eastAsia="zh-CN"/>
              </w:rPr>
              <w:t>。</w:t>
            </w:r>
          </w:p>
        </w:tc>
        <w:tc>
          <w:tcPr>
            <w:tcW w:w="3100" w:type="dxa"/>
            <w:vAlign w:val="center"/>
          </w:tcPr>
          <w:p>
            <w:pPr>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802" w:type="dxa"/>
            <w:vMerge w:val="continue"/>
            <w:vAlign w:val="center"/>
          </w:tcPr>
          <w:p>
            <w:pPr>
              <w:rPr>
                <w:rFonts w:hint="eastAsia" w:asciiTheme="minorEastAsia" w:hAnsiTheme="minorEastAsia" w:eastAsiaTheme="minorEastAsia" w:cstheme="minorEastAsia"/>
                <w:bCs/>
                <w:sz w:val="21"/>
                <w:szCs w:val="21"/>
              </w:rPr>
            </w:pPr>
          </w:p>
        </w:tc>
        <w:tc>
          <w:tcPr>
            <w:tcW w:w="648" w:type="dxa"/>
            <w:vMerge w:val="continue"/>
            <w:vAlign w:val="center"/>
          </w:tcPr>
          <w:p>
            <w:pPr>
              <w:rPr>
                <w:rFonts w:hint="eastAsia" w:asciiTheme="minorEastAsia" w:hAnsiTheme="minorEastAsia" w:eastAsiaTheme="minorEastAsia" w:cstheme="minorEastAsia"/>
                <w:bCs/>
                <w:sz w:val="21"/>
                <w:szCs w:val="21"/>
              </w:rPr>
            </w:pPr>
          </w:p>
        </w:tc>
        <w:tc>
          <w:tcPr>
            <w:tcW w:w="1118" w:type="dxa"/>
            <w:vMerge w:val="continue"/>
            <w:vAlign w:val="center"/>
          </w:tcPr>
          <w:p>
            <w:pPr>
              <w:rPr>
                <w:rFonts w:hint="eastAsia" w:asciiTheme="minorEastAsia" w:hAnsiTheme="minorEastAsia" w:eastAsiaTheme="minorEastAsia" w:cstheme="minorEastAsia"/>
                <w:bCs/>
                <w:sz w:val="21"/>
                <w:szCs w:val="21"/>
              </w:rPr>
            </w:pPr>
          </w:p>
        </w:tc>
        <w:tc>
          <w:tcPr>
            <w:tcW w:w="3579" w:type="dxa"/>
            <w:shd w:val="clear" w:color="auto" w:fill="auto"/>
            <w:vAlign w:val="center"/>
          </w:tcPr>
          <w:p>
            <w:pP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highlight w:val="none"/>
              </w:rPr>
              <w:t>概念和主题形象定位有特色。</w:t>
            </w:r>
          </w:p>
        </w:tc>
        <w:tc>
          <w:tcPr>
            <w:tcW w:w="3100" w:type="dxa"/>
            <w:vAlign w:val="center"/>
          </w:tcPr>
          <w:p>
            <w:pPr>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802" w:type="dxa"/>
            <w:vMerge w:val="continue"/>
            <w:vAlign w:val="center"/>
          </w:tcPr>
          <w:p>
            <w:pPr>
              <w:rPr>
                <w:rFonts w:hint="eastAsia" w:asciiTheme="minorEastAsia" w:hAnsiTheme="minorEastAsia" w:eastAsiaTheme="minorEastAsia" w:cstheme="minorEastAsia"/>
                <w:bCs/>
                <w:sz w:val="21"/>
                <w:szCs w:val="21"/>
              </w:rPr>
            </w:pPr>
          </w:p>
        </w:tc>
        <w:tc>
          <w:tcPr>
            <w:tcW w:w="648" w:type="dxa"/>
            <w:vMerge w:val="continue"/>
            <w:vAlign w:val="center"/>
          </w:tcPr>
          <w:p>
            <w:pPr>
              <w:rPr>
                <w:rFonts w:hint="eastAsia" w:asciiTheme="minorEastAsia" w:hAnsiTheme="minorEastAsia" w:eastAsiaTheme="minorEastAsia" w:cstheme="minorEastAsia"/>
                <w:bCs/>
                <w:sz w:val="21"/>
                <w:szCs w:val="21"/>
              </w:rPr>
            </w:pPr>
          </w:p>
        </w:tc>
        <w:tc>
          <w:tcPr>
            <w:tcW w:w="1118" w:type="dxa"/>
            <w:vMerge w:val="continue"/>
            <w:vAlign w:val="center"/>
          </w:tcPr>
          <w:p>
            <w:pPr>
              <w:rPr>
                <w:rFonts w:hint="eastAsia" w:asciiTheme="minorEastAsia" w:hAnsiTheme="minorEastAsia" w:eastAsiaTheme="minorEastAsia" w:cstheme="minorEastAsia"/>
                <w:bCs/>
                <w:sz w:val="21"/>
                <w:szCs w:val="21"/>
              </w:rPr>
            </w:pPr>
          </w:p>
        </w:tc>
        <w:tc>
          <w:tcPr>
            <w:tcW w:w="3579" w:type="dxa"/>
            <w:shd w:val="clear" w:color="auto" w:fill="auto"/>
            <w:vAlign w:val="center"/>
          </w:tcPr>
          <w:p>
            <w:pP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highlight w:val="none"/>
              </w:rPr>
              <w:t>专项系统规划准确，开发运营策划明晰</w:t>
            </w:r>
            <w:r>
              <w:rPr>
                <w:rFonts w:hint="eastAsia" w:asciiTheme="minorEastAsia" w:hAnsiTheme="minorEastAsia" w:eastAsiaTheme="minorEastAsia" w:cstheme="minorEastAsia"/>
                <w:sz w:val="21"/>
                <w:szCs w:val="21"/>
                <w:highlight w:val="none"/>
                <w:lang w:eastAsia="zh-CN"/>
              </w:rPr>
              <w:t>。</w:t>
            </w:r>
          </w:p>
        </w:tc>
        <w:tc>
          <w:tcPr>
            <w:tcW w:w="3100" w:type="dxa"/>
            <w:vAlign w:val="center"/>
          </w:tcPr>
          <w:p>
            <w:pPr>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802" w:type="dxa"/>
            <w:vMerge w:val="continue"/>
            <w:tcBorders>
              <w:bottom w:val="single" w:color="auto" w:sz="4" w:space="0"/>
            </w:tcBorders>
            <w:vAlign w:val="center"/>
          </w:tcPr>
          <w:p>
            <w:pPr>
              <w:ind w:firstLine="420" w:firstLineChars="200"/>
              <w:rPr>
                <w:rFonts w:hint="eastAsia" w:asciiTheme="minorEastAsia" w:hAnsiTheme="minorEastAsia" w:eastAsiaTheme="minorEastAsia" w:cstheme="minorEastAsia"/>
                <w:sz w:val="21"/>
                <w:szCs w:val="21"/>
              </w:rPr>
            </w:pPr>
          </w:p>
        </w:tc>
        <w:tc>
          <w:tcPr>
            <w:tcW w:w="648" w:type="dxa"/>
            <w:vMerge w:val="continue"/>
            <w:tcBorders>
              <w:bottom w:val="single" w:color="auto" w:sz="4" w:space="0"/>
            </w:tcBorders>
            <w:vAlign w:val="center"/>
          </w:tcPr>
          <w:p>
            <w:pPr>
              <w:ind w:firstLine="420" w:firstLineChars="200"/>
              <w:jc w:val="center"/>
              <w:rPr>
                <w:rFonts w:hint="eastAsia" w:asciiTheme="minorEastAsia" w:hAnsiTheme="minorEastAsia" w:eastAsiaTheme="minorEastAsia" w:cstheme="minorEastAsia"/>
                <w:sz w:val="21"/>
                <w:szCs w:val="21"/>
              </w:rPr>
            </w:pPr>
          </w:p>
        </w:tc>
        <w:tc>
          <w:tcPr>
            <w:tcW w:w="1118" w:type="dxa"/>
            <w:tcBorders>
              <w:bottom w:val="single" w:color="auto" w:sz="4" w:space="0"/>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rPr>
              <w:t>概念方案整体思路</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10分）</w:t>
            </w:r>
          </w:p>
        </w:tc>
        <w:tc>
          <w:tcPr>
            <w:tcW w:w="3579" w:type="dxa"/>
            <w:tcBorders>
              <w:bottom w:val="single" w:color="auto" w:sz="4" w:space="0"/>
            </w:tcBorders>
            <w:shd w:val="clear" w:color="auto" w:fill="auto"/>
            <w:vAlign w:val="center"/>
          </w:tcPr>
          <w:p>
            <w:pPr>
              <w:adjustRightInd w:val="0"/>
              <w:snapToGrid w:val="0"/>
              <w:rPr>
                <w:rFonts w:hint="eastAsia" w:asciiTheme="minorEastAsia" w:hAnsiTheme="minorEastAsia" w:eastAsiaTheme="minorEastAsia" w:cstheme="minorEastAsia"/>
                <w:sz w:val="21"/>
                <w:szCs w:val="21"/>
                <w:highlight w:val="cyan"/>
              </w:rPr>
            </w:pPr>
            <w:r>
              <w:rPr>
                <w:rFonts w:hint="eastAsia" w:asciiTheme="minorEastAsia" w:hAnsiTheme="minorEastAsia" w:eastAsiaTheme="minorEastAsia" w:cstheme="minorEastAsia"/>
                <w:sz w:val="21"/>
                <w:szCs w:val="21"/>
                <w:highlight w:val="none"/>
              </w:rPr>
              <w:t>概念方案</w:t>
            </w:r>
            <w:r>
              <w:rPr>
                <w:rFonts w:hint="eastAsia" w:asciiTheme="minorEastAsia" w:hAnsiTheme="minorEastAsia" w:eastAsiaTheme="minorEastAsia" w:cstheme="minorEastAsia"/>
                <w:sz w:val="22"/>
                <w:szCs w:val="22"/>
                <w:highlight w:val="none"/>
              </w:rPr>
              <w:t>理念、设计原则可行，核心吸引物体系及</w:t>
            </w:r>
            <w:r>
              <w:rPr>
                <w:rFonts w:hint="eastAsia" w:asciiTheme="minorEastAsia" w:hAnsiTheme="minorEastAsia" w:eastAsiaTheme="minorEastAsia" w:cstheme="minorEastAsia"/>
                <w:sz w:val="21"/>
                <w:szCs w:val="21"/>
                <w:highlight w:val="none"/>
              </w:rPr>
              <w:t>场景思路合理</w:t>
            </w:r>
            <w:r>
              <w:rPr>
                <w:rFonts w:hint="eastAsia" w:asciiTheme="minorEastAsia" w:hAnsiTheme="minorEastAsia" w:eastAsiaTheme="minorEastAsia" w:cstheme="minorEastAsia"/>
                <w:sz w:val="21"/>
                <w:szCs w:val="21"/>
                <w:highlight w:val="none"/>
                <w:lang w:eastAsia="zh-CN"/>
              </w:rPr>
              <w:t>。</w:t>
            </w:r>
          </w:p>
        </w:tc>
        <w:tc>
          <w:tcPr>
            <w:tcW w:w="3100" w:type="dxa"/>
            <w:tcBorders>
              <w:bottom w:val="single" w:color="auto" w:sz="4" w:space="0"/>
            </w:tcBorders>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优秀得8-10分； 良好得6-7分；不合格不得分。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802" w:type="dxa"/>
            <w:vMerge w:val="continue"/>
            <w:tcBorders>
              <w:bottom w:val="single" w:color="auto" w:sz="4" w:space="0"/>
            </w:tcBorders>
            <w:vAlign w:val="center"/>
          </w:tcPr>
          <w:p>
            <w:pPr>
              <w:ind w:firstLine="420" w:firstLineChars="200"/>
              <w:rPr>
                <w:rFonts w:hint="eastAsia" w:asciiTheme="minorEastAsia" w:hAnsiTheme="minorEastAsia" w:eastAsiaTheme="minorEastAsia" w:cstheme="minorEastAsia"/>
                <w:sz w:val="21"/>
                <w:szCs w:val="21"/>
              </w:rPr>
            </w:pPr>
          </w:p>
        </w:tc>
        <w:tc>
          <w:tcPr>
            <w:tcW w:w="648" w:type="dxa"/>
            <w:vMerge w:val="continue"/>
            <w:tcBorders>
              <w:bottom w:val="single" w:color="auto" w:sz="4" w:space="0"/>
            </w:tcBorders>
            <w:vAlign w:val="center"/>
          </w:tcPr>
          <w:p>
            <w:pPr>
              <w:ind w:firstLine="420" w:firstLineChars="200"/>
              <w:jc w:val="center"/>
              <w:rPr>
                <w:rFonts w:hint="eastAsia" w:asciiTheme="minorEastAsia" w:hAnsiTheme="minorEastAsia" w:eastAsiaTheme="minorEastAsia" w:cstheme="minorEastAsia"/>
                <w:sz w:val="21"/>
                <w:szCs w:val="21"/>
              </w:rPr>
            </w:pPr>
          </w:p>
        </w:tc>
        <w:tc>
          <w:tcPr>
            <w:tcW w:w="1118" w:type="dxa"/>
            <w:tcBorders>
              <w:bottom w:val="single" w:color="auto" w:sz="4" w:space="0"/>
            </w:tcBorders>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工作进度保障    （10分）</w:t>
            </w:r>
          </w:p>
        </w:tc>
        <w:tc>
          <w:tcPr>
            <w:tcW w:w="3579" w:type="dxa"/>
            <w:tcBorders>
              <w:bottom w:val="single" w:color="auto" w:sz="4" w:space="0"/>
            </w:tcBorders>
            <w:shd w:val="clear" w:color="auto" w:fill="auto"/>
            <w:vAlign w:val="center"/>
          </w:tcPr>
          <w:p>
            <w:pPr>
              <w:adjustRightInd w:val="0"/>
              <w:snapToGrid w:val="0"/>
              <w:rPr>
                <w:rFonts w:hint="eastAsia" w:asciiTheme="minorEastAsia" w:hAnsiTheme="minorEastAsia" w:eastAsiaTheme="minorEastAsia" w:cstheme="minorEastAsia"/>
                <w:sz w:val="21"/>
                <w:szCs w:val="21"/>
                <w:highlight w:val="none"/>
              </w:rPr>
            </w:pPr>
            <w:r>
              <w:rPr>
                <w:rFonts w:hint="eastAsia" w:asciiTheme="majorEastAsia" w:hAnsiTheme="majorEastAsia" w:eastAsiaTheme="majorEastAsia" w:cstheme="majorEastAsia"/>
                <w:sz w:val="21"/>
                <w:szCs w:val="21"/>
              </w:rPr>
              <w:t>工作进度计划是否明确，并具有措施保证服务周期。</w:t>
            </w:r>
          </w:p>
        </w:tc>
        <w:tc>
          <w:tcPr>
            <w:tcW w:w="3100" w:type="dxa"/>
            <w:tcBorders>
              <w:bottom w:val="single" w:color="auto" w:sz="4" w:space="0"/>
            </w:tcBorders>
            <w:vAlign w:val="center"/>
          </w:tcPr>
          <w:p>
            <w:pPr>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trPr>
        <w:tc>
          <w:tcPr>
            <w:tcW w:w="802" w:type="dxa"/>
            <w:vMerge w:val="continue"/>
            <w:tcBorders>
              <w:bottom w:val="single" w:color="auto" w:sz="4" w:space="0"/>
            </w:tcBorders>
            <w:vAlign w:val="center"/>
          </w:tcPr>
          <w:p>
            <w:pPr>
              <w:ind w:firstLine="420" w:firstLineChars="200"/>
              <w:rPr>
                <w:rFonts w:hint="eastAsia" w:asciiTheme="minorEastAsia" w:hAnsiTheme="minorEastAsia" w:eastAsiaTheme="minorEastAsia" w:cstheme="minorEastAsia"/>
                <w:sz w:val="21"/>
                <w:szCs w:val="21"/>
              </w:rPr>
            </w:pPr>
          </w:p>
        </w:tc>
        <w:tc>
          <w:tcPr>
            <w:tcW w:w="648" w:type="dxa"/>
            <w:vMerge w:val="continue"/>
            <w:tcBorders>
              <w:bottom w:val="single" w:color="auto" w:sz="4" w:space="0"/>
            </w:tcBorders>
            <w:vAlign w:val="center"/>
          </w:tcPr>
          <w:p>
            <w:pPr>
              <w:ind w:firstLine="420" w:firstLineChars="200"/>
              <w:jc w:val="center"/>
              <w:rPr>
                <w:rFonts w:hint="eastAsia" w:asciiTheme="minorEastAsia" w:hAnsiTheme="minorEastAsia" w:eastAsiaTheme="minorEastAsia" w:cstheme="minorEastAsia"/>
                <w:sz w:val="21"/>
                <w:szCs w:val="21"/>
              </w:rPr>
            </w:pPr>
          </w:p>
        </w:tc>
        <w:tc>
          <w:tcPr>
            <w:tcW w:w="1118" w:type="dxa"/>
            <w:tcBorders>
              <w:bottom w:val="single" w:color="auto" w:sz="4" w:space="0"/>
            </w:tcBorders>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平面布</w:t>
            </w:r>
            <w:r>
              <w:rPr>
                <w:rFonts w:hint="eastAsia" w:asciiTheme="minorEastAsia" w:hAnsiTheme="minorEastAsia" w:eastAsiaTheme="minorEastAsia" w:cstheme="minorEastAsia"/>
                <w:sz w:val="21"/>
                <w:szCs w:val="21"/>
                <w:highlight w:val="none"/>
                <w:lang w:val="en-US" w:eastAsia="zh-CN"/>
              </w:rPr>
              <w:t>局</w:t>
            </w:r>
          </w:p>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（10分）</w:t>
            </w:r>
          </w:p>
        </w:tc>
        <w:tc>
          <w:tcPr>
            <w:tcW w:w="3579" w:type="dxa"/>
            <w:tcBorders>
              <w:bottom w:val="single" w:color="auto" w:sz="4" w:space="0"/>
            </w:tcBorders>
            <w:shd w:val="clear" w:color="auto" w:fill="auto"/>
            <w:vAlign w:val="center"/>
          </w:tcPr>
          <w:p>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rPr>
              <w:t>总体平面布局合理、</w:t>
            </w:r>
            <w:r>
              <w:rPr>
                <w:rFonts w:hint="eastAsia" w:asciiTheme="minorEastAsia" w:hAnsiTheme="minorEastAsia" w:eastAsiaTheme="minorEastAsia" w:cstheme="minorEastAsia"/>
                <w:sz w:val="21"/>
                <w:szCs w:val="21"/>
                <w:highlight w:val="none"/>
                <w:lang w:val="en-US" w:eastAsia="zh-CN"/>
              </w:rPr>
              <w:t>分区明确</w:t>
            </w:r>
          </w:p>
        </w:tc>
        <w:tc>
          <w:tcPr>
            <w:tcW w:w="3100" w:type="dxa"/>
            <w:tcBorders>
              <w:bottom w:val="single" w:color="auto" w:sz="4" w:space="0"/>
            </w:tcBorders>
            <w:vAlign w:val="center"/>
          </w:tcPr>
          <w:p>
            <w:pPr>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802" w:type="dxa"/>
            <w:vMerge w:val="restart"/>
            <w:vAlign w:val="center"/>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648"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商务</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0分</w:t>
            </w:r>
          </w:p>
        </w:tc>
        <w:tc>
          <w:tcPr>
            <w:tcW w:w="1118" w:type="dxa"/>
            <w:tcBorders>
              <w:bottom w:val="single" w:color="auto" w:sz="4" w:space="0"/>
            </w:tcBorders>
            <w:vAlign w:val="center"/>
          </w:tcPr>
          <w:p>
            <w:pPr>
              <w:ind w:left="240" w:hanging="210" w:hangingChars="1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管理体系认证</w:t>
            </w:r>
            <w:r>
              <w:rPr>
                <w:rFonts w:hint="eastAsia" w:asciiTheme="minorEastAsia" w:hAnsiTheme="minorEastAsia" w:eastAsiaTheme="minorEastAsia" w:cstheme="minorEastAsia"/>
                <w:sz w:val="21"/>
                <w:szCs w:val="21"/>
                <w:lang w:val="en-US" w:eastAsia="zh-CN"/>
              </w:rPr>
              <w:t xml:space="preserve">    （2分）</w:t>
            </w:r>
          </w:p>
        </w:tc>
        <w:tc>
          <w:tcPr>
            <w:tcW w:w="3579" w:type="dxa"/>
            <w:tcBorders>
              <w:bottom w:val="single" w:color="auto" w:sz="4" w:space="0"/>
            </w:tcBorders>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通过ISO质量认证</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提供有效的证书复印件）</w:t>
            </w:r>
          </w:p>
        </w:tc>
        <w:tc>
          <w:tcPr>
            <w:tcW w:w="3100" w:type="dxa"/>
            <w:tcBorders>
              <w:bottom w:val="single" w:color="auto" w:sz="4" w:space="0"/>
            </w:tcBorders>
            <w:vAlign w:val="center"/>
          </w:tcPr>
          <w:p>
            <w:pPr>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trPr>
        <w:tc>
          <w:tcPr>
            <w:tcW w:w="802" w:type="dxa"/>
            <w:vMerge w:val="continue"/>
            <w:vAlign w:val="center"/>
          </w:tcPr>
          <w:p>
            <w:pPr>
              <w:ind w:firstLine="420" w:firstLineChars="200"/>
              <w:rPr>
                <w:rFonts w:hint="eastAsia" w:asciiTheme="minorEastAsia" w:hAnsiTheme="minorEastAsia" w:eastAsiaTheme="minorEastAsia" w:cstheme="minorEastAsia"/>
                <w:sz w:val="21"/>
                <w:szCs w:val="21"/>
              </w:rPr>
            </w:pPr>
          </w:p>
        </w:tc>
        <w:tc>
          <w:tcPr>
            <w:tcW w:w="648" w:type="dxa"/>
            <w:vMerge w:val="continue"/>
            <w:vAlign w:val="center"/>
          </w:tcPr>
          <w:p>
            <w:pPr>
              <w:rPr>
                <w:rFonts w:hint="eastAsia" w:asciiTheme="minorEastAsia" w:hAnsiTheme="minorEastAsia" w:eastAsiaTheme="minorEastAsia" w:cstheme="minorEastAsia"/>
                <w:sz w:val="21"/>
                <w:szCs w:val="21"/>
              </w:rPr>
            </w:pPr>
          </w:p>
        </w:tc>
        <w:tc>
          <w:tcPr>
            <w:tcW w:w="1118" w:type="dxa"/>
            <w:tcBorders>
              <w:bottom w:val="single" w:color="auto" w:sz="4" w:space="0"/>
            </w:tcBorders>
            <w:vAlign w:val="center"/>
          </w:tcPr>
          <w:p>
            <w:pPr>
              <w:ind w:left="240" w:hanging="210" w:hanging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业绩情况</w:t>
            </w:r>
          </w:p>
          <w:p>
            <w:pPr>
              <w:ind w:left="240" w:hanging="210" w:hanging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 xml:space="preserve">4分）  </w:t>
            </w:r>
          </w:p>
        </w:tc>
        <w:tc>
          <w:tcPr>
            <w:tcW w:w="3579" w:type="dxa"/>
            <w:tcBorders>
              <w:bottom w:val="single" w:color="auto" w:sz="4" w:space="0"/>
            </w:tcBorders>
            <w:vAlign w:val="center"/>
          </w:tcPr>
          <w:p>
            <w:pPr>
              <w:rPr>
                <w:rFonts w:hint="eastAsia" w:asciiTheme="minorEastAsia" w:hAnsiTheme="minorEastAsia" w:eastAsiaTheme="minorEastAsia" w:cstheme="minorEastAsia"/>
                <w:sz w:val="10"/>
                <w:szCs w:val="10"/>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三年内</w:t>
            </w:r>
            <w:r>
              <w:rPr>
                <w:rFonts w:hint="eastAsia" w:asciiTheme="minorEastAsia" w:hAnsiTheme="minorEastAsia" w:eastAsiaTheme="minorEastAsia" w:cstheme="minorEastAsia"/>
                <w:sz w:val="21"/>
                <w:szCs w:val="21"/>
                <w:lang w:val="en-US" w:eastAsia="zh-CN"/>
              </w:rPr>
              <w:t>已完工景区开发规划或设计项目单项合同50万以上</w:t>
            </w:r>
            <w:r>
              <w:rPr>
                <w:rFonts w:hint="eastAsia" w:asciiTheme="minorEastAsia" w:hAnsiTheme="minorEastAsia" w:eastAsiaTheme="minorEastAsia" w:cstheme="minorEastAsia"/>
                <w:sz w:val="21"/>
                <w:szCs w:val="21"/>
              </w:rPr>
              <w:t>的业绩，一个业绩得</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分，最高得</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eastAsia="zh-CN"/>
              </w:rPr>
              <w:t>。</w:t>
            </w:r>
          </w:p>
          <w:p>
            <w:pPr>
              <w:jc w:val="left"/>
              <w:rPr>
                <w:rFonts w:hint="eastAsia" w:asciiTheme="minorEastAsia" w:hAnsiTheme="minorEastAsia" w:eastAsiaTheme="minorEastAsia" w:cstheme="minorEastAsia"/>
                <w:sz w:val="10"/>
                <w:szCs w:val="10"/>
              </w:rPr>
            </w:pPr>
          </w:p>
        </w:tc>
        <w:tc>
          <w:tcPr>
            <w:tcW w:w="3100" w:type="dxa"/>
            <w:tcBorders>
              <w:bottom w:val="single" w:color="auto" w:sz="4" w:space="0"/>
            </w:tcBorders>
            <w:vAlign w:val="center"/>
          </w:tcPr>
          <w:p>
            <w:pPr>
              <w:jc w:val="left"/>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5" w:hRule="atLeast"/>
        </w:trPr>
        <w:tc>
          <w:tcPr>
            <w:tcW w:w="802" w:type="dxa"/>
            <w:vMerge w:val="continue"/>
            <w:tcBorders>
              <w:bottom w:val="single" w:color="auto" w:sz="4" w:space="0"/>
            </w:tcBorders>
            <w:vAlign w:val="center"/>
          </w:tcPr>
          <w:p>
            <w:pPr>
              <w:ind w:firstLine="420" w:firstLineChars="200"/>
              <w:rPr>
                <w:rFonts w:hint="eastAsia" w:asciiTheme="minorEastAsia" w:hAnsiTheme="minorEastAsia" w:eastAsiaTheme="minorEastAsia" w:cstheme="minorEastAsia"/>
                <w:sz w:val="21"/>
                <w:szCs w:val="21"/>
              </w:rPr>
            </w:pPr>
          </w:p>
        </w:tc>
        <w:tc>
          <w:tcPr>
            <w:tcW w:w="648" w:type="dxa"/>
            <w:vMerge w:val="continue"/>
            <w:tcBorders>
              <w:bottom w:val="single" w:color="auto" w:sz="4" w:space="0"/>
            </w:tcBorders>
            <w:vAlign w:val="center"/>
          </w:tcPr>
          <w:p>
            <w:pPr>
              <w:rPr>
                <w:rFonts w:hint="eastAsia" w:asciiTheme="minorEastAsia" w:hAnsiTheme="minorEastAsia" w:eastAsiaTheme="minorEastAsia" w:cstheme="minorEastAsia"/>
                <w:sz w:val="21"/>
                <w:szCs w:val="21"/>
              </w:rPr>
            </w:pPr>
          </w:p>
        </w:tc>
        <w:tc>
          <w:tcPr>
            <w:tcW w:w="1118" w:type="dxa"/>
            <w:tcBorders>
              <w:bottom w:val="single" w:color="auto" w:sz="4" w:space="0"/>
            </w:tcBorders>
            <w:vAlign w:val="center"/>
          </w:tcPr>
          <w:p>
            <w:pPr>
              <w:ind w:left="630" w:hanging="630" w:hangingChars="3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后续服务</w:t>
            </w:r>
          </w:p>
          <w:p>
            <w:pPr>
              <w:ind w:left="630" w:hanging="630" w:hangingChars="30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2分）</w:t>
            </w:r>
          </w:p>
        </w:tc>
        <w:tc>
          <w:tcPr>
            <w:tcW w:w="3579" w:type="dxa"/>
            <w:tcBorders>
              <w:bottom w:val="single" w:color="auto" w:sz="4" w:space="0"/>
            </w:tcBorders>
            <w:vAlign w:val="center"/>
          </w:tcPr>
          <w:p>
            <w:pPr>
              <w:rPr>
                <w:rFonts w:hint="eastAsia" w:asciiTheme="minorEastAsia" w:hAnsiTheme="minorEastAsia" w:eastAsiaTheme="minorEastAsia" w:cstheme="minorEastAsia"/>
                <w:sz w:val="21"/>
                <w:szCs w:val="21"/>
                <w:lang w:eastAsia="zh-CN"/>
              </w:rPr>
            </w:pPr>
            <w:r>
              <w:rPr>
                <w:rFonts w:hint="eastAsia" w:asciiTheme="majorEastAsia" w:hAnsiTheme="majorEastAsia" w:eastAsiaTheme="majorEastAsia" w:cstheme="majorEastAsia"/>
                <w:sz w:val="21"/>
                <w:szCs w:val="21"/>
              </w:rPr>
              <w:t>后续服务人员资历、服务内容、服务承诺、保障措施和效率是否最大限度满足工程要求。</w:t>
            </w:r>
          </w:p>
        </w:tc>
        <w:tc>
          <w:tcPr>
            <w:tcW w:w="3100" w:type="dxa"/>
            <w:tcBorders>
              <w:bottom w:val="single" w:color="auto" w:sz="4" w:space="0"/>
            </w:tcBorders>
            <w:vAlign w:val="center"/>
          </w:tcPr>
          <w:p>
            <w:pPr>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trPr>
        <w:tc>
          <w:tcPr>
            <w:tcW w:w="802" w:type="dxa"/>
            <w:vMerge w:val="continue"/>
            <w:tcBorders>
              <w:bottom w:val="single" w:color="auto" w:sz="4" w:space="0"/>
            </w:tcBorders>
            <w:vAlign w:val="center"/>
          </w:tcPr>
          <w:p>
            <w:pPr>
              <w:ind w:firstLine="420" w:firstLineChars="200"/>
              <w:rPr>
                <w:rFonts w:hint="eastAsia" w:asciiTheme="minorEastAsia" w:hAnsiTheme="minorEastAsia" w:eastAsiaTheme="minorEastAsia" w:cstheme="minorEastAsia"/>
                <w:sz w:val="21"/>
                <w:szCs w:val="21"/>
              </w:rPr>
            </w:pPr>
          </w:p>
        </w:tc>
        <w:tc>
          <w:tcPr>
            <w:tcW w:w="648" w:type="dxa"/>
            <w:vMerge w:val="continue"/>
            <w:tcBorders>
              <w:bottom w:val="single" w:color="auto" w:sz="4" w:space="0"/>
            </w:tcBorders>
            <w:vAlign w:val="center"/>
          </w:tcPr>
          <w:p>
            <w:pPr>
              <w:rPr>
                <w:rFonts w:hint="eastAsia" w:asciiTheme="minorEastAsia" w:hAnsiTheme="minorEastAsia" w:eastAsiaTheme="minorEastAsia" w:cstheme="minorEastAsia"/>
                <w:sz w:val="21"/>
                <w:szCs w:val="21"/>
              </w:rPr>
            </w:pPr>
          </w:p>
        </w:tc>
        <w:tc>
          <w:tcPr>
            <w:tcW w:w="1118" w:type="dxa"/>
            <w:tcBorders>
              <w:bottom w:val="single" w:color="auto" w:sz="4" w:space="0"/>
            </w:tcBorders>
            <w:vAlign w:val="center"/>
          </w:tcPr>
          <w:p>
            <w:pPr>
              <w:ind w:left="240" w:hanging="210" w:hanging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标书规范</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分</w:t>
            </w:r>
          </w:p>
        </w:tc>
        <w:tc>
          <w:tcPr>
            <w:tcW w:w="3579" w:type="dxa"/>
            <w:tcBorders>
              <w:bottom w:val="single" w:color="auto" w:sz="4" w:space="0"/>
            </w:tcBorders>
            <w:vAlign w:val="center"/>
          </w:tcPr>
          <w:p>
            <w:pPr>
              <w:ind w:left="25" w:leftChars="0" w:hanging="25" w:hangingChars="1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优秀</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1.5</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.0分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合格</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.0-</w:t>
            </w:r>
            <w:r>
              <w:rPr>
                <w:rFonts w:hint="eastAsia" w:asciiTheme="minorEastAsia" w:hAnsiTheme="minorEastAsia" w:eastAsiaTheme="minorEastAsia" w:cstheme="minorEastAsia"/>
                <w:sz w:val="21"/>
                <w:szCs w:val="21"/>
                <w:lang w:val="en-US" w:eastAsia="zh-CN"/>
              </w:rPr>
              <w:t>1.5</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val="en-US" w:eastAsia="zh-CN"/>
              </w:rPr>
              <w:t xml:space="preserve">                      未按规定格式制作响应文件不得分。</w:t>
            </w:r>
          </w:p>
        </w:tc>
        <w:tc>
          <w:tcPr>
            <w:tcW w:w="3100" w:type="dxa"/>
            <w:tcBorders>
              <w:bottom w:val="single" w:color="auto" w:sz="4" w:space="0"/>
            </w:tcBorders>
            <w:vAlign w:val="center"/>
          </w:tcPr>
          <w:p>
            <w:pPr>
              <w:rPr>
                <w:rFonts w:hint="eastAsia" w:asciiTheme="minorEastAsia" w:hAnsiTheme="minorEastAsia" w:eastAsiaTheme="minorEastAsia" w:cstheme="minorEastAsia"/>
                <w:sz w:val="21"/>
                <w:szCs w:val="21"/>
              </w:rPr>
            </w:pPr>
          </w:p>
        </w:tc>
      </w:tr>
      <w:bookmarkEnd w:id="217"/>
      <w:bookmarkEnd w:id="218"/>
    </w:tbl>
    <w:p>
      <w:pPr>
        <w:pStyle w:val="3"/>
        <w:numPr>
          <w:ilvl w:val="0"/>
          <w:numId w:val="0"/>
        </w:numPr>
        <w:tabs>
          <w:tab w:val="left" w:pos="655"/>
        </w:tabs>
        <w:spacing w:beforeLines="75" w:afterLines="25" w:line="460" w:lineRule="exact"/>
        <w:jc w:val="both"/>
        <w:rPr>
          <w:rFonts w:ascii="宋体" w:hAnsi="宋体" w:eastAsia="宋体"/>
          <w:sz w:val="24"/>
          <w:szCs w:val="24"/>
        </w:rPr>
      </w:pPr>
      <w:bookmarkStart w:id="234" w:name="_Toc220171023"/>
      <w:bookmarkStart w:id="235" w:name="_Toc219020602"/>
      <w:bookmarkStart w:id="236" w:name="_Toc309638560"/>
      <w:r>
        <w:rPr>
          <w:rFonts w:eastAsia="宋体" w:cs="Arial"/>
          <w:i w:val="0"/>
          <w:sz w:val="24"/>
          <w:szCs w:val="24"/>
        </w:rPr>
        <w:t>4</w:t>
      </w:r>
      <w:r>
        <w:rPr>
          <w:rFonts w:ascii="宋体" w:hAnsi="宋体" w:eastAsia="宋体"/>
          <w:sz w:val="24"/>
          <w:szCs w:val="24"/>
        </w:rPr>
        <w:t>.</w:t>
      </w:r>
      <w:r>
        <w:rPr>
          <w:rFonts w:ascii="宋体" w:hAnsi="宋体" w:eastAsia="宋体"/>
          <w:sz w:val="24"/>
          <w:szCs w:val="24"/>
        </w:rPr>
        <w:tab/>
      </w:r>
      <w:r>
        <w:rPr>
          <w:rFonts w:ascii="宋体" w:hAnsi="宋体" w:eastAsia="宋体" w:cs="Arial"/>
          <w:i w:val="0"/>
          <w:sz w:val="24"/>
          <w:szCs w:val="24"/>
        </w:rPr>
        <w:t>评</w:t>
      </w:r>
      <w:r>
        <w:rPr>
          <w:rFonts w:hint="eastAsia" w:ascii="宋体" w:hAnsi="宋体" w:eastAsia="宋体" w:cs="Arial"/>
          <w:i w:val="0"/>
          <w:sz w:val="24"/>
          <w:szCs w:val="24"/>
          <w:lang w:val="en-US" w:eastAsia="zh-CN"/>
        </w:rPr>
        <w:t>审</w:t>
      </w:r>
      <w:r>
        <w:rPr>
          <w:rFonts w:ascii="宋体" w:hAnsi="宋体" w:eastAsia="宋体" w:cs="Arial"/>
          <w:i w:val="0"/>
          <w:sz w:val="24"/>
          <w:szCs w:val="24"/>
        </w:rPr>
        <w:t>过程的保密</w:t>
      </w:r>
      <w:bookmarkEnd w:id="234"/>
      <w:bookmarkEnd w:id="235"/>
      <w:bookmarkEnd w:id="236"/>
    </w:p>
    <w:p>
      <w:pPr>
        <w:spacing w:after="84" w:line="420" w:lineRule="exact"/>
        <w:ind w:left="727" w:leftChars="346" w:firstLine="443" w:firstLineChars="211"/>
        <w:rPr>
          <w:sz w:val="21"/>
          <w:szCs w:val="21"/>
        </w:rPr>
      </w:pPr>
      <w:r>
        <w:rPr>
          <w:sz w:val="21"/>
          <w:szCs w:val="21"/>
        </w:rPr>
        <w:t>依据《中华人民共和国招标</w:t>
      </w:r>
      <w:r>
        <w:rPr>
          <w:rFonts w:hint="eastAsia"/>
          <w:sz w:val="21"/>
          <w:szCs w:val="21"/>
          <w:lang w:eastAsia="zh-CN"/>
        </w:rPr>
        <w:t>响应</w:t>
      </w:r>
      <w:r>
        <w:rPr>
          <w:sz w:val="21"/>
          <w:szCs w:val="21"/>
        </w:rPr>
        <w:t>法》的有关规定，</w:t>
      </w:r>
      <w:r>
        <w:rPr>
          <w:rFonts w:hint="eastAsia"/>
          <w:sz w:val="21"/>
          <w:szCs w:val="21"/>
          <w:lang w:val="en-US" w:eastAsia="zh-CN"/>
        </w:rPr>
        <w:t>采购人</w:t>
      </w:r>
      <w:r>
        <w:rPr>
          <w:sz w:val="21"/>
          <w:szCs w:val="21"/>
        </w:rPr>
        <w:t>及所有参加评</w:t>
      </w:r>
      <w:r>
        <w:rPr>
          <w:rFonts w:hint="eastAsia"/>
          <w:sz w:val="21"/>
          <w:szCs w:val="21"/>
          <w:lang w:val="en-US" w:eastAsia="zh-CN"/>
        </w:rPr>
        <w:t>审</w:t>
      </w:r>
      <w:r>
        <w:rPr>
          <w:sz w:val="21"/>
          <w:szCs w:val="21"/>
        </w:rPr>
        <w:t>工作的人员对评</w:t>
      </w:r>
      <w:r>
        <w:rPr>
          <w:rFonts w:hint="eastAsia"/>
          <w:sz w:val="21"/>
          <w:szCs w:val="21"/>
          <w:lang w:val="en-US" w:eastAsia="zh-CN"/>
        </w:rPr>
        <w:t>审</w:t>
      </w:r>
      <w:r>
        <w:rPr>
          <w:sz w:val="21"/>
          <w:szCs w:val="21"/>
        </w:rPr>
        <w:t>过程严格保密，任何单位和个人不得非法干预、影响评</w:t>
      </w:r>
      <w:r>
        <w:rPr>
          <w:rFonts w:hint="eastAsia"/>
          <w:sz w:val="21"/>
          <w:szCs w:val="21"/>
          <w:lang w:val="en-US" w:eastAsia="zh-CN"/>
        </w:rPr>
        <w:t>审</w:t>
      </w:r>
      <w:r>
        <w:rPr>
          <w:sz w:val="21"/>
          <w:szCs w:val="21"/>
        </w:rPr>
        <w:t>的过程和结果，评</w:t>
      </w:r>
      <w:r>
        <w:rPr>
          <w:rFonts w:hint="eastAsia"/>
          <w:sz w:val="21"/>
          <w:szCs w:val="21"/>
          <w:lang w:val="en-US" w:eastAsia="zh-CN"/>
        </w:rPr>
        <w:t>审</w:t>
      </w:r>
      <w:r>
        <w:rPr>
          <w:sz w:val="21"/>
          <w:szCs w:val="21"/>
        </w:rPr>
        <w:t>委员会成员和参与评</w:t>
      </w:r>
      <w:r>
        <w:rPr>
          <w:rFonts w:hint="eastAsia"/>
          <w:sz w:val="21"/>
          <w:szCs w:val="21"/>
          <w:lang w:val="en-US" w:eastAsia="zh-CN"/>
        </w:rPr>
        <w:t>审</w:t>
      </w:r>
      <w:r>
        <w:rPr>
          <w:sz w:val="21"/>
          <w:szCs w:val="21"/>
        </w:rPr>
        <w:t>的有关工作人员均不得向他人透露有关评</w:t>
      </w:r>
      <w:r>
        <w:rPr>
          <w:rFonts w:hint="eastAsia"/>
          <w:sz w:val="21"/>
          <w:szCs w:val="21"/>
          <w:lang w:val="en-US" w:eastAsia="zh-CN"/>
        </w:rPr>
        <w:t>审</w:t>
      </w:r>
      <w:r>
        <w:rPr>
          <w:sz w:val="21"/>
          <w:szCs w:val="21"/>
        </w:rPr>
        <w:t>过程的情况。</w:t>
      </w:r>
    </w:p>
    <w:p>
      <w:pPr>
        <w:rPr>
          <w:sz w:val="20"/>
          <w:szCs w:val="22"/>
        </w:rPr>
        <w:sectPr>
          <w:headerReference r:id="rId4" w:type="first"/>
          <w:footerReference r:id="rId6" w:type="first"/>
          <w:headerReference r:id="rId3" w:type="default"/>
          <w:footerReference r:id="rId5" w:type="default"/>
          <w:footnotePr>
            <w:numRestart w:val="eachPage"/>
          </w:footnotePr>
          <w:pgSz w:w="11907" w:h="16840"/>
          <w:pgMar w:top="1361" w:right="1701" w:bottom="1304" w:left="1701" w:header="680" w:footer="907" w:gutter="0"/>
          <w:pgNumType w:fmt="decimal"/>
          <w:cols w:space="720" w:num="1"/>
          <w:docGrid w:linePitch="286" w:charSpace="0"/>
        </w:sectPr>
      </w:pPr>
    </w:p>
    <w:p>
      <w:pPr>
        <w:pStyle w:val="4"/>
        <w:numPr>
          <w:ilvl w:val="0"/>
          <w:numId w:val="0"/>
        </w:numPr>
        <w:spacing w:line="400" w:lineRule="exact"/>
        <w:jc w:val="center"/>
        <w:rPr>
          <w:rFonts w:eastAsia="宋体" w:cs="Arial"/>
          <w:sz w:val="44"/>
          <w:szCs w:val="16"/>
        </w:rPr>
      </w:pPr>
      <w:bookmarkStart w:id="237" w:name="_Toc29822"/>
      <w:bookmarkStart w:id="238" w:name="_Toc29852"/>
      <w:bookmarkStart w:id="239" w:name="_Toc3682"/>
      <w:bookmarkStart w:id="240" w:name="_Toc31073"/>
      <w:r>
        <w:rPr>
          <w:rFonts w:hAnsi="宋体" w:eastAsia="宋体" w:cs="Arial"/>
          <w:sz w:val="44"/>
          <w:szCs w:val="16"/>
        </w:rPr>
        <w:t>第</w:t>
      </w:r>
      <w:r>
        <w:rPr>
          <w:rFonts w:hint="eastAsia" w:hAnsi="宋体" w:eastAsia="宋体" w:cs="Arial"/>
          <w:sz w:val="44"/>
          <w:szCs w:val="16"/>
          <w:lang w:val="en-US" w:eastAsia="zh-CN"/>
        </w:rPr>
        <w:t>六</w:t>
      </w:r>
      <w:r>
        <w:rPr>
          <w:rFonts w:hAnsi="宋体" w:eastAsia="宋体" w:cs="Arial"/>
          <w:sz w:val="44"/>
          <w:szCs w:val="16"/>
        </w:rPr>
        <w:t>章</w:t>
      </w:r>
      <w:r>
        <w:rPr>
          <w:rFonts w:hint="eastAsia" w:hAnsi="宋体" w:eastAsia="宋体" w:cs="Arial"/>
          <w:sz w:val="44"/>
          <w:szCs w:val="16"/>
          <w:lang w:val="en-US" w:eastAsia="zh-CN"/>
        </w:rPr>
        <w:t xml:space="preserve">  </w:t>
      </w:r>
      <w:r>
        <w:rPr>
          <w:rFonts w:hint="eastAsia" w:hAnsi="宋体" w:eastAsia="宋体" w:cs="Arial"/>
          <w:sz w:val="44"/>
          <w:szCs w:val="16"/>
          <w:lang w:eastAsia="zh-CN"/>
        </w:rPr>
        <w:t>响应</w:t>
      </w:r>
      <w:r>
        <w:rPr>
          <w:rFonts w:hAnsi="宋体" w:eastAsia="宋体" w:cs="Arial"/>
          <w:sz w:val="44"/>
          <w:szCs w:val="16"/>
        </w:rPr>
        <w:t>文件格式</w:t>
      </w:r>
      <w:bookmarkEnd w:id="237"/>
      <w:bookmarkEnd w:id="238"/>
      <w:bookmarkEnd w:id="239"/>
      <w:bookmarkEnd w:id="240"/>
    </w:p>
    <w:p>
      <w:pPr>
        <w:rPr>
          <w:rFonts w:hAnsi="宋体" w:eastAsia="宋体" w:cs="Arial"/>
          <w:sz w:val="44"/>
        </w:rPr>
      </w:pPr>
      <w:bookmarkStart w:id="241" w:name="_Toc309638537"/>
    </w:p>
    <w:p>
      <w:pPr>
        <w:rPr>
          <w:rFonts w:hAnsi="宋体" w:eastAsia="宋体" w:cs="Arial"/>
          <w:sz w:val="44"/>
        </w:rPr>
      </w:pPr>
    </w:p>
    <w:p>
      <w:pPr>
        <w:rPr>
          <w:rFonts w:hAnsi="宋体" w:eastAsia="宋体" w:cs="Arial"/>
          <w:sz w:val="44"/>
        </w:rPr>
      </w:pPr>
    </w:p>
    <w:p>
      <w:pPr>
        <w:rPr>
          <w:rFonts w:hAnsi="宋体" w:eastAsia="宋体" w:cs="Arial"/>
          <w:sz w:val="44"/>
        </w:rPr>
      </w:pPr>
    </w:p>
    <w:p>
      <w:pPr>
        <w:rPr>
          <w:rFonts w:hAnsi="宋体" w:eastAsia="宋体" w:cs="Arial"/>
          <w:sz w:val="44"/>
        </w:rPr>
      </w:pPr>
    </w:p>
    <w:p>
      <w:pPr>
        <w:rPr>
          <w:rFonts w:hAnsi="宋体" w:eastAsia="宋体" w:cs="Arial"/>
          <w:sz w:val="44"/>
        </w:rPr>
      </w:pPr>
    </w:p>
    <w:p>
      <w:pPr>
        <w:numPr>
          <w:ilvl w:val="0"/>
          <w:numId w:val="0"/>
        </w:numPr>
        <w:jc w:val="center"/>
        <w:rPr>
          <w:rFonts w:hAnsi="宋体" w:eastAsia="宋体" w:cs="Arial"/>
          <w:b/>
          <w:bCs/>
          <w:sz w:val="52"/>
          <w:szCs w:val="32"/>
        </w:rPr>
      </w:pPr>
      <w:bookmarkStart w:id="242" w:name="_Toc24861"/>
      <w:bookmarkStart w:id="243" w:name="_Toc23334"/>
      <w:bookmarkStart w:id="244" w:name="_Toc16642"/>
      <w:bookmarkStart w:id="245" w:name="_Toc16036"/>
      <w:r>
        <w:rPr>
          <w:rFonts w:hint="eastAsia" w:hAnsi="宋体" w:cs="Arial"/>
          <w:b/>
          <w:bCs/>
          <w:sz w:val="52"/>
          <w:szCs w:val="32"/>
          <w:lang w:val="en-US" w:eastAsia="zh-CN"/>
        </w:rPr>
        <w:t>一、</w:t>
      </w:r>
      <w:r>
        <w:rPr>
          <w:rFonts w:hAnsi="宋体" w:eastAsia="宋体" w:cs="Arial"/>
          <w:b/>
          <w:bCs/>
          <w:sz w:val="52"/>
          <w:szCs w:val="32"/>
        </w:rPr>
        <w:t>商务部分</w:t>
      </w:r>
      <w:bookmarkEnd w:id="241"/>
      <w:bookmarkEnd w:id="242"/>
      <w:bookmarkEnd w:id="243"/>
      <w:bookmarkEnd w:id="244"/>
      <w:bookmarkEnd w:id="245"/>
    </w:p>
    <w:p>
      <w:pPr>
        <w:numPr>
          <w:ilvl w:val="0"/>
          <w:numId w:val="0"/>
        </w:numPr>
        <w:jc w:val="both"/>
        <w:rPr>
          <w:rFonts w:hAnsi="宋体" w:eastAsia="宋体" w:cs="Arial"/>
          <w:b/>
          <w:bCs/>
          <w:sz w:val="44"/>
        </w:rPr>
      </w:pPr>
    </w:p>
    <w:p>
      <w:pPr>
        <w:numPr>
          <w:ilvl w:val="0"/>
          <w:numId w:val="0"/>
        </w:numPr>
        <w:ind w:firstLine="2800" w:firstLineChars="700"/>
        <w:jc w:val="both"/>
        <w:rPr>
          <w:rFonts w:hint="eastAsia" w:hAnsi="宋体" w:cs="Arial"/>
          <w:b w:val="0"/>
          <w:bCs w:val="0"/>
          <w:sz w:val="40"/>
          <w:szCs w:val="22"/>
          <w:lang w:val="en-US" w:eastAsia="zh-CN"/>
        </w:rPr>
      </w:pPr>
      <w:bookmarkStart w:id="246" w:name="_Toc18192"/>
      <w:r>
        <w:rPr>
          <w:rFonts w:hint="eastAsia" w:hAnsi="宋体" w:cs="Arial"/>
          <w:b w:val="0"/>
          <w:bCs w:val="0"/>
          <w:sz w:val="40"/>
          <w:szCs w:val="22"/>
          <w:lang w:eastAsia="zh-CN"/>
        </w:rPr>
        <w:t>（</w:t>
      </w:r>
      <w:r>
        <w:rPr>
          <w:rFonts w:hint="eastAsia" w:hAnsi="宋体" w:cs="Arial"/>
          <w:b w:val="0"/>
          <w:bCs w:val="0"/>
          <w:sz w:val="40"/>
          <w:szCs w:val="22"/>
          <w:lang w:val="en-US" w:eastAsia="zh-CN"/>
        </w:rPr>
        <w:t>含资格审查）</w:t>
      </w:r>
      <w:bookmarkEnd w:id="246"/>
      <w:bookmarkStart w:id="247" w:name="_Toc6712"/>
    </w:p>
    <w:p>
      <w:pPr>
        <w:numPr>
          <w:ilvl w:val="0"/>
          <w:numId w:val="0"/>
        </w:numPr>
        <w:ind w:left="0" w:leftChars="0" w:firstLine="3576" w:firstLineChars="894"/>
        <w:jc w:val="both"/>
        <w:rPr>
          <w:rFonts w:hint="eastAsia" w:hAnsi="宋体" w:cs="Arial"/>
          <w:b w:val="0"/>
          <w:bCs w:val="0"/>
          <w:sz w:val="40"/>
          <w:szCs w:val="22"/>
          <w:lang w:val="en-US" w:eastAsia="zh-CN"/>
        </w:rPr>
      </w:pPr>
    </w:p>
    <w:p>
      <w:pPr>
        <w:numPr>
          <w:ilvl w:val="0"/>
          <w:numId w:val="0"/>
        </w:numPr>
        <w:ind w:left="0" w:leftChars="0" w:firstLine="3576" w:firstLineChars="894"/>
        <w:jc w:val="both"/>
        <w:rPr>
          <w:rFonts w:hint="eastAsia" w:hAnsi="宋体" w:cs="Arial"/>
          <w:b w:val="0"/>
          <w:bCs w:val="0"/>
          <w:sz w:val="40"/>
          <w:szCs w:val="22"/>
          <w:lang w:val="en-US" w:eastAsia="zh-CN"/>
        </w:rPr>
      </w:pPr>
    </w:p>
    <w:p>
      <w:pPr>
        <w:numPr>
          <w:ilvl w:val="0"/>
          <w:numId w:val="0"/>
        </w:numPr>
        <w:ind w:left="0" w:leftChars="0" w:firstLine="3576" w:firstLineChars="894"/>
        <w:jc w:val="both"/>
        <w:rPr>
          <w:rFonts w:hint="eastAsia" w:hAnsi="宋体" w:cs="Arial"/>
          <w:b w:val="0"/>
          <w:bCs w:val="0"/>
          <w:sz w:val="40"/>
          <w:szCs w:val="22"/>
          <w:lang w:val="en-US" w:eastAsia="zh-CN"/>
        </w:rPr>
      </w:pPr>
    </w:p>
    <w:p>
      <w:pPr>
        <w:numPr>
          <w:ilvl w:val="0"/>
          <w:numId w:val="0"/>
        </w:numPr>
        <w:ind w:left="0" w:leftChars="0" w:firstLine="3576" w:firstLineChars="894"/>
        <w:jc w:val="both"/>
        <w:rPr>
          <w:rFonts w:hint="eastAsia" w:hAnsi="宋体" w:cs="Arial"/>
          <w:b w:val="0"/>
          <w:bCs w:val="0"/>
          <w:sz w:val="40"/>
          <w:szCs w:val="22"/>
          <w:lang w:val="en-US" w:eastAsia="zh-CN"/>
        </w:rPr>
      </w:pPr>
    </w:p>
    <w:p>
      <w:pPr>
        <w:numPr>
          <w:ilvl w:val="0"/>
          <w:numId w:val="0"/>
        </w:numPr>
        <w:ind w:left="0" w:leftChars="0" w:firstLine="3576" w:firstLineChars="894"/>
        <w:jc w:val="both"/>
        <w:rPr>
          <w:rFonts w:hint="eastAsia" w:hAnsi="宋体" w:cs="Arial"/>
          <w:b w:val="0"/>
          <w:bCs w:val="0"/>
          <w:sz w:val="40"/>
          <w:szCs w:val="22"/>
          <w:lang w:val="en-US" w:eastAsia="zh-CN"/>
        </w:rPr>
      </w:pPr>
    </w:p>
    <w:p>
      <w:pPr>
        <w:numPr>
          <w:ilvl w:val="0"/>
          <w:numId w:val="0"/>
        </w:numPr>
        <w:ind w:left="0" w:leftChars="0" w:firstLine="3576" w:firstLineChars="894"/>
        <w:jc w:val="both"/>
        <w:rPr>
          <w:rFonts w:hint="eastAsia" w:hAnsi="宋体" w:cs="Arial"/>
          <w:b w:val="0"/>
          <w:bCs w:val="0"/>
          <w:sz w:val="40"/>
          <w:szCs w:val="22"/>
          <w:lang w:val="en-US" w:eastAsia="zh-CN"/>
        </w:rPr>
      </w:pPr>
    </w:p>
    <w:p>
      <w:pPr>
        <w:numPr>
          <w:ilvl w:val="0"/>
          <w:numId w:val="0"/>
        </w:numPr>
        <w:ind w:left="0" w:leftChars="0" w:firstLine="3576" w:firstLineChars="894"/>
        <w:jc w:val="both"/>
        <w:rPr>
          <w:rFonts w:hint="eastAsia" w:hAnsi="宋体" w:cs="Arial"/>
          <w:b w:val="0"/>
          <w:bCs w:val="0"/>
          <w:sz w:val="40"/>
          <w:szCs w:val="22"/>
          <w:lang w:val="en-US" w:eastAsia="zh-CN"/>
        </w:rPr>
      </w:pPr>
    </w:p>
    <w:p>
      <w:pPr>
        <w:numPr>
          <w:ilvl w:val="0"/>
          <w:numId w:val="0"/>
        </w:numPr>
        <w:ind w:left="0" w:leftChars="0" w:firstLine="3576" w:firstLineChars="894"/>
        <w:jc w:val="both"/>
        <w:rPr>
          <w:rFonts w:hint="eastAsia" w:hAnsi="宋体" w:cs="Arial"/>
          <w:b w:val="0"/>
          <w:bCs w:val="0"/>
          <w:sz w:val="40"/>
          <w:szCs w:val="22"/>
          <w:lang w:val="en-US" w:eastAsia="zh-CN"/>
        </w:rPr>
      </w:pPr>
    </w:p>
    <w:p>
      <w:pPr>
        <w:numPr>
          <w:ilvl w:val="0"/>
          <w:numId w:val="0"/>
        </w:numPr>
        <w:ind w:left="0" w:leftChars="0" w:firstLine="3576" w:firstLineChars="894"/>
        <w:jc w:val="both"/>
        <w:rPr>
          <w:rFonts w:hint="eastAsia" w:hAnsi="宋体" w:cs="Arial"/>
          <w:b w:val="0"/>
          <w:bCs w:val="0"/>
          <w:sz w:val="40"/>
          <w:szCs w:val="22"/>
          <w:lang w:val="en-US" w:eastAsia="zh-CN"/>
        </w:rPr>
      </w:pPr>
    </w:p>
    <w:p>
      <w:pPr>
        <w:numPr>
          <w:ilvl w:val="0"/>
          <w:numId w:val="0"/>
        </w:numPr>
        <w:ind w:left="0" w:leftChars="0" w:firstLine="3576" w:firstLineChars="894"/>
        <w:jc w:val="both"/>
        <w:rPr>
          <w:rFonts w:hint="eastAsia" w:hAnsi="宋体" w:cs="Arial"/>
          <w:b w:val="0"/>
          <w:bCs w:val="0"/>
          <w:sz w:val="40"/>
          <w:szCs w:val="22"/>
          <w:lang w:val="en-US" w:eastAsia="zh-CN"/>
        </w:rPr>
      </w:pPr>
    </w:p>
    <w:p>
      <w:pPr>
        <w:numPr>
          <w:ilvl w:val="0"/>
          <w:numId w:val="0"/>
        </w:numPr>
        <w:ind w:left="0" w:leftChars="0" w:firstLine="3576" w:firstLineChars="894"/>
        <w:jc w:val="both"/>
        <w:rPr>
          <w:rFonts w:hint="eastAsia" w:hAnsi="宋体" w:cs="Arial"/>
          <w:b w:val="0"/>
          <w:bCs w:val="0"/>
          <w:sz w:val="40"/>
          <w:szCs w:val="22"/>
          <w:lang w:val="en-US" w:eastAsia="zh-CN"/>
        </w:rPr>
      </w:pPr>
    </w:p>
    <w:p>
      <w:pPr>
        <w:numPr>
          <w:ilvl w:val="0"/>
          <w:numId w:val="0"/>
        </w:numPr>
        <w:ind w:left="0" w:leftChars="0" w:firstLine="3576" w:firstLineChars="894"/>
        <w:jc w:val="both"/>
        <w:rPr>
          <w:rFonts w:hint="eastAsia" w:hAnsi="宋体" w:cs="Arial"/>
          <w:b w:val="0"/>
          <w:bCs w:val="0"/>
          <w:sz w:val="40"/>
          <w:szCs w:val="22"/>
          <w:lang w:val="en-US" w:eastAsia="zh-CN"/>
        </w:rPr>
      </w:pPr>
    </w:p>
    <w:p>
      <w:pPr>
        <w:numPr>
          <w:ilvl w:val="0"/>
          <w:numId w:val="0"/>
        </w:numPr>
        <w:ind w:left="0" w:leftChars="0" w:firstLine="3576" w:firstLineChars="894"/>
        <w:jc w:val="both"/>
        <w:rPr>
          <w:rFonts w:hint="eastAsia" w:hAnsi="宋体" w:cs="Arial"/>
          <w:b w:val="0"/>
          <w:bCs w:val="0"/>
          <w:sz w:val="40"/>
          <w:szCs w:val="22"/>
          <w:lang w:val="en-US" w:eastAsia="zh-CN"/>
        </w:rPr>
      </w:pPr>
    </w:p>
    <w:p>
      <w:pPr>
        <w:numPr>
          <w:ilvl w:val="0"/>
          <w:numId w:val="0"/>
        </w:numPr>
        <w:ind w:left="0" w:leftChars="0" w:firstLine="3576" w:firstLineChars="894"/>
        <w:jc w:val="both"/>
        <w:rPr>
          <w:rFonts w:hint="eastAsia" w:hAnsi="宋体" w:cs="Arial"/>
          <w:b w:val="0"/>
          <w:bCs w:val="0"/>
          <w:sz w:val="40"/>
          <w:szCs w:val="22"/>
          <w:lang w:val="en-US" w:eastAsia="zh-CN"/>
        </w:rPr>
      </w:pPr>
    </w:p>
    <w:p>
      <w:pPr>
        <w:numPr>
          <w:ilvl w:val="0"/>
          <w:numId w:val="0"/>
        </w:numPr>
        <w:ind w:left="0" w:leftChars="0" w:firstLine="3576" w:firstLineChars="894"/>
        <w:jc w:val="both"/>
        <w:rPr>
          <w:rFonts w:hint="eastAsia" w:hAnsi="宋体" w:cs="Arial"/>
          <w:b w:val="0"/>
          <w:bCs w:val="0"/>
          <w:sz w:val="40"/>
          <w:szCs w:val="22"/>
          <w:lang w:val="en-US" w:eastAsia="zh-CN"/>
        </w:rPr>
      </w:pPr>
    </w:p>
    <w:p>
      <w:pPr>
        <w:numPr>
          <w:ilvl w:val="0"/>
          <w:numId w:val="0"/>
        </w:numPr>
        <w:ind w:left="0" w:leftChars="0" w:firstLine="3576" w:firstLineChars="894"/>
        <w:jc w:val="both"/>
        <w:rPr>
          <w:rFonts w:hint="eastAsia" w:hAnsi="宋体" w:cs="Arial"/>
          <w:b w:val="0"/>
          <w:bCs w:val="0"/>
          <w:sz w:val="40"/>
          <w:szCs w:val="22"/>
          <w:lang w:val="en-US" w:eastAsia="zh-CN"/>
        </w:rPr>
      </w:pPr>
    </w:p>
    <w:p>
      <w:pPr>
        <w:numPr>
          <w:ilvl w:val="0"/>
          <w:numId w:val="0"/>
        </w:numPr>
        <w:ind w:left="0" w:leftChars="0" w:firstLine="3576" w:firstLineChars="894"/>
        <w:jc w:val="both"/>
        <w:rPr>
          <w:rFonts w:hint="eastAsia" w:hAnsi="宋体" w:cs="Arial"/>
          <w:b w:val="0"/>
          <w:bCs w:val="0"/>
          <w:sz w:val="40"/>
          <w:szCs w:val="22"/>
          <w:lang w:val="en-US" w:eastAsia="zh-CN"/>
        </w:rPr>
      </w:pPr>
    </w:p>
    <w:p>
      <w:pPr>
        <w:numPr>
          <w:ilvl w:val="0"/>
          <w:numId w:val="0"/>
        </w:numPr>
        <w:ind w:left="0" w:leftChars="0" w:firstLine="3576" w:firstLineChars="894"/>
        <w:jc w:val="both"/>
        <w:rPr>
          <w:rFonts w:hint="eastAsia" w:hAnsi="宋体" w:cs="Arial"/>
          <w:b w:val="0"/>
          <w:bCs w:val="0"/>
          <w:sz w:val="40"/>
          <w:szCs w:val="22"/>
          <w:lang w:val="en-US" w:eastAsia="zh-CN"/>
        </w:rPr>
      </w:pPr>
    </w:p>
    <w:p>
      <w:pPr>
        <w:numPr>
          <w:ilvl w:val="0"/>
          <w:numId w:val="0"/>
        </w:numPr>
        <w:ind w:left="0" w:leftChars="0" w:firstLine="3576" w:firstLineChars="894"/>
        <w:jc w:val="both"/>
        <w:rPr>
          <w:rFonts w:hint="eastAsia" w:hAnsi="宋体" w:cs="Arial"/>
          <w:b w:val="0"/>
          <w:bCs w:val="0"/>
          <w:sz w:val="40"/>
          <w:szCs w:val="22"/>
          <w:lang w:val="en-US" w:eastAsia="zh-CN"/>
        </w:rPr>
      </w:pPr>
    </w:p>
    <w:p>
      <w:pPr>
        <w:numPr>
          <w:ilvl w:val="0"/>
          <w:numId w:val="0"/>
        </w:numPr>
        <w:ind w:left="0" w:leftChars="0" w:firstLine="3576" w:firstLineChars="894"/>
        <w:jc w:val="both"/>
        <w:rPr>
          <w:rFonts w:hint="eastAsia" w:hAnsi="宋体" w:cs="Arial"/>
          <w:b w:val="0"/>
          <w:bCs w:val="0"/>
          <w:sz w:val="40"/>
          <w:szCs w:val="22"/>
          <w:lang w:val="en-US" w:eastAsia="zh-CN"/>
        </w:rPr>
      </w:pPr>
    </w:p>
    <w:p>
      <w:pPr>
        <w:numPr>
          <w:ilvl w:val="0"/>
          <w:numId w:val="0"/>
        </w:numPr>
        <w:ind w:left="0" w:leftChars="0" w:firstLine="3576" w:firstLineChars="894"/>
        <w:jc w:val="both"/>
        <w:rPr>
          <w:rFonts w:hint="eastAsia" w:hAnsi="宋体" w:cs="Arial"/>
          <w:b w:val="0"/>
          <w:bCs w:val="0"/>
          <w:sz w:val="40"/>
          <w:szCs w:val="22"/>
          <w:lang w:val="en-US" w:eastAsia="zh-CN"/>
        </w:rPr>
      </w:pPr>
    </w:p>
    <w:p>
      <w:pPr>
        <w:numPr>
          <w:ilvl w:val="0"/>
          <w:numId w:val="0"/>
        </w:numPr>
        <w:jc w:val="both"/>
        <w:rPr>
          <w:rFonts w:hint="eastAsia" w:hAnsi="宋体" w:cs="宋体"/>
          <w:b/>
          <w:bCs/>
          <w:sz w:val="36"/>
          <w:szCs w:val="36"/>
          <w:u w:val="single"/>
          <w:lang w:val="en-US" w:eastAsia="zh-CN"/>
        </w:rPr>
      </w:pPr>
      <w:r>
        <w:rPr>
          <w:rFonts w:hint="eastAsia" w:hAnsi="宋体" w:cs="宋体"/>
          <w:b/>
          <w:bCs/>
          <w:sz w:val="36"/>
          <w:szCs w:val="36"/>
          <w:lang w:eastAsia="zh-CN"/>
        </w:rPr>
        <w:t>（</w:t>
      </w:r>
      <w:r>
        <w:rPr>
          <w:rFonts w:hint="eastAsia" w:hAnsi="宋体" w:cs="宋体"/>
          <w:b/>
          <w:bCs/>
          <w:sz w:val="36"/>
          <w:szCs w:val="36"/>
          <w:lang w:val="en-US" w:eastAsia="zh-CN"/>
        </w:rPr>
        <w:t>项目名称）</w:t>
      </w:r>
      <w:r>
        <w:rPr>
          <w:rFonts w:hint="eastAsia" w:hAnsi="宋体" w:cs="宋体"/>
          <w:b/>
          <w:bCs/>
          <w:sz w:val="36"/>
          <w:szCs w:val="36"/>
          <w:u w:val="single"/>
          <w:lang w:val="en-US" w:eastAsia="zh-CN"/>
        </w:rPr>
        <w:t xml:space="preserve">                           </w:t>
      </w:r>
    </w:p>
    <w:p>
      <w:pPr>
        <w:tabs>
          <w:tab w:val="left" w:pos="2580"/>
          <w:tab w:val="left" w:pos="5940"/>
        </w:tabs>
        <w:autoSpaceDE w:val="0"/>
        <w:autoSpaceDN w:val="0"/>
        <w:adjustRightInd w:val="0"/>
        <w:snapToGrid w:val="0"/>
        <w:spacing w:line="480" w:lineRule="exact"/>
        <w:jc w:val="right"/>
        <w:rPr>
          <w:rFonts w:hint="eastAsia" w:ascii="方正仿宋简体" w:eastAsia="方正仿宋简体"/>
          <w:b/>
          <w:bCs/>
          <w:kern w:val="0"/>
          <w:sz w:val="24"/>
        </w:rPr>
      </w:pPr>
      <w:r>
        <w:rPr>
          <w:rFonts w:hint="eastAsia" w:ascii="方正仿宋简体" w:eastAsia="方正仿宋简体"/>
          <w:b/>
          <w:bCs/>
          <w:kern w:val="0"/>
          <w:sz w:val="24"/>
        </w:rPr>
        <w:t>正本／副本</w:t>
      </w:r>
      <w:bookmarkEnd w:id="247"/>
    </w:p>
    <w:p>
      <w:pPr>
        <w:tabs>
          <w:tab w:val="left" w:pos="3600"/>
          <w:tab w:val="left" w:pos="4480"/>
          <w:tab w:val="left" w:pos="5360"/>
        </w:tabs>
        <w:autoSpaceDE w:val="0"/>
        <w:autoSpaceDN w:val="0"/>
        <w:adjustRightInd w:val="0"/>
        <w:snapToGrid w:val="0"/>
        <w:spacing w:line="480" w:lineRule="exact"/>
        <w:jc w:val="left"/>
        <w:rPr>
          <w:rFonts w:hint="eastAsia" w:ascii="微软雅黑" w:hAnsi="微软雅黑" w:eastAsia="微软雅黑" w:cs="微软雅黑"/>
          <w:b/>
          <w:kern w:val="0"/>
          <w:sz w:val="16"/>
          <w:szCs w:val="11"/>
        </w:rPr>
      </w:pPr>
    </w:p>
    <w:p>
      <w:pPr>
        <w:pStyle w:val="2"/>
        <w:numPr>
          <w:ilvl w:val="0"/>
          <w:numId w:val="0"/>
        </w:numPr>
        <w:tabs>
          <w:tab w:val="left" w:pos="3360"/>
          <w:tab w:val="clear" w:pos="432"/>
        </w:tabs>
        <w:spacing w:line="240" w:lineRule="auto"/>
        <w:ind w:leftChars="0"/>
        <w:jc w:val="center"/>
        <w:rPr>
          <w:rFonts w:hint="eastAsia" w:ascii="微软雅黑" w:hAnsi="微软雅黑" w:eastAsia="微软雅黑" w:cs="微软雅黑"/>
          <w:sz w:val="96"/>
          <w:szCs w:val="96"/>
          <w:lang w:val="en-US" w:eastAsia="zh-CN"/>
        </w:rPr>
      </w:pPr>
      <w:bookmarkStart w:id="248" w:name="_Toc8192"/>
      <w:r>
        <w:rPr>
          <w:rFonts w:hint="eastAsia" w:ascii="微软雅黑" w:hAnsi="微软雅黑" w:eastAsia="微软雅黑" w:cs="微软雅黑"/>
          <w:sz w:val="96"/>
          <w:szCs w:val="96"/>
          <w:lang w:val="en-US" w:eastAsia="zh-CN"/>
        </w:rPr>
        <w:t>响  应  文  件</w:t>
      </w:r>
      <w:bookmarkEnd w:id="248"/>
    </w:p>
    <w:p>
      <w:pPr>
        <w:autoSpaceDE w:val="0"/>
        <w:autoSpaceDN w:val="0"/>
        <w:adjustRightInd w:val="0"/>
        <w:snapToGrid w:val="0"/>
        <w:spacing w:line="480" w:lineRule="exact"/>
        <w:jc w:val="center"/>
        <w:rPr>
          <w:rFonts w:hint="eastAsia" w:ascii="方正仿宋简体" w:eastAsia="方正仿宋简体"/>
          <w:bCs/>
          <w:w w:val="99"/>
          <w:kern w:val="0"/>
          <w:sz w:val="44"/>
          <w:szCs w:val="28"/>
          <w:lang w:eastAsia="zh-CN"/>
        </w:rPr>
      </w:pPr>
      <w:r>
        <w:rPr>
          <w:rFonts w:hint="eastAsia" w:ascii="方正仿宋简体" w:eastAsia="方正仿宋简体"/>
          <w:bCs/>
          <w:w w:val="99"/>
          <w:kern w:val="0"/>
          <w:sz w:val="44"/>
          <w:szCs w:val="28"/>
          <w:lang w:eastAsia="zh-CN"/>
        </w:rPr>
        <w:t>（</w:t>
      </w:r>
      <w:r>
        <w:rPr>
          <w:rFonts w:hint="eastAsia" w:ascii="方正仿宋简体" w:eastAsia="方正仿宋简体"/>
          <w:bCs/>
          <w:w w:val="99"/>
          <w:kern w:val="0"/>
          <w:sz w:val="44"/>
          <w:szCs w:val="28"/>
          <w:lang w:val="en-US" w:eastAsia="zh-CN"/>
        </w:rPr>
        <w:t>商务部分）</w:t>
      </w:r>
    </w:p>
    <w:p>
      <w:pPr>
        <w:pStyle w:val="23"/>
        <w:snapToGrid w:val="0"/>
        <w:spacing w:line="360" w:lineRule="auto"/>
        <w:jc w:val="center"/>
        <w:outlineLvl w:val="0"/>
        <w:rPr>
          <w:rFonts w:hAnsi="宋体" w:eastAsia="宋体" w:cs="Arial"/>
          <w:b/>
          <w:w w:val="90"/>
          <w:sz w:val="48"/>
          <w:szCs w:val="48"/>
        </w:rPr>
      </w:pPr>
    </w:p>
    <w:p>
      <w:pPr>
        <w:autoSpaceDE w:val="0"/>
        <w:autoSpaceDN w:val="0"/>
        <w:adjustRightInd w:val="0"/>
        <w:snapToGrid w:val="0"/>
        <w:spacing w:line="480" w:lineRule="exact"/>
        <w:jc w:val="left"/>
        <w:rPr>
          <w:rFonts w:hint="eastAsia" w:ascii="方正仿宋简体" w:eastAsia="方正仿宋简体"/>
          <w:b/>
          <w:kern w:val="0"/>
          <w:sz w:val="24"/>
        </w:rPr>
      </w:pPr>
    </w:p>
    <w:p>
      <w:pPr>
        <w:autoSpaceDE w:val="0"/>
        <w:autoSpaceDN w:val="0"/>
        <w:adjustRightInd w:val="0"/>
        <w:snapToGrid w:val="0"/>
        <w:spacing w:line="480" w:lineRule="exact"/>
        <w:jc w:val="left"/>
        <w:rPr>
          <w:rFonts w:hint="eastAsia" w:ascii="方正仿宋简体" w:eastAsia="方正仿宋简体"/>
          <w:b/>
          <w:kern w:val="0"/>
          <w:sz w:val="24"/>
        </w:rPr>
      </w:pPr>
    </w:p>
    <w:p>
      <w:pPr>
        <w:autoSpaceDE w:val="0"/>
        <w:autoSpaceDN w:val="0"/>
        <w:adjustRightInd w:val="0"/>
        <w:snapToGrid w:val="0"/>
        <w:spacing w:line="480" w:lineRule="exact"/>
        <w:jc w:val="left"/>
        <w:rPr>
          <w:rFonts w:hint="eastAsia" w:ascii="方正仿宋简体" w:eastAsia="方正仿宋简体"/>
          <w:b/>
          <w:kern w:val="0"/>
          <w:sz w:val="24"/>
        </w:rPr>
      </w:pPr>
    </w:p>
    <w:p>
      <w:pPr>
        <w:autoSpaceDE w:val="0"/>
        <w:autoSpaceDN w:val="0"/>
        <w:adjustRightInd w:val="0"/>
        <w:snapToGrid w:val="0"/>
        <w:spacing w:line="480" w:lineRule="exact"/>
        <w:jc w:val="left"/>
        <w:rPr>
          <w:rFonts w:hint="eastAsia" w:ascii="方正仿宋简体" w:eastAsia="方正仿宋简体"/>
          <w:b/>
          <w:kern w:val="0"/>
          <w:sz w:val="24"/>
        </w:rPr>
      </w:pPr>
    </w:p>
    <w:p>
      <w:pPr>
        <w:autoSpaceDE w:val="0"/>
        <w:autoSpaceDN w:val="0"/>
        <w:adjustRightInd w:val="0"/>
        <w:snapToGrid w:val="0"/>
        <w:spacing w:line="480" w:lineRule="exact"/>
        <w:jc w:val="left"/>
        <w:rPr>
          <w:rFonts w:hint="eastAsia" w:ascii="方正仿宋简体" w:eastAsia="方正仿宋简体"/>
          <w:b/>
          <w:kern w:val="0"/>
          <w:sz w:val="32"/>
          <w:szCs w:val="32"/>
        </w:rPr>
      </w:pPr>
    </w:p>
    <w:p>
      <w:pPr>
        <w:tabs>
          <w:tab w:val="left" w:pos="6080"/>
          <w:tab w:val="left" w:pos="6640"/>
        </w:tabs>
        <w:autoSpaceDE w:val="0"/>
        <w:autoSpaceDN w:val="0"/>
        <w:adjustRightInd w:val="0"/>
        <w:snapToGrid w:val="0"/>
        <w:spacing w:line="480" w:lineRule="exact"/>
        <w:jc w:val="center"/>
        <w:rPr>
          <w:rFonts w:hint="eastAsia" w:ascii="方正仿宋简体" w:eastAsia="方正仿宋简体"/>
          <w:b/>
          <w:w w:val="99"/>
          <w:kern w:val="0"/>
          <w:sz w:val="28"/>
          <w:szCs w:val="36"/>
        </w:rPr>
      </w:pPr>
      <w:r>
        <w:rPr>
          <w:rFonts w:hint="eastAsia" w:ascii="方正仿宋简体" w:eastAsia="方正仿宋简体"/>
          <w:b/>
          <w:w w:val="99"/>
          <w:kern w:val="0"/>
          <w:sz w:val="28"/>
          <w:szCs w:val="36"/>
        </w:rPr>
        <w:t xml:space="preserve"> </w:t>
      </w:r>
      <w:r>
        <w:rPr>
          <w:rFonts w:hint="eastAsia" w:ascii="方正仿宋简体" w:eastAsia="方正仿宋简体"/>
          <w:b/>
          <w:w w:val="99"/>
          <w:kern w:val="0"/>
          <w:sz w:val="28"/>
          <w:szCs w:val="36"/>
          <w:lang w:val="en-US" w:eastAsia="zh-CN"/>
        </w:rPr>
        <w:t xml:space="preserve"> </w:t>
      </w:r>
      <w:r>
        <w:rPr>
          <w:rFonts w:hint="eastAsia" w:ascii="方正仿宋简体" w:eastAsia="方正仿宋简体"/>
          <w:b/>
          <w:w w:val="99"/>
          <w:kern w:val="0"/>
          <w:sz w:val="28"/>
          <w:szCs w:val="36"/>
        </w:rPr>
        <w:t>供  应  商</w:t>
      </w:r>
      <w:r>
        <w:rPr>
          <w:rFonts w:hint="eastAsia" w:ascii="方正仿宋简体" w:eastAsia="方正仿宋简体"/>
          <w:b/>
          <w:spacing w:val="1"/>
          <w:w w:val="99"/>
          <w:kern w:val="0"/>
          <w:sz w:val="28"/>
          <w:szCs w:val="36"/>
        </w:rPr>
        <w:t>：</w:t>
      </w:r>
      <w:r>
        <w:rPr>
          <w:rFonts w:hint="eastAsia" w:ascii="方正仿宋简体" w:eastAsia="方正仿宋简体"/>
          <w:b/>
          <w:w w:val="198"/>
          <w:kern w:val="0"/>
          <w:sz w:val="28"/>
          <w:szCs w:val="36"/>
          <w:u w:val="single"/>
        </w:rPr>
        <w:t xml:space="preserve"> 　　　　 　　</w:t>
      </w:r>
      <w:r>
        <w:rPr>
          <w:rFonts w:hint="eastAsia" w:ascii="方正仿宋简体" w:eastAsia="方正仿宋简体"/>
          <w:b/>
          <w:w w:val="99"/>
          <w:kern w:val="0"/>
          <w:sz w:val="28"/>
          <w:szCs w:val="36"/>
        </w:rPr>
        <w:t>（盖单位公章）</w:t>
      </w:r>
    </w:p>
    <w:p>
      <w:pPr>
        <w:tabs>
          <w:tab w:val="left" w:pos="6080"/>
          <w:tab w:val="left" w:pos="6640"/>
        </w:tabs>
        <w:autoSpaceDE w:val="0"/>
        <w:autoSpaceDN w:val="0"/>
        <w:adjustRightInd w:val="0"/>
        <w:snapToGrid w:val="0"/>
        <w:spacing w:line="480" w:lineRule="exact"/>
        <w:rPr>
          <w:rFonts w:hint="eastAsia" w:ascii="方正仿宋简体" w:eastAsia="方正仿宋简体"/>
          <w:b/>
          <w:w w:val="99"/>
          <w:kern w:val="0"/>
          <w:sz w:val="28"/>
          <w:szCs w:val="36"/>
        </w:rPr>
      </w:pPr>
    </w:p>
    <w:p>
      <w:pPr>
        <w:tabs>
          <w:tab w:val="left" w:pos="6080"/>
          <w:tab w:val="left" w:pos="6640"/>
        </w:tabs>
        <w:autoSpaceDE w:val="0"/>
        <w:autoSpaceDN w:val="0"/>
        <w:adjustRightInd w:val="0"/>
        <w:snapToGrid w:val="0"/>
        <w:spacing w:line="480" w:lineRule="exact"/>
        <w:rPr>
          <w:rFonts w:hint="eastAsia" w:ascii="方正仿宋简体" w:eastAsia="方正仿宋简体"/>
          <w:b/>
          <w:w w:val="99"/>
          <w:kern w:val="0"/>
          <w:sz w:val="28"/>
          <w:szCs w:val="36"/>
        </w:rPr>
      </w:pPr>
    </w:p>
    <w:p>
      <w:pPr>
        <w:tabs>
          <w:tab w:val="left" w:pos="6080"/>
          <w:tab w:val="left" w:pos="6640"/>
        </w:tabs>
        <w:autoSpaceDE w:val="0"/>
        <w:autoSpaceDN w:val="0"/>
        <w:adjustRightInd w:val="0"/>
        <w:snapToGrid w:val="0"/>
        <w:spacing w:line="480" w:lineRule="exact"/>
        <w:ind w:firstLine="1112" w:firstLineChars="400"/>
        <w:rPr>
          <w:rFonts w:hint="eastAsia" w:ascii="方正仿宋简体" w:eastAsia="方正仿宋简体"/>
          <w:b/>
          <w:w w:val="99"/>
          <w:kern w:val="0"/>
          <w:sz w:val="28"/>
          <w:szCs w:val="36"/>
        </w:rPr>
      </w:pPr>
      <w:r>
        <w:rPr>
          <w:rFonts w:hint="eastAsia" w:ascii="方正仿宋简体" w:eastAsia="方正仿宋简体"/>
          <w:b/>
          <w:w w:val="99"/>
          <w:kern w:val="0"/>
          <w:sz w:val="28"/>
          <w:szCs w:val="36"/>
        </w:rPr>
        <w:t>法定代表人：</w:t>
      </w:r>
      <w:r>
        <w:rPr>
          <w:rFonts w:hint="eastAsia" w:ascii="方正仿宋简体" w:eastAsia="方正仿宋简体"/>
          <w:b/>
          <w:w w:val="198"/>
          <w:kern w:val="0"/>
          <w:sz w:val="28"/>
          <w:szCs w:val="36"/>
          <w:u w:val="single"/>
        </w:rPr>
        <w:t xml:space="preserve"> 　　 　     </w:t>
      </w:r>
      <w:r>
        <w:rPr>
          <w:rFonts w:hint="eastAsia" w:ascii="方正仿宋简体" w:eastAsia="方正仿宋简体"/>
          <w:b/>
          <w:w w:val="99"/>
          <w:kern w:val="0"/>
          <w:sz w:val="28"/>
          <w:szCs w:val="36"/>
        </w:rPr>
        <w:t>（签字）</w:t>
      </w:r>
    </w:p>
    <w:p>
      <w:pPr>
        <w:tabs>
          <w:tab w:val="left" w:pos="6080"/>
          <w:tab w:val="left" w:pos="6640"/>
        </w:tabs>
        <w:autoSpaceDE w:val="0"/>
        <w:autoSpaceDN w:val="0"/>
        <w:adjustRightInd w:val="0"/>
        <w:snapToGrid w:val="0"/>
        <w:spacing w:line="480" w:lineRule="exact"/>
        <w:jc w:val="center"/>
        <w:rPr>
          <w:rFonts w:hint="eastAsia" w:ascii="方正仿宋简体" w:eastAsia="方正仿宋简体"/>
          <w:b/>
          <w:kern w:val="0"/>
          <w:sz w:val="24"/>
          <w:szCs w:val="32"/>
        </w:rPr>
      </w:pPr>
    </w:p>
    <w:p>
      <w:pPr>
        <w:tabs>
          <w:tab w:val="left" w:pos="6080"/>
          <w:tab w:val="left" w:pos="6640"/>
        </w:tabs>
        <w:autoSpaceDE w:val="0"/>
        <w:autoSpaceDN w:val="0"/>
        <w:adjustRightInd w:val="0"/>
        <w:snapToGrid w:val="0"/>
        <w:spacing w:line="480" w:lineRule="exact"/>
        <w:jc w:val="center"/>
        <w:rPr>
          <w:rFonts w:hint="eastAsia" w:ascii="方正仿宋简体" w:eastAsia="方正仿宋简体"/>
          <w:b/>
          <w:kern w:val="0"/>
        </w:rPr>
      </w:pPr>
    </w:p>
    <w:p>
      <w:pPr>
        <w:tabs>
          <w:tab w:val="left" w:pos="6080"/>
          <w:tab w:val="left" w:pos="6640"/>
        </w:tabs>
        <w:autoSpaceDE w:val="0"/>
        <w:autoSpaceDN w:val="0"/>
        <w:adjustRightInd w:val="0"/>
        <w:snapToGrid w:val="0"/>
        <w:spacing w:line="480" w:lineRule="exact"/>
        <w:jc w:val="center"/>
        <w:rPr>
          <w:rFonts w:hint="eastAsia" w:ascii="方正仿宋简体" w:eastAsia="方正仿宋简体"/>
          <w:b/>
          <w:kern w:val="0"/>
        </w:rPr>
      </w:pPr>
    </w:p>
    <w:p>
      <w:pPr>
        <w:tabs>
          <w:tab w:val="left" w:pos="6080"/>
          <w:tab w:val="left" w:pos="6640"/>
        </w:tabs>
        <w:autoSpaceDE w:val="0"/>
        <w:autoSpaceDN w:val="0"/>
        <w:adjustRightInd w:val="0"/>
        <w:snapToGrid w:val="0"/>
        <w:spacing w:line="480" w:lineRule="exact"/>
        <w:jc w:val="center"/>
        <w:rPr>
          <w:rFonts w:hint="eastAsia" w:ascii="方正仿宋简体" w:eastAsia="方正仿宋简体"/>
          <w:b/>
          <w:kern w:val="0"/>
        </w:rPr>
      </w:pPr>
    </w:p>
    <w:p>
      <w:pPr>
        <w:tabs>
          <w:tab w:val="left" w:pos="3280"/>
          <w:tab w:val="left" w:pos="4680"/>
          <w:tab w:val="left" w:pos="6080"/>
        </w:tabs>
        <w:autoSpaceDE w:val="0"/>
        <w:autoSpaceDN w:val="0"/>
        <w:adjustRightInd w:val="0"/>
        <w:snapToGrid w:val="0"/>
        <w:spacing w:line="480" w:lineRule="exact"/>
        <w:jc w:val="center"/>
        <w:rPr>
          <w:rFonts w:hint="eastAsia" w:ascii="方正仿宋简体" w:eastAsia="方正仿宋简体"/>
          <w:b/>
          <w:w w:val="99"/>
          <w:kern w:val="0"/>
        </w:rPr>
      </w:pPr>
      <w:r>
        <w:rPr>
          <w:rFonts w:hint="eastAsia" w:ascii="方正仿宋简体" w:eastAsia="方正仿宋简体"/>
          <w:b/>
          <w:w w:val="198"/>
          <w:kern w:val="0"/>
          <w:u w:val="single"/>
        </w:rPr>
        <w:t xml:space="preserve">     </w:t>
      </w:r>
      <w:r>
        <w:rPr>
          <w:rFonts w:hint="eastAsia" w:ascii="方正仿宋简体" w:eastAsia="方正仿宋简体"/>
          <w:b/>
          <w:w w:val="99"/>
          <w:kern w:val="0"/>
        </w:rPr>
        <w:t>年</w:t>
      </w:r>
      <w:r>
        <w:rPr>
          <w:rFonts w:hint="eastAsia" w:ascii="方正仿宋简体" w:eastAsia="方正仿宋简体"/>
          <w:b/>
          <w:w w:val="198"/>
          <w:kern w:val="0"/>
          <w:u w:val="single"/>
        </w:rPr>
        <w:t xml:space="preserve">  </w:t>
      </w:r>
      <w:r>
        <w:rPr>
          <w:rFonts w:hint="eastAsia" w:ascii="方正仿宋简体" w:eastAsia="方正仿宋简体"/>
          <w:b/>
          <w:w w:val="99"/>
          <w:kern w:val="0"/>
        </w:rPr>
        <w:t>月</w:t>
      </w:r>
      <w:r>
        <w:rPr>
          <w:rFonts w:hint="eastAsia" w:ascii="方正仿宋简体" w:eastAsia="方正仿宋简体"/>
          <w:b/>
          <w:w w:val="198"/>
          <w:kern w:val="0"/>
          <w:u w:val="single"/>
        </w:rPr>
        <w:t xml:space="preserve">  </w:t>
      </w:r>
      <w:r>
        <w:rPr>
          <w:rFonts w:hint="eastAsia" w:ascii="方正仿宋简体" w:eastAsia="方正仿宋简体"/>
          <w:b/>
          <w:w w:val="99"/>
          <w:kern w:val="0"/>
        </w:rPr>
        <w:t>日</w:t>
      </w:r>
    </w:p>
    <w:p>
      <w:pPr>
        <w:tabs>
          <w:tab w:val="left" w:pos="3280"/>
          <w:tab w:val="left" w:pos="4680"/>
          <w:tab w:val="left" w:pos="6080"/>
        </w:tabs>
        <w:autoSpaceDE w:val="0"/>
        <w:autoSpaceDN w:val="0"/>
        <w:adjustRightInd w:val="0"/>
        <w:snapToGrid w:val="0"/>
        <w:spacing w:line="480" w:lineRule="exact"/>
        <w:jc w:val="center"/>
        <w:rPr>
          <w:rFonts w:hint="eastAsia" w:ascii="方正仿宋简体" w:eastAsia="方正仿宋简体"/>
          <w:b/>
          <w:w w:val="99"/>
          <w:kern w:val="0"/>
        </w:rPr>
      </w:pPr>
    </w:p>
    <w:p>
      <w:pPr>
        <w:tabs>
          <w:tab w:val="left" w:pos="3280"/>
          <w:tab w:val="left" w:pos="4680"/>
          <w:tab w:val="left" w:pos="6080"/>
        </w:tabs>
        <w:autoSpaceDE w:val="0"/>
        <w:autoSpaceDN w:val="0"/>
        <w:adjustRightInd w:val="0"/>
        <w:snapToGrid w:val="0"/>
        <w:spacing w:line="480" w:lineRule="exact"/>
        <w:jc w:val="center"/>
        <w:rPr>
          <w:rFonts w:hint="eastAsia" w:ascii="方正仿宋简体" w:eastAsia="方正仿宋简体"/>
          <w:b/>
          <w:w w:val="99"/>
          <w:kern w:val="0"/>
        </w:rPr>
      </w:pPr>
    </w:p>
    <w:bookmarkEnd w:id="142"/>
    <w:p>
      <w:pPr>
        <w:pStyle w:val="4"/>
        <w:numPr>
          <w:ilvl w:val="0"/>
          <w:numId w:val="0"/>
        </w:numPr>
        <w:spacing w:line="400" w:lineRule="exact"/>
        <w:jc w:val="center"/>
        <w:rPr>
          <w:rFonts w:eastAsia="宋体" w:cs="Arial"/>
          <w:sz w:val="32"/>
        </w:rPr>
      </w:pPr>
      <w:bookmarkStart w:id="249" w:name="_Toc107564361"/>
      <w:bookmarkStart w:id="250" w:name="_Toc193095663"/>
      <w:bookmarkStart w:id="251" w:name="_Toc309638538"/>
      <w:r>
        <w:rPr>
          <w:rFonts w:hAnsi="宋体" w:eastAsia="宋体" w:cs="Arial"/>
          <w:sz w:val="32"/>
        </w:rPr>
        <w:t>（一）</w:t>
      </w:r>
      <w:r>
        <w:rPr>
          <w:rFonts w:hint="eastAsia" w:hAnsi="宋体" w:eastAsia="宋体" w:cs="Arial"/>
          <w:sz w:val="32"/>
          <w:lang w:eastAsia="zh-CN"/>
        </w:rPr>
        <w:t>响应</w:t>
      </w:r>
      <w:r>
        <w:rPr>
          <w:rFonts w:hint="eastAsia" w:hAnsi="宋体" w:eastAsia="宋体" w:cs="Arial"/>
          <w:sz w:val="32"/>
          <w:lang w:val="en-US" w:eastAsia="zh-CN"/>
        </w:rPr>
        <w:t>报价</w:t>
      </w:r>
      <w:r>
        <w:rPr>
          <w:rFonts w:hAnsi="宋体" w:eastAsia="宋体" w:cs="Arial"/>
          <w:sz w:val="32"/>
        </w:rPr>
        <w:t>函</w:t>
      </w:r>
      <w:bookmarkEnd w:id="249"/>
      <w:bookmarkEnd w:id="250"/>
      <w:bookmarkEnd w:id="251"/>
    </w:p>
    <w:p>
      <w:pPr>
        <w:spacing w:line="500" w:lineRule="exact"/>
        <w:rPr>
          <w:rFonts w:ascii="宋体" w:hAnsi="宋体"/>
          <w:color w:val="000000"/>
          <w:sz w:val="24"/>
          <w:u w:val="single"/>
        </w:rPr>
      </w:pPr>
      <w:bookmarkStart w:id="252" w:name="_Toc123649499"/>
      <w:bookmarkStart w:id="253" w:name="_Toc115175568"/>
      <w:bookmarkStart w:id="254" w:name="_Toc107564362"/>
      <w:bookmarkStart w:id="255" w:name="_Toc309638539"/>
      <w:bookmarkStart w:id="256" w:name="_Toc193095664"/>
    </w:p>
    <w:p>
      <w:pPr>
        <w:spacing w:line="500" w:lineRule="exact"/>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w:t>
      </w:r>
      <w:r>
        <w:rPr>
          <w:rFonts w:hint="eastAsia" w:ascii="宋体" w:hAnsi="宋体"/>
          <w:color w:val="000000"/>
          <w:sz w:val="24"/>
          <w:lang w:val="en-US" w:eastAsia="zh-CN"/>
        </w:rPr>
        <w:t>采购人</w:t>
      </w:r>
      <w:r>
        <w:rPr>
          <w:rFonts w:hint="eastAsia" w:ascii="宋体" w:hAnsi="宋体"/>
          <w:color w:val="000000"/>
          <w:sz w:val="24"/>
        </w:rPr>
        <w:t xml:space="preserve">名称）: </w:t>
      </w:r>
    </w:p>
    <w:p>
      <w:pPr>
        <w:spacing w:line="500" w:lineRule="exact"/>
        <w:ind w:firstLine="480" w:firstLineChars="200"/>
        <w:rPr>
          <w:rFonts w:ascii="宋体" w:hAnsi="宋体"/>
          <w:color w:val="000000"/>
          <w:sz w:val="24"/>
        </w:rPr>
      </w:pPr>
      <w:r>
        <w:rPr>
          <w:rFonts w:hint="eastAsia" w:ascii="宋体" w:hAnsi="宋体"/>
          <w:color w:val="000000"/>
          <w:sz w:val="24"/>
        </w:rPr>
        <w:t>1．我方已仔细研究了</w:t>
      </w:r>
      <w:r>
        <w:rPr>
          <w:rFonts w:hint="eastAsia" w:ascii="宋体" w:hAnsi="宋体"/>
          <w:color w:val="000000"/>
          <w:sz w:val="24"/>
          <w:u w:val="single"/>
        </w:rPr>
        <w:t xml:space="preserve">                     </w:t>
      </w:r>
      <w:r>
        <w:rPr>
          <w:rFonts w:hint="eastAsia" w:ascii="宋体" w:hAnsi="宋体"/>
          <w:color w:val="000000"/>
          <w:sz w:val="24"/>
        </w:rPr>
        <w:t>（项目名称）</w:t>
      </w:r>
      <w:r>
        <w:rPr>
          <w:rFonts w:hint="eastAsia" w:ascii="宋体" w:hAnsi="宋体"/>
          <w:color w:val="000000"/>
          <w:sz w:val="24"/>
          <w:lang w:val="en-US" w:eastAsia="zh-CN"/>
        </w:rPr>
        <w:t>采购</w:t>
      </w:r>
      <w:r>
        <w:rPr>
          <w:rFonts w:hint="eastAsia" w:ascii="宋体" w:hAnsi="宋体"/>
          <w:color w:val="000000"/>
          <w:sz w:val="24"/>
        </w:rPr>
        <w:t>文件的全部内容，</w:t>
      </w:r>
      <w:r>
        <w:rPr>
          <w:rFonts w:ascii="宋体" w:hAnsi="宋体"/>
          <w:color w:val="000000"/>
          <w:sz w:val="24"/>
        </w:rPr>
        <w:t>愿意以人民币（大写）</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ab/>
      </w:r>
      <w:r>
        <w:rPr>
          <w:rFonts w:ascii="宋体" w:hAnsi="宋体"/>
          <w:color w:val="000000"/>
          <w:sz w:val="24"/>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元）的</w:t>
      </w:r>
      <w:r>
        <w:rPr>
          <w:rFonts w:hint="eastAsia" w:ascii="宋体" w:hAnsi="宋体"/>
          <w:color w:val="000000"/>
          <w:sz w:val="24"/>
          <w:lang w:val="en-US" w:eastAsia="zh-CN"/>
        </w:rPr>
        <w:t>响应</w:t>
      </w:r>
      <w:r>
        <w:rPr>
          <w:rFonts w:ascii="宋体" w:hAnsi="宋体"/>
          <w:color w:val="000000"/>
          <w:sz w:val="24"/>
        </w:rPr>
        <w:t>总报价</w:t>
      </w:r>
      <w:r>
        <w:rPr>
          <w:rFonts w:hint="eastAsia" w:ascii="宋体" w:hAnsi="宋体" w:cs="MingLiU"/>
          <w:snapToGrid w:val="0"/>
          <w:color w:val="000000"/>
          <w:kern w:val="0"/>
          <w:sz w:val="24"/>
        </w:rPr>
        <w:t>，</w:t>
      </w:r>
      <w:r>
        <w:rPr>
          <w:rFonts w:hint="eastAsia" w:ascii="宋体" w:hAnsi="宋体"/>
          <w:color w:val="000000"/>
          <w:sz w:val="24"/>
        </w:rPr>
        <w:t>按合同约定实施和完成承包项目，拟派的项目负责人为</w:t>
      </w:r>
      <w:r>
        <w:rPr>
          <w:rFonts w:hint="eastAsia" w:ascii="宋体" w:hAnsi="宋体"/>
          <w:color w:val="000000"/>
          <w:sz w:val="24"/>
          <w:u w:val="single"/>
        </w:rPr>
        <w:t xml:space="preserve">            </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2．我方承诺在</w:t>
      </w:r>
      <w:r>
        <w:rPr>
          <w:rFonts w:hint="eastAsia" w:ascii="宋体" w:hAnsi="宋体"/>
          <w:color w:val="000000"/>
          <w:sz w:val="24"/>
          <w:lang w:val="en-US" w:eastAsia="zh-CN"/>
        </w:rPr>
        <w:t>响应文件</w:t>
      </w:r>
      <w:r>
        <w:rPr>
          <w:rFonts w:hint="eastAsia" w:ascii="宋体" w:hAnsi="宋体"/>
          <w:color w:val="000000"/>
          <w:sz w:val="24"/>
        </w:rPr>
        <w:t>有效期内不修改、撤销</w:t>
      </w:r>
      <w:r>
        <w:rPr>
          <w:rFonts w:hint="eastAsia" w:ascii="宋体" w:hAnsi="宋体"/>
          <w:color w:val="000000"/>
          <w:sz w:val="24"/>
          <w:lang w:val="en-US" w:eastAsia="zh-CN"/>
        </w:rPr>
        <w:t>响应</w:t>
      </w:r>
      <w:r>
        <w:rPr>
          <w:rFonts w:hint="eastAsia" w:ascii="宋体" w:hAnsi="宋体"/>
          <w:color w:val="000000"/>
          <w:sz w:val="24"/>
        </w:rPr>
        <w:t>文件。</w:t>
      </w:r>
    </w:p>
    <w:p>
      <w:pPr>
        <w:spacing w:line="500" w:lineRule="exact"/>
        <w:ind w:firstLine="480" w:firstLineChars="200"/>
        <w:rPr>
          <w:rFonts w:ascii="宋体" w:hAnsi="宋体"/>
          <w:color w:val="000000"/>
          <w:sz w:val="24"/>
        </w:rPr>
      </w:pPr>
      <w:r>
        <w:rPr>
          <w:rFonts w:hint="eastAsia" w:ascii="宋体" w:hAnsi="宋体"/>
          <w:color w:val="000000"/>
          <w:sz w:val="24"/>
        </w:rPr>
        <w:t>3．如我方</w:t>
      </w:r>
      <w:r>
        <w:rPr>
          <w:rFonts w:hint="eastAsia" w:ascii="宋体" w:hAnsi="宋体"/>
          <w:color w:val="000000"/>
          <w:sz w:val="24"/>
          <w:lang w:val="en-US" w:eastAsia="zh-CN"/>
        </w:rPr>
        <w:t>成交</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(1）我方承诺在收到</w:t>
      </w:r>
      <w:r>
        <w:rPr>
          <w:rFonts w:hint="eastAsia" w:ascii="宋体" w:hAnsi="宋体"/>
          <w:color w:val="000000"/>
          <w:sz w:val="24"/>
          <w:lang w:val="en-US" w:eastAsia="zh-CN"/>
        </w:rPr>
        <w:t>成交</w:t>
      </w:r>
      <w:r>
        <w:rPr>
          <w:rFonts w:hint="eastAsia" w:ascii="宋体" w:hAnsi="宋体"/>
          <w:color w:val="000000"/>
          <w:sz w:val="24"/>
        </w:rPr>
        <w:t>通知书后，在</w:t>
      </w:r>
      <w:r>
        <w:rPr>
          <w:rFonts w:hint="eastAsia" w:ascii="宋体" w:hAnsi="宋体"/>
          <w:color w:val="000000"/>
          <w:sz w:val="24"/>
          <w:lang w:val="en-US" w:eastAsia="zh-CN"/>
        </w:rPr>
        <w:t>成交</w:t>
      </w:r>
      <w:r>
        <w:rPr>
          <w:rFonts w:hint="eastAsia" w:ascii="宋体" w:hAnsi="宋体"/>
          <w:color w:val="000000"/>
          <w:sz w:val="24"/>
        </w:rPr>
        <w:t>通知书规定的期限内与你方签订合同。</w:t>
      </w:r>
    </w:p>
    <w:p>
      <w:pPr>
        <w:spacing w:line="500" w:lineRule="exact"/>
        <w:ind w:firstLine="360" w:firstLineChars="150"/>
        <w:rPr>
          <w:rFonts w:ascii="宋体" w:hAnsi="宋体"/>
          <w:color w:val="000000"/>
          <w:sz w:val="24"/>
        </w:rPr>
      </w:pPr>
      <w:r>
        <w:rPr>
          <w:rFonts w:hint="eastAsia" w:ascii="宋体" w:hAnsi="宋体"/>
          <w:color w:val="000000"/>
          <w:sz w:val="24"/>
        </w:rPr>
        <w:t xml:space="preserve"> (2）我方承诺按照</w:t>
      </w:r>
      <w:r>
        <w:rPr>
          <w:rFonts w:hint="eastAsia" w:ascii="宋体" w:hAnsi="宋体"/>
          <w:color w:val="000000"/>
          <w:sz w:val="24"/>
          <w:lang w:val="en-US" w:eastAsia="zh-CN"/>
        </w:rPr>
        <w:t>谈判</w:t>
      </w:r>
      <w:r>
        <w:rPr>
          <w:rFonts w:hint="eastAsia" w:ascii="宋体" w:hAnsi="宋体"/>
          <w:color w:val="000000"/>
          <w:sz w:val="24"/>
        </w:rPr>
        <w:t>文件规定缴纳</w:t>
      </w:r>
      <w:r>
        <w:rPr>
          <w:rFonts w:hint="eastAsia" w:ascii="宋体" w:hAnsi="宋体"/>
          <w:color w:val="000000"/>
          <w:sz w:val="24"/>
          <w:lang w:val="en-US" w:eastAsia="zh-CN"/>
        </w:rPr>
        <w:t>采购</w:t>
      </w:r>
      <w:r>
        <w:rPr>
          <w:rFonts w:hint="eastAsia" w:ascii="宋体" w:hAnsi="宋体"/>
          <w:color w:val="000000"/>
          <w:sz w:val="24"/>
        </w:rPr>
        <w:t>代理</w:t>
      </w:r>
      <w:r>
        <w:rPr>
          <w:rFonts w:hint="eastAsia" w:ascii="宋体" w:hAnsi="宋体"/>
          <w:color w:val="000000"/>
          <w:sz w:val="24"/>
          <w:lang w:val="en-US" w:eastAsia="zh-CN"/>
        </w:rPr>
        <w:t>服务</w:t>
      </w:r>
      <w:r>
        <w:rPr>
          <w:rFonts w:hint="eastAsia" w:ascii="宋体" w:hAnsi="宋体"/>
          <w:color w:val="000000"/>
          <w:sz w:val="24"/>
        </w:rPr>
        <w:t>费。</w:t>
      </w:r>
    </w:p>
    <w:p>
      <w:pPr>
        <w:spacing w:line="500" w:lineRule="exact"/>
        <w:ind w:firstLine="480" w:firstLineChars="200"/>
        <w:rPr>
          <w:rFonts w:ascii="宋体" w:hAnsi="宋体"/>
          <w:color w:val="000000"/>
          <w:sz w:val="24"/>
        </w:rPr>
      </w:pPr>
      <w:r>
        <w:rPr>
          <w:rFonts w:hint="eastAsia" w:ascii="宋体" w:hAnsi="宋体"/>
          <w:color w:val="000000"/>
          <w:sz w:val="24"/>
        </w:rPr>
        <w:t>(3）我方承诺在合同约定的期限内完成并移交全部合同工程。</w:t>
      </w:r>
    </w:p>
    <w:p>
      <w:pPr>
        <w:spacing w:line="500" w:lineRule="exact"/>
        <w:ind w:firstLine="480" w:firstLineChars="200"/>
        <w:rPr>
          <w:rFonts w:ascii="宋体" w:hAnsi="宋体"/>
          <w:color w:val="000000"/>
          <w:sz w:val="24"/>
        </w:rPr>
      </w:pPr>
      <w:r>
        <w:rPr>
          <w:rFonts w:hint="eastAsia" w:ascii="宋体" w:hAnsi="宋体"/>
          <w:color w:val="000000"/>
          <w:sz w:val="24"/>
        </w:rPr>
        <w:t>4．我方在此声明，所递交的竞选文件及有关资料内容完整、真实和准确。</w:t>
      </w:r>
    </w:p>
    <w:p>
      <w:pPr>
        <w:spacing w:line="500" w:lineRule="exact"/>
        <w:ind w:right="-113" w:rightChars="-54" w:firstLine="480" w:firstLineChars="200"/>
        <w:jc w:val="left"/>
        <w:rPr>
          <w:rFonts w:ascii="宋体" w:hAnsi="宋体"/>
          <w:color w:val="000000"/>
          <w:sz w:val="24"/>
        </w:rPr>
      </w:pPr>
      <w:r>
        <w:rPr>
          <w:rFonts w:hint="eastAsia" w:ascii="宋体" w:hAnsi="宋体"/>
          <w:color w:val="000000"/>
          <w:sz w:val="24"/>
        </w:rPr>
        <w:t xml:space="preserve">5. </w:t>
      </w:r>
      <w:r>
        <w:rPr>
          <w:rFonts w:hint="eastAsia" w:ascii="宋体" w:hAnsi="宋体" w:cs="MingLiU"/>
          <w:snapToGrid w:val="0"/>
          <w:color w:val="000000"/>
          <w:kern w:val="0"/>
          <w:sz w:val="24"/>
        </w:rPr>
        <w:t>随同本</w:t>
      </w:r>
      <w:r>
        <w:rPr>
          <w:rFonts w:hint="eastAsia" w:ascii="宋体" w:hAnsi="宋体" w:cs="MingLiU"/>
          <w:snapToGrid w:val="0"/>
          <w:color w:val="000000"/>
          <w:kern w:val="0"/>
          <w:sz w:val="24"/>
          <w:lang w:val="en-US" w:eastAsia="zh-CN"/>
        </w:rPr>
        <w:t>报价</w:t>
      </w:r>
      <w:r>
        <w:rPr>
          <w:rFonts w:hint="eastAsia" w:ascii="宋体" w:hAnsi="宋体" w:cs="MingLiU"/>
          <w:snapToGrid w:val="0"/>
          <w:color w:val="000000"/>
          <w:kern w:val="0"/>
          <w:sz w:val="24"/>
        </w:rPr>
        <w:t>函提交</w:t>
      </w:r>
      <w:r>
        <w:rPr>
          <w:rFonts w:hint="eastAsia" w:ascii="宋体" w:hAnsi="宋体" w:cs="MingLiU"/>
          <w:snapToGrid w:val="0"/>
          <w:color w:val="000000"/>
          <w:kern w:val="0"/>
          <w:sz w:val="24"/>
          <w:lang w:val="en-US" w:eastAsia="zh-CN"/>
        </w:rPr>
        <w:t>谈判</w:t>
      </w:r>
      <w:r>
        <w:rPr>
          <w:rFonts w:hint="eastAsia" w:ascii="宋体" w:hAnsi="宋体" w:cs="MingLiU"/>
          <w:snapToGrid w:val="0"/>
          <w:color w:val="000000"/>
          <w:kern w:val="0"/>
          <w:sz w:val="24"/>
        </w:rPr>
        <w:t>保证金一份，金额为人民币（大写）</w:t>
      </w:r>
      <w:r>
        <w:rPr>
          <w:rFonts w:hint="eastAsia" w:ascii="宋体" w:hAnsi="宋体" w:cs="MingLiU"/>
          <w:snapToGrid w:val="0"/>
          <w:color w:val="000000"/>
          <w:kern w:val="0"/>
          <w:sz w:val="24"/>
          <w:u w:val="single"/>
        </w:rPr>
        <w:t xml:space="preserve">       </w:t>
      </w:r>
      <w:r>
        <w:rPr>
          <w:rFonts w:hint="eastAsia" w:ascii="宋体" w:hAnsi="宋体" w:cs="MingLiU"/>
          <w:snapToGrid w:val="0"/>
          <w:color w:val="000000"/>
          <w:kern w:val="0"/>
          <w:sz w:val="24"/>
        </w:rPr>
        <w:t>（¥</w:t>
      </w:r>
      <w:r>
        <w:rPr>
          <w:rFonts w:hint="eastAsia" w:ascii="宋体" w:hAnsi="宋体" w:cs="MingLiU"/>
          <w:snapToGrid w:val="0"/>
          <w:color w:val="000000"/>
          <w:kern w:val="0"/>
          <w:sz w:val="24"/>
          <w:u w:val="single"/>
        </w:rPr>
        <w:t xml:space="preserve">    </w:t>
      </w:r>
      <w:r>
        <w:rPr>
          <w:rFonts w:hint="eastAsia" w:ascii="宋体" w:hAnsi="宋体" w:cs="MingLiU"/>
          <w:snapToGrid w:val="0"/>
          <w:color w:val="000000"/>
          <w:kern w:val="0"/>
          <w:sz w:val="24"/>
        </w:rPr>
        <w:t>元）</w:t>
      </w:r>
      <w:r>
        <w:rPr>
          <w:rFonts w:hint="eastAsia" w:ascii="宋体" w:hAnsi="宋体"/>
          <w:color w:val="000000"/>
          <w:sz w:val="24"/>
        </w:rPr>
        <w:t>。</w:t>
      </w:r>
    </w:p>
    <w:p>
      <w:pPr>
        <w:spacing w:line="360" w:lineRule="auto"/>
        <w:ind w:firstLine="480" w:firstLineChars="200"/>
        <w:rPr>
          <w:rFonts w:ascii="宋体" w:hAnsi="宋体"/>
          <w:color w:val="000000"/>
          <w:sz w:val="24"/>
        </w:rPr>
      </w:pPr>
    </w:p>
    <w:p>
      <w:pPr>
        <w:spacing w:line="360" w:lineRule="auto"/>
        <w:ind w:firstLine="480" w:firstLineChars="200"/>
        <w:rPr>
          <w:rFonts w:ascii="宋体" w:hAnsi="宋体"/>
          <w:color w:val="000000"/>
          <w:sz w:val="24"/>
        </w:rPr>
      </w:pPr>
    </w:p>
    <w:p>
      <w:pPr>
        <w:spacing w:line="360" w:lineRule="auto"/>
        <w:ind w:firstLine="480" w:firstLineChars="200"/>
        <w:rPr>
          <w:rFonts w:ascii="宋体" w:hAnsi="宋体"/>
          <w:color w:val="000000"/>
          <w:sz w:val="24"/>
        </w:rPr>
      </w:pPr>
    </w:p>
    <w:p>
      <w:pPr>
        <w:spacing w:line="360" w:lineRule="auto"/>
        <w:ind w:left="0" w:leftChars="0" w:firstLine="3158" w:firstLineChars="1316"/>
        <w:rPr>
          <w:rFonts w:ascii="宋体" w:hAnsi="宋体"/>
          <w:color w:val="000000"/>
          <w:sz w:val="24"/>
        </w:rPr>
      </w:pPr>
      <w:r>
        <w:rPr>
          <w:rFonts w:hint="eastAsia" w:ascii="宋体" w:hAnsi="宋体"/>
          <w:color w:val="000000"/>
          <w:sz w:val="24"/>
          <w:lang w:val="en-US" w:eastAsia="zh-CN"/>
        </w:rPr>
        <w:t>供应商</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（盖单位章）</w:t>
      </w:r>
    </w:p>
    <w:p>
      <w:pPr>
        <w:spacing w:line="360" w:lineRule="auto"/>
        <w:ind w:left="0" w:leftChars="0" w:firstLine="3158" w:firstLineChars="1316"/>
        <w:rPr>
          <w:rFonts w:ascii="宋体" w:hAnsi="宋体"/>
          <w:color w:val="000000"/>
          <w:sz w:val="24"/>
        </w:rPr>
      </w:pPr>
      <w:r>
        <w:rPr>
          <w:rFonts w:hint="eastAsia" w:ascii="宋体" w:hAnsi="宋体"/>
          <w:color w:val="000000"/>
          <w:sz w:val="24"/>
        </w:rPr>
        <w:t>法定代表人或其委托代理人：</w:t>
      </w:r>
      <w:r>
        <w:rPr>
          <w:rFonts w:hint="eastAsia" w:ascii="宋体" w:hAnsi="宋体"/>
          <w:color w:val="000000"/>
          <w:sz w:val="24"/>
          <w:u w:val="single"/>
        </w:rPr>
        <w:t xml:space="preserve">            </w:t>
      </w:r>
      <w:r>
        <w:rPr>
          <w:rFonts w:hint="eastAsia" w:ascii="宋体" w:hAnsi="宋体"/>
          <w:color w:val="000000"/>
          <w:sz w:val="24"/>
        </w:rPr>
        <w:t>（签字）</w:t>
      </w:r>
    </w:p>
    <w:p>
      <w:pPr>
        <w:spacing w:line="360" w:lineRule="auto"/>
        <w:ind w:left="0" w:leftChars="0" w:firstLine="3158" w:firstLineChars="1316"/>
        <w:rPr>
          <w:rFonts w:ascii="宋体" w:hAnsi="宋体"/>
          <w:color w:val="000000"/>
          <w:sz w:val="24"/>
        </w:rPr>
      </w:pPr>
      <w:r>
        <w:rPr>
          <w:rFonts w:hint="eastAsia" w:ascii="宋体" w:hAnsi="宋体"/>
          <w:color w:val="000000"/>
          <w:sz w:val="24"/>
        </w:rPr>
        <w:t>地址：</w:t>
      </w:r>
      <w:r>
        <w:rPr>
          <w:rFonts w:hint="eastAsia" w:ascii="宋体" w:hAnsi="宋体"/>
          <w:color w:val="000000"/>
          <w:sz w:val="24"/>
          <w:u w:val="single"/>
        </w:rPr>
        <w:t xml:space="preserve">                                 </w:t>
      </w:r>
    </w:p>
    <w:p>
      <w:pPr>
        <w:spacing w:line="360" w:lineRule="auto"/>
        <w:ind w:left="0" w:leftChars="0" w:firstLine="3158" w:firstLineChars="1316"/>
        <w:rPr>
          <w:rFonts w:ascii="宋体" w:hAnsi="宋体"/>
          <w:color w:val="000000"/>
          <w:sz w:val="24"/>
        </w:rPr>
      </w:pPr>
      <w:r>
        <w:rPr>
          <w:rFonts w:hint="eastAsia" w:ascii="宋体" w:hAnsi="宋体"/>
          <w:color w:val="000000"/>
          <w:sz w:val="24"/>
        </w:rPr>
        <w:t>电话：</w:t>
      </w:r>
      <w:r>
        <w:rPr>
          <w:rFonts w:hint="eastAsia" w:ascii="宋体" w:hAnsi="宋体"/>
          <w:color w:val="000000"/>
          <w:sz w:val="24"/>
          <w:u w:val="single"/>
        </w:rPr>
        <w:t xml:space="preserve">                                 </w:t>
      </w:r>
    </w:p>
    <w:p>
      <w:pPr>
        <w:spacing w:line="360" w:lineRule="auto"/>
        <w:ind w:left="0" w:leftChars="0" w:firstLine="3158" w:firstLineChars="1316"/>
        <w:rPr>
          <w:rFonts w:ascii="宋体" w:hAnsi="宋体"/>
          <w:color w:val="000000"/>
          <w:sz w:val="24"/>
        </w:rPr>
      </w:pPr>
      <w:r>
        <w:rPr>
          <w:rFonts w:hint="eastAsia" w:ascii="宋体" w:hAnsi="宋体"/>
          <w:color w:val="000000"/>
          <w:sz w:val="24"/>
        </w:rPr>
        <w:t>传真：</w:t>
      </w:r>
      <w:r>
        <w:rPr>
          <w:rFonts w:hint="eastAsia" w:ascii="宋体" w:hAnsi="宋体"/>
          <w:color w:val="000000"/>
          <w:sz w:val="24"/>
          <w:u w:val="single"/>
        </w:rPr>
        <w:t xml:space="preserve">                                 </w:t>
      </w:r>
    </w:p>
    <w:p>
      <w:pPr>
        <w:spacing w:line="360" w:lineRule="auto"/>
        <w:ind w:left="0" w:leftChars="0" w:firstLine="3158" w:firstLineChars="1316"/>
        <w:rPr>
          <w:rFonts w:ascii="宋体" w:hAnsi="宋体"/>
          <w:color w:val="000000"/>
          <w:sz w:val="24"/>
        </w:rPr>
      </w:pPr>
      <w:r>
        <w:rPr>
          <w:rFonts w:hint="eastAsia" w:ascii="宋体" w:hAnsi="宋体"/>
          <w:color w:val="000000"/>
          <w:sz w:val="24"/>
        </w:rPr>
        <w:t>邮政编码：</w:t>
      </w:r>
      <w:r>
        <w:rPr>
          <w:rFonts w:hint="eastAsia" w:ascii="宋体" w:hAnsi="宋体"/>
          <w:color w:val="000000"/>
          <w:sz w:val="24"/>
          <w:u w:val="single"/>
        </w:rPr>
        <w:t xml:space="preserve">                             </w:t>
      </w:r>
    </w:p>
    <w:p>
      <w:pPr>
        <w:spacing w:line="360" w:lineRule="auto"/>
        <w:ind w:left="0" w:leftChars="0" w:firstLine="3158" w:firstLineChars="1316"/>
        <w:rPr>
          <w:rFonts w:hint="eastAsia"/>
          <w:color w:val="000000"/>
          <w:sz w:val="24"/>
          <w:lang w:val="en-US" w:eastAsia="zh-CN"/>
        </w:rPr>
      </w:pPr>
      <w:r>
        <w:rPr>
          <w:rFonts w:hint="eastAsia"/>
          <w:color w:val="000000"/>
          <w:sz w:val="24"/>
        </w:rPr>
        <w:t xml:space="preserve">              </w:t>
      </w:r>
      <w:r>
        <w:rPr>
          <w:rFonts w:hint="eastAsia"/>
          <w:color w:val="000000"/>
          <w:sz w:val="24"/>
          <w:lang w:val="en-US" w:eastAsia="zh-CN"/>
        </w:rPr>
        <w:t xml:space="preserve">      </w:t>
      </w:r>
    </w:p>
    <w:p>
      <w:pPr>
        <w:spacing w:line="360" w:lineRule="auto"/>
        <w:ind w:left="0" w:leftChars="0" w:firstLine="6028" w:firstLineChars="2512"/>
        <w:rPr>
          <w:color w:val="000000"/>
          <w:sz w:val="24"/>
        </w:rPr>
      </w:pPr>
      <w:r>
        <w:rPr>
          <w:rFonts w:hint="eastAsia"/>
          <w:color w:val="000000"/>
          <w:sz w:val="24"/>
        </w:rPr>
        <w:t>年    月    日</w:t>
      </w:r>
    </w:p>
    <w:p>
      <w:pPr>
        <w:tabs>
          <w:tab w:val="left" w:pos="2640"/>
        </w:tabs>
        <w:adjustRightInd w:val="0"/>
        <w:snapToGrid w:val="0"/>
        <w:spacing w:line="360" w:lineRule="auto"/>
        <w:ind w:left="120" w:right="-20"/>
        <w:jc w:val="left"/>
        <w:rPr>
          <w:rFonts w:ascii="宋体" w:hAnsi="宋体" w:cs="MingLiU"/>
          <w:snapToGrid w:val="0"/>
          <w:color w:val="000000"/>
          <w:kern w:val="0"/>
          <w:sz w:val="24"/>
        </w:rPr>
      </w:pPr>
    </w:p>
    <w:p>
      <w:pPr>
        <w:tabs>
          <w:tab w:val="left" w:pos="2640"/>
        </w:tabs>
        <w:adjustRightInd w:val="0"/>
        <w:snapToGrid w:val="0"/>
        <w:spacing w:line="360" w:lineRule="auto"/>
        <w:ind w:left="120" w:right="-20"/>
        <w:jc w:val="left"/>
        <w:rPr>
          <w:rFonts w:ascii="宋体" w:hAnsi="宋体" w:cs="MingLiU"/>
          <w:snapToGrid w:val="0"/>
          <w:color w:val="000000"/>
          <w:kern w:val="0"/>
          <w:sz w:val="24"/>
        </w:rPr>
      </w:pPr>
    </w:p>
    <w:p>
      <w:pPr>
        <w:tabs>
          <w:tab w:val="left" w:pos="2640"/>
        </w:tabs>
        <w:adjustRightInd w:val="0"/>
        <w:snapToGrid w:val="0"/>
        <w:spacing w:line="360" w:lineRule="auto"/>
        <w:ind w:left="120" w:right="-20"/>
        <w:jc w:val="left"/>
        <w:rPr>
          <w:rFonts w:ascii="宋体" w:hAnsi="宋体" w:cs="MingLiU"/>
          <w:snapToGrid w:val="0"/>
          <w:color w:val="000000"/>
          <w:kern w:val="0"/>
          <w:sz w:val="24"/>
        </w:rPr>
      </w:pPr>
    </w:p>
    <w:p>
      <w:pPr>
        <w:pStyle w:val="4"/>
        <w:numPr>
          <w:ilvl w:val="0"/>
          <w:numId w:val="0"/>
        </w:numPr>
        <w:spacing w:line="400" w:lineRule="exact"/>
        <w:jc w:val="center"/>
        <w:rPr>
          <w:rFonts w:hAnsi="宋体" w:eastAsia="宋体" w:cs="Arial"/>
          <w:sz w:val="32"/>
        </w:rPr>
      </w:pPr>
      <w:r>
        <w:rPr>
          <w:rFonts w:hint="eastAsia" w:hAnsi="宋体" w:eastAsia="宋体" w:cs="Arial"/>
          <w:sz w:val="32"/>
          <w:lang w:eastAsia="zh-CN"/>
        </w:rPr>
        <w:t>响应</w:t>
      </w:r>
      <w:r>
        <w:rPr>
          <w:rFonts w:hAnsi="宋体" w:eastAsia="宋体" w:cs="Arial"/>
          <w:sz w:val="32"/>
        </w:rPr>
        <w:t>函附表</w:t>
      </w:r>
      <w:bookmarkEnd w:id="252"/>
      <w:bookmarkEnd w:id="253"/>
      <w:bookmarkEnd w:id="254"/>
      <w:bookmarkEnd w:id="255"/>
      <w:bookmarkEnd w:id="256"/>
    </w:p>
    <w:p/>
    <w:p>
      <w:pPr>
        <w:spacing w:line="400" w:lineRule="exact"/>
        <w:rPr>
          <w:rFonts w:ascii="Arial" w:hAnsi="Arial" w:cs="Arial"/>
          <w:b/>
          <w:sz w:val="32"/>
        </w:rPr>
      </w:pPr>
    </w:p>
    <w:tbl>
      <w:tblPr>
        <w:tblStyle w:val="47"/>
        <w:tblW w:w="7956" w:type="dxa"/>
        <w:jc w:val="center"/>
        <w:tblInd w:w="5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720"/>
        <w:gridCol w:w="1620"/>
        <w:gridCol w:w="1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1620" w:type="dxa"/>
            <w:vAlign w:val="center"/>
          </w:tcPr>
          <w:p>
            <w:pPr>
              <w:jc w:val="center"/>
              <w:rPr>
                <w:rFonts w:ascii="Arial" w:hAnsi="Arial" w:cs="Arial"/>
                <w:sz w:val="24"/>
              </w:rPr>
            </w:pPr>
            <w:r>
              <w:rPr>
                <w:rFonts w:ascii="Arial" w:hAnsi="宋体" w:cs="Arial"/>
                <w:sz w:val="24"/>
              </w:rPr>
              <w:t>项目名称</w:t>
            </w:r>
          </w:p>
        </w:tc>
        <w:tc>
          <w:tcPr>
            <w:tcW w:w="2720" w:type="dxa"/>
            <w:vAlign w:val="center"/>
          </w:tcPr>
          <w:p>
            <w:pPr>
              <w:rPr>
                <w:rFonts w:ascii="Arial" w:hAnsi="Arial" w:cs="Arial"/>
                <w:sz w:val="24"/>
              </w:rPr>
            </w:pPr>
          </w:p>
        </w:tc>
        <w:tc>
          <w:tcPr>
            <w:tcW w:w="1620" w:type="dxa"/>
            <w:vAlign w:val="center"/>
          </w:tcPr>
          <w:p>
            <w:pPr>
              <w:jc w:val="center"/>
              <w:rPr>
                <w:rFonts w:ascii="Arial" w:hAnsi="Arial" w:cs="Arial"/>
                <w:sz w:val="24"/>
              </w:rPr>
            </w:pPr>
            <w:r>
              <w:rPr>
                <w:rFonts w:hint="eastAsia" w:ascii="Arial" w:hAnsi="宋体" w:cs="Arial"/>
                <w:sz w:val="24"/>
                <w:lang w:eastAsia="zh-CN"/>
              </w:rPr>
              <w:t>采购</w:t>
            </w:r>
            <w:r>
              <w:rPr>
                <w:rFonts w:ascii="Arial" w:hAnsi="宋体" w:cs="Arial"/>
                <w:sz w:val="24"/>
              </w:rPr>
              <w:t>编号</w:t>
            </w:r>
          </w:p>
        </w:tc>
        <w:tc>
          <w:tcPr>
            <w:tcW w:w="1996" w:type="dxa"/>
            <w:vAlign w:val="center"/>
          </w:tcPr>
          <w:p>
            <w:pP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5" w:hRule="atLeast"/>
          <w:jc w:val="center"/>
        </w:trPr>
        <w:tc>
          <w:tcPr>
            <w:tcW w:w="1620" w:type="dxa"/>
            <w:vAlign w:val="center"/>
          </w:tcPr>
          <w:p>
            <w:pPr>
              <w:jc w:val="center"/>
              <w:rPr>
                <w:rFonts w:ascii="Arial" w:hAnsi="Arial" w:cs="Arial"/>
                <w:sz w:val="24"/>
              </w:rPr>
            </w:pPr>
            <w:r>
              <w:rPr>
                <w:rFonts w:hint="eastAsia" w:ascii="Arial" w:hAnsi="宋体" w:cs="Arial"/>
                <w:sz w:val="24"/>
                <w:lang w:val="en-US" w:eastAsia="zh-CN"/>
              </w:rPr>
              <w:t>供应商</w:t>
            </w:r>
          </w:p>
        </w:tc>
        <w:tc>
          <w:tcPr>
            <w:tcW w:w="6336" w:type="dxa"/>
            <w:gridSpan w:val="3"/>
            <w:vAlign w:val="center"/>
          </w:tcPr>
          <w:p>
            <w:pP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5" w:hRule="atLeast"/>
          <w:jc w:val="center"/>
        </w:trPr>
        <w:tc>
          <w:tcPr>
            <w:tcW w:w="1620" w:type="dxa"/>
            <w:vAlign w:val="center"/>
          </w:tcPr>
          <w:p>
            <w:pPr>
              <w:jc w:val="center"/>
              <w:rPr>
                <w:rFonts w:ascii="Arial" w:hAnsi="Arial" w:cs="Arial"/>
                <w:sz w:val="24"/>
              </w:rPr>
            </w:pPr>
            <w:r>
              <w:rPr>
                <w:rFonts w:hint="eastAsia" w:ascii="Arial" w:hAnsi="宋体" w:cs="Arial"/>
                <w:sz w:val="24"/>
                <w:lang w:eastAsia="zh-CN"/>
              </w:rPr>
              <w:t>响应</w:t>
            </w:r>
            <w:r>
              <w:rPr>
                <w:rFonts w:ascii="Arial" w:hAnsi="宋体" w:cs="Arial"/>
                <w:sz w:val="24"/>
              </w:rPr>
              <w:t>报价</w:t>
            </w:r>
          </w:p>
        </w:tc>
        <w:tc>
          <w:tcPr>
            <w:tcW w:w="6336" w:type="dxa"/>
            <w:gridSpan w:val="3"/>
            <w:vAlign w:val="center"/>
          </w:tcPr>
          <w:p>
            <w:pPr>
              <w:rPr>
                <w:rFonts w:ascii="Arial" w:hAnsi="Arial" w:cs="Arial"/>
                <w:sz w:val="24"/>
              </w:rPr>
            </w:pPr>
            <w:r>
              <w:rPr>
                <w:rFonts w:hint="eastAsia" w:ascii="Arial" w:hAnsi="宋体" w:cs="Arial"/>
                <w:sz w:val="24"/>
                <w:lang w:eastAsia="zh-CN"/>
              </w:rPr>
              <w:t>响应</w:t>
            </w:r>
            <w:r>
              <w:rPr>
                <w:rFonts w:ascii="Arial" w:hAnsi="宋体" w:cs="Arial"/>
                <w:sz w:val="24"/>
              </w:rPr>
              <w:t>报价：</w:t>
            </w:r>
            <w:r>
              <w:rPr>
                <w:rFonts w:hint="eastAsia" w:ascii="Arial" w:hAnsi="宋体" w:cs="Arial"/>
                <w:sz w:val="24"/>
                <w:u w:val="single"/>
                <w:lang w:val="en-US" w:eastAsia="zh-CN"/>
              </w:rPr>
              <w:t xml:space="preserve">  </w:t>
            </w:r>
            <w:r>
              <w:rPr>
                <w:rFonts w:ascii="Arial" w:hAnsi="宋体" w:cs="Arial"/>
                <w:sz w:val="24"/>
                <w:u w:val="single"/>
              </w:rPr>
              <w:t>（大写）</w:t>
            </w:r>
            <w:r>
              <w:rPr>
                <w:rFonts w:hint="eastAsia" w:ascii="Arial" w:hAnsi="宋体" w:cs="Arial"/>
                <w:sz w:val="24"/>
                <w:u w:val="single"/>
                <w:lang w:val="en-US" w:eastAsia="zh-CN"/>
              </w:rPr>
              <w:t xml:space="preserve">  </w:t>
            </w:r>
          </w:p>
          <w:p>
            <w:pPr>
              <w:ind w:firstLine="1200" w:firstLineChars="500"/>
              <w:rPr>
                <w:rFonts w:ascii="Arial" w:hAnsi="Arial" w:cs="Arial"/>
                <w:sz w:val="24"/>
                <w:u w:val="single"/>
              </w:rPr>
            </w:pPr>
            <w:r>
              <w:rPr>
                <w:rFonts w:hint="eastAsia" w:ascii="Arial" w:hAnsi="宋体" w:cs="Arial"/>
                <w:sz w:val="24"/>
                <w:u w:val="single"/>
                <w:lang w:val="en-US" w:eastAsia="zh-CN"/>
              </w:rPr>
              <w:t xml:space="preserve">  </w:t>
            </w:r>
            <w:r>
              <w:rPr>
                <w:rFonts w:ascii="Arial" w:hAnsi="宋体" w:cs="Arial"/>
                <w:sz w:val="24"/>
                <w:u w:val="single"/>
              </w:rPr>
              <w:t>（</w:t>
            </w:r>
            <w:r>
              <w:rPr>
                <w:rFonts w:hint="eastAsia" w:ascii="Arial" w:hAnsi="宋体" w:cs="Arial"/>
                <w:sz w:val="24"/>
                <w:u w:val="single"/>
                <w:lang w:val="en-US" w:eastAsia="zh-CN"/>
              </w:rPr>
              <w:t>小</w:t>
            </w:r>
            <w:r>
              <w:rPr>
                <w:rFonts w:ascii="Arial" w:hAnsi="宋体" w:cs="Arial"/>
                <w:sz w:val="24"/>
                <w:u w:val="single"/>
              </w:rPr>
              <w:t>写）</w:t>
            </w:r>
            <w:r>
              <w:rPr>
                <w:rFonts w:hint="eastAsia" w:ascii="Arial" w:hAnsi="宋体" w:cs="Arial"/>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jc w:val="center"/>
        </w:trPr>
        <w:tc>
          <w:tcPr>
            <w:tcW w:w="1620" w:type="dxa"/>
            <w:vAlign w:val="center"/>
          </w:tcPr>
          <w:p>
            <w:pPr>
              <w:jc w:val="center"/>
              <w:rPr>
                <w:rFonts w:ascii="Arial" w:hAnsi="Arial" w:cs="Arial"/>
                <w:sz w:val="24"/>
              </w:rPr>
            </w:pPr>
            <w:r>
              <w:rPr>
                <w:rFonts w:hint="eastAsia" w:ascii="Arial" w:hAnsi="宋体" w:cs="Arial"/>
                <w:sz w:val="24"/>
                <w:lang w:val="en-US" w:eastAsia="zh-CN"/>
              </w:rPr>
              <w:t>工编</w:t>
            </w:r>
            <w:r>
              <w:rPr>
                <w:rFonts w:ascii="Arial" w:hAnsi="宋体" w:cs="Arial"/>
                <w:sz w:val="24"/>
              </w:rPr>
              <w:t>周期</w:t>
            </w:r>
          </w:p>
        </w:tc>
        <w:tc>
          <w:tcPr>
            <w:tcW w:w="6336" w:type="dxa"/>
            <w:gridSpan w:val="3"/>
            <w:vAlign w:val="center"/>
          </w:tcPr>
          <w:p>
            <w:pPr>
              <w:ind w:firstLine="1440" w:firstLineChars="600"/>
              <w:rPr>
                <w:rFonts w:ascii="Arial" w:hAnsi="Arial" w:cs="Arial"/>
                <w:sz w:val="24"/>
              </w:rPr>
            </w:pPr>
            <w:r>
              <w:rPr>
                <w:rFonts w:ascii="Arial" w:hAnsi="宋体" w:cs="Arial"/>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4" w:hRule="atLeast"/>
          <w:jc w:val="center"/>
        </w:trPr>
        <w:tc>
          <w:tcPr>
            <w:tcW w:w="1620" w:type="dxa"/>
            <w:vAlign w:val="center"/>
          </w:tcPr>
          <w:p>
            <w:pPr>
              <w:jc w:val="center"/>
              <w:rPr>
                <w:rFonts w:ascii="Arial" w:hAnsi="Arial" w:cs="Arial"/>
                <w:sz w:val="24"/>
              </w:rPr>
            </w:pPr>
            <w:r>
              <w:rPr>
                <w:rFonts w:ascii="Arial" w:hAnsi="宋体" w:cs="Arial"/>
                <w:sz w:val="24"/>
              </w:rPr>
              <w:t>备注</w:t>
            </w:r>
          </w:p>
        </w:tc>
        <w:tc>
          <w:tcPr>
            <w:tcW w:w="6336" w:type="dxa"/>
            <w:gridSpan w:val="3"/>
            <w:vAlign w:val="center"/>
          </w:tcPr>
          <w:p>
            <w:pPr>
              <w:rPr>
                <w:rFonts w:ascii="Arial" w:hAnsi="Arial" w:cs="Arial"/>
                <w:sz w:val="24"/>
              </w:rPr>
            </w:pPr>
          </w:p>
        </w:tc>
      </w:tr>
    </w:tbl>
    <w:p>
      <w:pPr>
        <w:spacing w:line="400" w:lineRule="exact"/>
        <w:rPr>
          <w:rFonts w:ascii="Arial" w:hAnsi="Arial" w:cs="Arial"/>
          <w:sz w:val="24"/>
        </w:rPr>
      </w:pPr>
    </w:p>
    <w:p>
      <w:pPr>
        <w:spacing w:line="400" w:lineRule="exact"/>
        <w:ind w:firstLine="240"/>
        <w:rPr>
          <w:rFonts w:ascii="Arial" w:hAnsi="宋体" w:cs="Arial"/>
          <w:sz w:val="24"/>
        </w:rPr>
      </w:pPr>
      <w:r>
        <w:rPr>
          <w:rFonts w:ascii="Arial" w:hAnsi="宋体" w:cs="Arial"/>
          <w:sz w:val="24"/>
        </w:rPr>
        <w:t>地址：</w:t>
      </w:r>
    </w:p>
    <w:p>
      <w:pPr>
        <w:spacing w:line="400" w:lineRule="exact"/>
        <w:ind w:firstLine="240"/>
        <w:rPr>
          <w:rFonts w:ascii="Arial" w:hAnsi="宋体" w:cs="Arial"/>
          <w:sz w:val="24"/>
        </w:rPr>
      </w:pPr>
    </w:p>
    <w:p>
      <w:pPr>
        <w:spacing w:line="400" w:lineRule="exact"/>
        <w:ind w:firstLine="240"/>
        <w:rPr>
          <w:rFonts w:ascii="Arial" w:hAnsi="Arial" w:cs="Arial"/>
          <w:sz w:val="24"/>
        </w:rPr>
      </w:pPr>
      <w:r>
        <w:rPr>
          <w:rFonts w:ascii="Arial" w:hAnsi="宋体" w:cs="Arial"/>
          <w:sz w:val="24"/>
        </w:rPr>
        <w:t>邮编：</w:t>
      </w:r>
    </w:p>
    <w:p>
      <w:pPr>
        <w:spacing w:line="400" w:lineRule="exact"/>
        <w:ind w:firstLine="240"/>
        <w:rPr>
          <w:rFonts w:ascii="Arial" w:hAnsi="宋体" w:cs="Arial"/>
          <w:sz w:val="24"/>
        </w:rPr>
      </w:pPr>
    </w:p>
    <w:p>
      <w:pPr>
        <w:spacing w:line="400" w:lineRule="exact"/>
        <w:ind w:firstLine="240"/>
        <w:rPr>
          <w:rFonts w:ascii="Arial" w:hAnsi="宋体" w:cs="Arial"/>
          <w:sz w:val="24"/>
        </w:rPr>
      </w:pPr>
      <w:r>
        <w:rPr>
          <w:rFonts w:ascii="Arial" w:hAnsi="宋体" w:cs="Arial"/>
          <w:sz w:val="24"/>
        </w:rPr>
        <w:t>电话：</w:t>
      </w:r>
    </w:p>
    <w:p>
      <w:pPr>
        <w:spacing w:line="400" w:lineRule="exact"/>
        <w:ind w:firstLine="240"/>
        <w:rPr>
          <w:rFonts w:ascii="Arial" w:hAnsi="宋体" w:cs="Arial"/>
          <w:sz w:val="24"/>
        </w:rPr>
      </w:pPr>
    </w:p>
    <w:p>
      <w:pPr>
        <w:spacing w:line="400" w:lineRule="exact"/>
        <w:ind w:firstLine="240"/>
        <w:rPr>
          <w:rFonts w:ascii="Arial" w:hAnsi="Arial" w:cs="Arial"/>
          <w:sz w:val="24"/>
        </w:rPr>
      </w:pPr>
      <w:r>
        <w:rPr>
          <w:rFonts w:ascii="Arial" w:hAnsi="宋体" w:cs="Arial"/>
          <w:sz w:val="24"/>
        </w:rPr>
        <w:t>传真：</w:t>
      </w:r>
    </w:p>
    <w:p>
      <w:pPr>
        <w:spacing w:line="400" w:lineRule="exact"/>
        <w:ind w:left="239"/>
        <w:rPr>
          <w:rFonts w:ascii="Arial" w:hAnsi="Arial" w:cs="Arial"/>
          <w:sz w:val="24"/>
        </w:rPr>
      </w:pPr>
    </w:p>
    <w:p>
      <w:pPr>
        <w:spacing w:line="400" w:lineRule="exact"/>
        <w:ind w:firstLine="240"/>
        <w:rPr>
          <w:rFonts w:ascii="Arial" w:hAnsi="Arial" w:cs="Arial"/>
          <w:sz w:val="24"/>
        </w:rPr>
      </w:pPr>
      <w:r>
        <w:rPr>
          <w:rFonts w:hint="eastAsia" w:ascii="Arial" w:hAnsi="宋体" w:cs="Arial"/>
          <w:sz w:val="24"/>
          <w:lang w:val="en-US" w:eastAsia="zh-CN"/>
        </w:rPr>
        <w:t>供应商</w:t>
      </w:r>
      <w:r>
        <w:rPr>
          <w:rFonts w:ascii="Arial" w:hAnsi="宋体" w:cs="Arial"/>
          <w:sz w:val="24"/>
        </w:rPr>
        <w:t>：</w:t>
      </w:r>
      <w:r>
        <w:rPr>
          <w:rFonts w:hint="eastAsia" w:ascii="Arial" w:hAnsi="Arial" w:cs="Arial"/>
          <w:sz w:val="24"/>
          <w:u w:val="single"/>
        </w:rPr>
        <w:t>（</w:t>
      </w:r>
      <w:r>
        <w:rPr>
          <w:rFonts w:ascii="Arial" w:hAnsi="宋体" w:cs="Arial"/>
          <w:sz w:val="24"/>
          <w:u w:val="single"/>
        </w:rPr>
        <w:t>单位全称、盖章</w:t>
      </w:r>
      <w:r>
        <w:rPr>
          <w:rFonts w:hint="eastAsia" w:ascii="Arial" w:hAnsi="Arial" w:cs="Arial"/>
          <w:sz w:val="24"/>
          <w:u w:val="single"/>
        </w:rPr>
        <w:t>）</w:t>
      </w:r>
    </w:p>
    <w:p>
      <w:pPr>
        <w:spacing w:line="400" w:lineRule="exact"/>
        <w:rPr>
          <w:rFonts w:ascii="Arial" w:hAnsi="Arial" w:cs="Arial"/>
          <w:sz w:val="24"/>
        </w:rPr>
      </w:pPr>
    </w:p>
    <w:p>
      <w:pPr>
        <w:spacing w:line="400" w:lineRule="exact"/>
        <w:ind w:firstLine="240"/>
        <w:rPr>
          <w:rFonts w:ascii="Arial" w:hAnsi="Arial" w:cs="Arial"/>
          <w:sz w:val="24"/>
        </w:rPr>
      </w:pPr>
      <w:r>
        <w:rPr>
          <w:rFonts w:hint="eastAsia" w:ascii="Arial" w:hAnsi="宋体" w:cs="Arial"/>
          <w:sz w:val="24"/>
          <w:lang w:val="en-US" w:eastAsia="zh-CN"/>
        </w:rPr>
        <w:t>供应商</w:t>
      </w:r>
      <w:r>
        <w:rPr>
          <w:rFonts w:ascii="Arial" w:hAnsi="宋体" w:cs="Arial"/>
          <w:sz w:val="24"/>
        </w:rPr>
        <w:t>代表：</w:t>
      </w:r>
      <w:r>
        <w:rPr>
          <w:rFonts w:hint="eastAsia" w:ascii="Arial" w:hAnsi="Arial" w:cs="Arial"/>
          <w:sz w:val="24"/>
          <w:u w:val="single"/>
        </w:rPr>
        <w:t>（</w:t>
      </w:r>
      <w:r>
        <w:rPr>
          <w:rFonts w:ascii="Arial" w:hAnsi="宋体" w:cs="Arial"/>
          <w:sz w:val="24"/>
          <w:u w:val="single"/>
        </w:rPr>
        <w:t>代表人盖章、签字</w:t>
      </w:r>
      <w:r>
        <w:rPr>
          <w:rFonts w:hint="eastAsia" w:ascii="Arial" w:hAnsi="Arial" w:cs="Arial"/>
          <w:sz w:val="24"/>
          <w:u w:val="single"/>
        </w:rPr>
        <w:t>）</w:t>
      </w:r>
    </w:p>
    <w:p>
      <w:pPr>
        <w:spacing w:line="400" w:lineRule="exact"/>
        <w:ind w:firstLine="240"/>
        <w:rPr>
          <w:rFonts w:ascii="Arial" w:hAnsi="Arial" w:cs="Arial"/>
          <w:sz w:val="24"/>
        </w:rPr>
      </w:pPr>
    </w:p>
    <w:p>
      <w:pPr>
        <w:spacing w:line="400" w:lineRule="exact"/>
        <w:ind w:firstLine="240"/>
        <w:jc w:val="right"/>
        <w:rPr>
          <w:rFonts w:ascii="Arial" w:hAnsi="宋体" w:cs="Arial"/>
          <w:sz w:val="24"/>
        </w:rPr>
      </w:pPr>
    </w:p>
    <w:p>
      <w:pPr>
        <w:spacing w:line="400" w:lineRule="exact"/>
        <w:ind w:firstLine="240"/>
        <w:jc w:val="right"/>
        <w:rPr>
          <w:rFonts w:ascii="Arial" w:hAnsi="Arial" w:cs="Arial"/>
          <w:sz w:val="24"/>
        </w:rPr>
      </w:pPr>
      <w:r>
        <w:rPr>
          <w:rFonts w:ascii="Arial" w:hAnsi="宋体" w:cs="Arial"/>
          <w:sz w:val="24"/>
        </w:rPr>
        <w:t>日</w:t>
      </w:r>
      <w:r>
        <w:rPr>
          <w:rFonts w:hint="eastAsia" w:ascii="Arial" w:hAnsi="宋体" w:cs="Arial"/>
          <w:sz w:val="24"/>
          <w:lang w:val="en-US" w:eastAsia="zh-CN"/>
        </w:rPr>
        <w:t xml:space="preserve"> </w:t>
      </w:r>
      <w:r>
        <w:rPr>
          <w:rFonts w:ascii="Arial" w:hAnsi="宋体" w:cs="Arial"/>
          <w:sz w:val="24"/>
        </w:rPr>
        <w:t>期：</w:t>
      </w:r>
      <w:r>
        <w:rPr>
          <w:rFonts w:hint="eastAsia" w:ascii="Arial" w:hAnsi="宋体" w:cs="Arial"/>
          <w:sz w:val="24"/>
          <w:lang w:val="en-US" w:eastAsia="zh-CN"/>
        </w:rPr>
        <w:t xml:space="preserve">  </w:t>
      </w:r>
      <w:r>
        <w:rPr>
          <w:rFonts w:ascii="Arial" w:hAnsi="宋体" w:cs="Arial"/>
          <w:sz w:val="24"/>
        </w:rPr>
        <w:t>年</w:t>
      </w:r>
      <w:r>
        <w:rPr>
          <w:rFonts w:hint="eastAsia" w:ascii="Arial" w:hAnsi="宋体" w:cs="Arial"/>
          <w:sz w:val="24"/>
          <w:lang w:val="en-US" w:eastAsia="zh-CN"/>
        </w:rPr>
        <w:t xml:space="preserve">  </w:t>
      </w:r>
      <w:r>
        <w:rPr>
          <w:rFonts w:ascii="Arial" w:hAnsi="宋体" w:cs="Arial"/>
          <w:sz w:val="24"/>
        </w:rPr>
        <w:t>月</w:t>
      </w:r>
      <w:r>
        <w:rPr>
          <w:rFonts w:hint="eastAsia" w:ascii="Arial" w:hAnsi="宋体" w:cs="Arial"/>
          <w:sz w:val="24"/>
          <w:lang w:val="en-US" w:eastAsia="zh-CN"/>
        </w:rPr>
        <w:t xml:space="preserve">  </w:t>
      </w:r>
      <w:r>
        <w:rPr>
          <w:rFonts w:ascii="Arial" w:hAnsi="宋体" w:cs="Arial"/>
          <w:sz w:val="24"/>
        </w:rPr>
        <w:t>日</w:t>
      </w:r>
    </w:p>
    <w:p>
      <w:pPr>
        <w:pStyle w:val="4"/>
        <w:numPr>
          <w:ilvl w:val="0"/>
          <w:numId w:val="0"/>
        </w:numPr>
        <w:spacing w:line="400" w:lineRule="exact"/>
        <w:jc w:val="center"/>
        <w:rPr>
          <w:rFonts w:hAnsi="宋体" w:eastAsia="宋体" w:cs="Arial"/>
          <w:sz w:val="32"/>
        </w:rPr>
        <w:sectPr>
          <w:footerReference r:id="rId7" w:type="default"/>
          <w:footnotePr>
            <w:numRestart w:val="eachPage"/>
          </w:footnotePr>
          <w:pgSz w:w="11907" w:h="16840"/>
          <w:pgMar w:top="1361" w:right="1701" w:bottom="1304" w:left="1701" w:header="680" w:footer="907" w:gutter="0"/>
          <w:pgNumType w:fmt="decimal"/>
          <w:cols w:space="720" w:num="1"/>
          <w:titlePg/>
          <w:docGrid w:linePitch="286" w:charSpace="0"/>
        </w:sectPr>
      </w:pPr>
      <w:bookmarkStart w:id="257" w:name="_Toc17216939"/>
      <w:bookmarkStart w:id="258" w:name="_Toc309638540"/>
      <w:bookmarkStart w:id="259" w:name="_Toc193095665"/>
      <w:bookmarkStart w:id="260" w:name="_Toc107564363"/>
    </w:p>
    <w:p>
      <w:pPr>
        <w:pStyle w:val="4"/>
        <w:numPr>
          <w:ilvl w:val="0"/>
          <w:numId w:val="13"/>
        </w:numPr>
        <w:spacing w:line="400" w:lineRule="exact"/>
        <w:jc w:val="center"/>
        <w:rPr>
          <w:rFonts w:hint="eastAsia" w:hAnsi="宋体" w:eastAsia="宋体" w:cs="Arial"/>
          <w:sz w:val="32"/>
          <w:lang w:val="en-US" w:eastAsia="zh-CN"/>
        </w:rPr>
      </w:pPr>
      <w:r>
        <w:rPr>
          <w:rFonts w:hint="eastAsia" w:hAnsi="宋体" w:eastAsia="宋体" w:cs="Arial"/>
          <w:sz w:val="32"/>
          <w:lang w:val="en-US" w:eastAsia="zh-CN"/>
        </w:rPr>
        <w:t>法人身份证明及授权委托书</w:t>
      </w:r>
    </w:p>
    <w:p>
      <w:pPr>
        <w:widowControl w:val="0"/>
        <w:numPr>
          <w:ilvl w:val="0"/>
          <w:numId w:val="0"/>
        </w:numPr>
        <w:jc w:val="both"/>
        <w:rPr>
          <w:rFonts w:hint="eastAsia"/>
          <w:lang w:eastAsia="zh-CN"/>
        </w:rPr>
      </w:pPr>
    </w:p>
    <w:p>
      <w:pPr>
        <w:spacing w:line="360" w:lineRule="auto"/>
        <w:jc w:val="center"/>
        <w:rPr>
          <w:rFonts w:hint="eastAsia" w:asciiTheme="majorEastAsia" w:hAnsiTheme="majorEastAsia" w:eastAsiaTheme="majorEastAsia" w:cstheme="majorEastAsia"/>
          <w:b/>
          <w:color w:val="000000"/>
          <w:sz w:val="32"/>
          <w:szCs w:val="32"/>
        </w:rPr>
      </w:pPr>
      <w:r>
        <w:rPr>
          <w:rFonts w:hint="eastAsia" w:asciiTheme="majorEastAsia" w:hAnsiTheme="majorEastAsia" w:eastAsiaTheme="majorEastAsia" w:cstheme="majorEastAsia"/>
          <w:b/>
          <w:color w:val="000000"/>
          <w:sz w:val="32"/>
          <w:szCs w:val="32"/>
        </w:rPr>
        <w:t>法定代表人身份证明</w:t>
      </w:r>
    </w:p>
    <w:p>
      <w:pPr>
        <w:tabs>
          <w:tab w:val="left" w:pos="5565"/>
        </w:tabs>
        <w:autoSpaceDE w:val="0"/>
        <w:autoSpaceDN w:val="0"/>
        <w:adjustRightInd w:val="0"/>
        <w:snapToGrid w:val="0"/>
        <w:spacing w:line="600" w:lineRule="exact"/>
        <w:ind w:firstLine="446" w:firstLineChars="186"/>
        <w:jc w:val="left"/>
        <w:rPr>
          <w:rFonts w:hint="eastAsia"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lang w:val="en-US" w:eastAsia="zh-CN"/>
        </w:rPr>
        <w:t>供应商</w:t>
      </w:r>
      <w:r>
        <w:rPr>
          <w:rFonts w:hint="eastAsia" w:asciiTheme="majorEastAsia" w:hAnsiTheme="majorEastAsia" w:eastAsiaTheme="majorEastAsia" w:cstheme="majorEastAsia"/>
          <w:color w:val="000000"/>
          <w:kern w:val="0"/>
          <w:sz w:val="24"/>
        </w:rPr>
        <w:t>名称：</w:t>
      </w:r>
      <w:r>
        <w:rPr>
          <w:rFonts w:hint="eastAsia" w:asciiTheme="majorEastAsia" w:hAnsiTheme="majorEastAsia" w:eastAsiaTheme="majorEastAsia" w:cstheme="majorEastAsia"/>
          <w:color w:val="000000"/>
          <w:w w:val="200"/>
          <w:kern w:val="0"/>
          <w:sz w:val="24"/>
          <w:u w:val="single"/>
        </w:rPr>
        <w:t xml:space="preserve"> </w:t>
      </w:r>
      <w:r>
        <w:rPr>
          <w:rFonts w:hint="eastAsia" w:asciiTheme="majorEastAsia" w:hAnsiTheme="majorEastAsia" w:eastAsiaTheme="majorEastAsia" w:cstheme="majorEastAsia"/>
          <w:color w:val="000000"/>
          <w:kern w:val="0"/>
          <w:sz w:val="24"/>
          <w:u w:val="single"/>
        </w:rPr>
        <w:tab/>
      </w:r>
    </w:p>
    <w:p>
      <w:pPr>
        <w:tabs>
          <w:tab w:val="left" w:pos="5475"/>
        </w:tabs>
        <w:autoSpaceDE w:val="0"/>
        <w:autoSpaceDN w:val="0"/>
        <w:adjustRightInd w:val="0"/>
        <w:snapToGrid w:val="0"/>
        <w:spacing w:line="600" w:lineRule="exact"/>
        <w:ind w:firstLine="446" w:firstLineChars="186"/>
        <w:jc w:val="left"/>
        <w:rPr>
          <w:rFonts w:hint="eastAsia"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单位性质：</w:t>
      </w:r>
      <w:r>
        <w:rPr>
          <w:rFonts w:hint="eastAsia" w:asciiTheme="majorEastAsia" w:hAnsiTheme="majorEastAsia" w:eastAsiaTheme="majorEastAsia" w:cstheme="majorEastAsia"/>
          <w:color w:val="000000"/>
          <w:w w:val="200"/>
          <w:kern w:val="0"/>
          <w:sz w:val="24"/>
          <w:u w:val="single"/>
        </w:rPr>
        <w:t xml:space="preserve"> </w:t>
      </w:r>
      <w:r>
        <w:rPr>
          <w:rFonts w:hint="eastAsia" w:asciiTheme="majorEastAsia" w:hAnsiTheme="majorEastAsia" w:eastAsiaTheme="majorEastAsia" w:cstheme="majorEastAsia"/>
          <w:color w:val="000000"/>
          <w:kern w:val="0"/>
          <w:sz w:val="24"/>
          <w:u w:val="single"/>
        </w:rPr>
        <w:tab/>
      </w:r>
    </w:p>
    <w:p>
      <w:pPr>
        <w:tabs>
          <w:tab w:val="left" w:pos="5475"/>
        </w:tabs>
        <w:autoSpaceDE w:val="0"/>
        <w:autoSpaceDN w:val="0"/>
        <w:adjustRightInd w:val="0"/>
        <w:snapToGrid w:val="0"/>
        <w:spacing w:line="600" w:lineRule="exact"/>
        <w:ind w:firstLine="446" w:firstLineChars="186"/>
        <w:jc w:val="left"/>
        <w:rPr>
          <w:rFonts w:hint="eastAsia"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地   址：</w:t>
      </w:r>
      <w:r>
        <w:rPr>
          <w:rFonts w:hint="eastAsia" w:asciiTheme="majorEastAsia" w:hAnsiTheme="majorEastAsia" w:eastAsiaTheme="majorEastAsia" w:cstheme="majorEastAsia"/>
          <w:color w:val="000000"/>
          <w:w w:val="200"/>
          <w:kern w:val="0"/>
          <w:sz w:val="24"/>
          <w:u w:val="single"/>
        </w:rPr>
        <w:t xml:space="preserve"> </w:t>
      </w:r>
      <w:r>
        <w:rPr>
          <w:rFonts w:hint="eastAsia" w:asciiTheme="majorEastAsia" w:hAnsiTheme="majorEastAsia" w:eastAsiaTheme="majorEastAsia" w:cstheme="majorEastAsia"/>
          <w:color w:val="000000"/>
          <w:kern w:val="0"/>
          <w:sz w:val="24"/>
          <w:u w:val="single"/>
        </w:rPr>
        <w:tab/>
      </w:r>
    </w:p>
    <w:p>
      <w:pPr>
        <w:tabs>
          <w:tab w:val="left" w:pos="2520"/>
          <w:tab w:val="left" w:pos="3836"/>
        </w:tabs>
        <w:autoSpaceDE w:val="0"/>
        <w:autoSpaceDN w:val="0"/>
        <w:adjustRightInd w:val="0"/>
        <w:snapToGrid w:val="0"/>
        <w:spacing w:line="600" w:lineRule="exact"/>
        <w:ind w:firstLine="446" w:firstLineChars="186"/>
        <w:jc w:val="left"/>
        <w:rPr>
          <w:rFonts w:hint="eastAsia"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成立时间：</w:t>
      </w:r>
      <w:r>
        <w:rPr>
          <w:rFonts w:hint="eastAsia" w:asciiTheme="majorEastAsia" w:hAnsiTheme="majorEastAsia" w:eastAsiaTheme="majorEastAsia" w:cstheme="majorEastAsia"/>
          <w:color w:val="000000"/>
          <w:w w:val="200"/>
          <w:kern w:val="0"/>
          <w:sz w:val="24"/>
          <w:u w:val="single"/>
        </w:rPr>
        <w:t xml:space="preserve"> </w:t>
      </w:r>
      <w:r>
        <w:rPr>
          <w:rFonts w:hint="eastAsia" w:asciiTheme="majorEastAsia" w:hAnsiTheme="majorEastAsia" w:eastAsiaTheme="majorEastAsia" w:cstheme="majorEastAsia"/>
          <w:color w:val="000000"/>
          <w:kern w:val="0"/>
          <w:sz w:val="24"/>
          <w:u w:val="single"/>
        </w:rPr>
        <w:tab/>
      </w:r>
      <w:r>
        <w:rPr>
          <w:rFonts w:hint="eastAsia" w:asciiTheme="majorEastAsia" w:hAnsiTheme="majorEastAsia" w:eastAsiaTheme="majorEastAsia" w:cstheme="majorEastAsia"/>
          <w:color w:val="000000"/>
          <w:kern w:val="0"/>
          <w:sz w:val="24"/>
        </w:rPr>
        <w:t xml:space="preserve"> </w:t>
      </w:r>
      <w:r>
        <w:rPr>
          <w:rFonts w:hint="eastAsia" w:asciiTheme="majorEastAsia" w:hAnsiTheme="majorEastAsia" w:eastAsiaTheme="majorEastAsia" w:cstheme="majorEastAsia"/>
          <w:color w:val="000000"/>
          <w:spacing w:val="-1"/>
          <w:kern w:val="0"/>
          <w:sz w:val="24"/>
        </w:rPr>
        <w:t>年</w:t>
      </w:r>
      <w:r>
        <w:rPr>
          <w:rFonts w:hint="eastAsia" w:asciiTheme="majorEastAsia" w:hAnsiTheme="majorEastAsia" w:eastAsiaTheme="majorEastAsia" w:cstheme="majorEastAsia"/>
          <w:color w:val="000000"/>
          <w:w w:val="200"/>
          <w:kern w:val="0"/>
          <w:sz w:val="24"/>
          <w:u w:val="single"/>
        </w:rPr>
        <w:t xml:space="preserve"> </w:t>
      </w:r>
      <w:r>
        <w:rPr>
          <w:rFonts w:hint="eastAsia" w:asciiTheme="majorEastAsia" w:hAnsiTheme="majorEastAsia" w:eastAsiaTheme="majorEastAsia" w:cstheme="majorEastAsia"/>
          <w:color w:val="000000"/>
          <w:kern w:val="0"/>
          <w:sz w:val="24"/>
          <w:u w:val="single"/>
        </w:rPr>
        <w:tab/>
      </w:r>
      <w:r>
        <w:rPr>
          <w:rFonts w:hint="eastAsia" w:asciiTheme="majorEastAsia" w:hAnsiTheme="majorEastAsia" w:eastAsiaTheme="majorEastAsia" w:cstheme="majorEastAsia"/>
          <w:color w:val="000000"/>
          <w:kern w:val="0"/>
          <w:sz w:val="24"/>
          <w:u w:val="single"/>
        </w:rPr>
        <w:t xml:space="preserve"> </w:t>
      </w:r>
      <w:r>
        <w:rPr>
          <w:rFonts w:hint="eastAsia" w:asciiTheme="majorEastAsia" w:hAnsiTheme="majorEastAsia" w:eastAsiaTheme="majorEastAsia" w:cstheme="majorEastAsia"/>
          <w:color w:val="000000"/>
          <w:kern w:val="0"/>
          <w:sz w:val="24"/>
        </w:rPr>
        <w:t xml:space="preserve"> </w:t>
      </w:r>
      <w:r>
        <w:rPr>
          <w:rFonts w:hint="eastAsia" w:asciiTheme="majorEastAsia" w:hAnsiTheme="majorEastAsia" w:eastAsiaTheme="majorEastAsia" w:cstheme="majorEastAsia"/>
          <w:color w:val="000000"/>
          <w:spacing w:val="-1"/>
          <w:kern w:val="0"/>
          <w:sz w:val="24"/>
        </w:rPr>
        <w:t>月</w:t>
      </w:r>
      <w:r>
        <w:rPr>
          <w:rFonts w:hint="eastAsia" w:asciiTheme="majorEastAsia" w:hAnsiTheme="majorEastAsia" w:eastAsiaTheme="majorEastAsia" w:cstheme="majorEastAsia"/>
          <w:color w:val="000000"/>
          <w:w w:val="200"/>
          <w:kern w:val="0"/>
          <w:sz w:val="24"/>
          <w:u w:val="single"/>
        </w:rPr>
        <w:t xml:space="preserve"> </w:t>
      </w:r>
      <w:r>
        <w:rPr>
          <w:rFonts w:hint="eastAsia" w:asciiTheme="majorEastAsia" w:hAnsiTheme="majorEastAsia" w:eastAsiaTheme="majorEastAsia" w:cstheme="majorEastAsia"/>
          <w:color w:val="000000"/>
          <w:kern w:val="0"/>
          <w:sz w:val="24"/>
          <w:u w:val="single"/>
        </w:rPr>
        <w:t xml:space="preserve">         </w:t>
      </w:r>
      <w:r>
        <w:rPr>
          <w:rFonts w:hint="eastAsia" w:asciiTheme="majorEastAsia" w:hAnsiTheme="majorEastAsia" w:eastAsiaTheme="majorEastAsia" w:cstheme="majorEastAsia"/>
          <w:color w:val="000000"/>
          <w:kern w:val="0"/>
          <w:sz w:val="24"/>
        </w:rPr>
        <w:t>日</w:t>
      </w:r>
    </w:p>
    <w:p>
      <w:pPr>
        <w:tabs>
          <w:tab w:val="left" w:pos="5475"/>
        </w:tabs>
        <w:autoSpaceDE w:val="0"/>
        <w:autoSpaceDN w:val="0"/>
        <w:adjustRightInd w:val="0"/>
        <w:snapToGrid w:val="0"/>
        <w:spacing w:line="600" w:lineRule="exact"/>
        <w:ind w:firstLine="446" w:firstLineChars="186"/>
        <w:jc w:val="left"/>
        <w:rPr>
          <w:rFonts w:hint="eastAsia"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经营期限：</w:t>
      </w:r>
      <w:r>
        <w:rPr>
          <w:rFonts w:hint="eastAsia" w:asciiTheme="majorEastAsia" w:hAnsiTheme="majorEastAsia" w:eastAsiaTheme="majorEastAsia" w:cstheme="majorEastAsia"/>
          <w:color w:val="000000"/>
          <w:w w:val="200"/>
          <w:kern w:val="0"/>
          <w:sz w:val="24"/>
          <w:u w:val="single"/>
        </w:rPr>
        <w:t xml:space="preserve"> </w:t>
      </w:r>
      <w:r>
        <w:rPr>
          <w:rFonts w:hint="eastAsia" w:asciiTheme="majorEastAsia" w:hAnsiTheme="majorEastAsia" w:eastAsiaTheme="majorEastAsia" w:cstheme="majorEastAsia"/>
          <w:color w:val="000000"/>
          <w:kern w:val="0"/>
          <w:sz w:val="24"/>
          <w:u w:val="single"/>
        </w:rPr>
        <w:tab/>
      </w:r>
    </w:p>
    <w:p>
      <w:pPr>
        <w:tabs>
          <w:tab w:val="left" w:pos="1580"/>
          <w:tab w:val="left" w:pos="3260"/>
          <w:tab w:val="left" w:pos="4300"/>
          <w:tab w:val="left" w:pos="6160"/>
        </w:tabs>
        <w:autoSpaceDE w:val="0"/>
        <w:autoSpaceDN w:val="0"/>
        <w:adjustRightInd w:val="0"/>
        <w:snapToGrid w:val="0"/>
        <w:spacing w:line="600" w:lineRule="exact"/>
        <w:ind w:firstLine="446" w:firstLineChars="186"/>
        <w:jc w:val="left"/>
        <w:rPr>
          <w:rFonts w:hint="eastAsia"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姓名：</w:t>
      </w:r>
      <w:r>
        <w:rPr>
          <w:rFonts w:hint="eastAsia" w:asciiTheme="majorEastAsia" w:hAnsiTheme="majorEastAsia" w:eastAsiaTheme="majorEastAsia" w:cstheme="majorEastAsia"/>
          <w:color w:val="000000"/>
          <w:w w:val="200"/>
          <w:kern w:val="0"/>
          <w:sz w:val="24"/>
          <w:u w:val="single"/>
        </w:rPr>
        <w:t xml:space="preserve"> </w:t>
      </w:r>
      <w:r>
        <w:rPr>
          <w:rFonts w:hint="eastAsia" w:asciiTheme="majorEastAsia" w:hAnsiTheme="majorEastAsia" w:eastAsiaTheme="majorEastAsia" w:cstheme="majorEastAsia"/>
          <w:color w:val="000000"/>
          <w:kern w:val="0"/>
          <w:sz w:val="24"/>
          <w:u w:val="single"/>
        </w:rPr>
        <w:t xml:space="preserve">     </w:t>
      </w:r>
      <w:r>
        <w:rPr>
          <w:rFonts w:hint="eastAsia" w:asciiTheme="majorEastAsia" w:hAnsiTheme="majorEastAsia" w:eastAsiaTheme="majorEastAsia" w:cstheme="majorEastAsia"/>
          <w:color w:val="000000"/>
          <w:kern w:val="0"/>
          <w:sz w:val="24"/>
        </w:rPr>
        <w:t xml:space="preserve"> 性别</w:t>
      </w:r>
      <w:r>
        <w:rPr>
          <w:rFonts w:hint="eastAsia" w:asciiTheme="majorEastAsia" w:hAnsiTheme="majorEastAsia" w:eastAsiaTheme="majorEastAsia" w:cstheme="majorEastAsia"/>
          <w:color w:val="000000"/>
          <w:spacing w:val="-1"/>
          <w:kern w:val="0"/>
          <w:sz w:val="24"/>
        </w:rPr>
        <w:t>：</w:t>
      </w:r>
      <w:r>
        <w:rPr>
          <w:rFonts w:hint="eastAsia" w:asciiTheme="majorEastAsia" w:hAnsiTheme="majorEastAsia" w:eastAsiaTheme="majorEastAsia" w:cstheme="majorEastAsia"/>
          <w:color w:val="000000"/>
          <w:kern w:val="0"/>
          <w:sz w:val="24"/>
          <w:u w:val="single"/>
        </w:rPr>
        <w:tab/>
      </w:r>
      <w:r>
        <w:rPr>
          <w:rFonts w:hint="eastAsia" w:asciiTheme="majorEastAsia" w:hAnsiTheme="majorEastAsia" w:eastAsiaTheme="majorEastAsia" w:cstheme="majorEastAsia"/>
          <w:color w:val="000000"/>
          <w:kern w:val="0"/>
          <w:sz w:val="24"/>
        </w:rPr>
        <w:t xml:space="preserve"> </w:t>
      </w:r>
      <w:r>
        <w:rPr>
          <w:rFonts w:hint="eastAsia" w:asciiTheme="majorEastAsia" w:hAnsiTheme="majorEastAsia" w:eastAsiaTheme="majorEastAsia" w:cstheme="majorEastAsia"/>
          <w:color w:val="000000"/>
          <w:spacing w:val="-1"/>
          <w:kern w:val="0"/>
          <w:sz w:val="24"/>
        </w:rPr>
        <w:t>年</w:t>
      </w:r>
      <w:r>
        <w:rPr>
          <w:rFonts w:hint="eastAsia" w:asciiTheme="majorEastAsia" w:hAnsiTheme="majorEastAsia" w:eastAsiaTheme="majorEastAsia" w:cstheme="majorEastAsia"/>
          <w:color w:val="000000"/>
          <w:kern w:val="0"/>
          <w:sz w:val="24"/>
        </w:rPr>
        <w:t>龄：</w:t>
      </w:r>
      <w:r>
        <w:rPr>
          <w:rFonts w:hint="eastAsia" w:asciiTheme="majorEastAsia" w:hAnsiTheme="majorEastAsia" w:eastAsiaTheme="majorEastAsia" w:cstheme="majorEastAsia"/>
          <w:color w:val="000000"/>
          <w:w w:val="200"/>
          <w:kern w:val="0"/>
          <w:sz w:val="24"/>
          <w:u w:val="single"/>
        </w:rPr>
        <w:t xml:space="preserve">  </w:t>
      </w:r>
      <w:r>
        <w:rPr>
          <w:rFonts w:hint="eastAsia" w:asciiTheme="majorEastAsia" w:hAnsiTheme="majorEastAsia" w:eastAsiaTheme="majorEastAsia" w:cstheme="majorEastAsia"/>
          <w:color w:val="000000"/>
          <w:kern w:val="0"/>
          <w:sz w:val="24"/>
          <w:u w:val="single"/>
        </w:rPr>
        <w:tab/>
      </w:r>
      <w:r>
        <w:rPr>
          <w:rFonts w:hint="eastAsia" w:asciiTheme="majorEastAsia" w:hAnsiTheme="majorEastAsia" w:eastAsiaTheme="majorEastAsia" w:cstheme="majorEastAsia"/>
          <w:color w:val="000000"/>
          <w:kern w:val="0"/>
          <w:sz w:val="24"/>
        </w:rPr>
        <w:t>职务：</w:t>
      </w:r>
      <w:r>
        <w:rPr>
          <w:rFonts w:hint="eastAsia" w:asciiTheme="majorEastAsia" w:hAnsiTheme="majorEastAsia" w:eastAsiaTheme="majorEastAsia" w:cstheme="majorEastAsia"/>
          <w:color w:val="000000"/>
          <w:w w:val="200"/>
          <w:kern w:val="0"/>
          <w:sz w:val="24"/>
          <w:u w:val="single"/>
        </w:rPr>
        <w:t xml:space="preserve"> </w:t>
      </w:r>
      <w:r>
        <w:rPr>
          <w:rFonts w:hint="eastAsia" w:asciiTheme="majorEastAsia" w:hAnsiTheme="majorEastAsia" w:eastAsiaTheme="majorEastAsia" w:cstheme="majorEastAsia"/>
          <w:color w:val="000000"/>
          <w:kern w:val="0"/>
          <w:sz w:val="24"/>
          <w:u w:val="single"/>
        </w:rPr>
        <w:t xml:space="preserve">   </w:t>
      </w:r>
    </w:p>
    <w:p>
      <w:pPr>
        <w:tabs>
          <w:tab w:val="left" w:pos="3360"/>
        </w:tabs>
        <w:autoSpaceDE w:val="0"/>
        <w:autoSpaceDN w:val="0"/>
        <w:adjustRightInd w:val="0"/>
        <w:snapToGrid w:val="0"/>
        <w:spacing w:line="600" w:lineRule="exact"/>
        <w:ind w:firstLine="446" w:firstLineChars="186"/>
        <w:jc w:val="left"/>
        <w:rPr>
          <w:rFonts w:hint="eastAsia"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系</w:t>
      </w:r>
      <w:r>
        <w:rPr>
          <w:rFonts w:hint="eastAsia" w:asciiTheme="majorEastAsia" w:hAnsiTheme="majorEastAsia" w:eastAsiaTheme="majorEastAsia" w:cstheme="majorEastAsia"/>
          <w:color w:val="000000"/>
          <w:w w:val="200"/>
          <w:kern w:val="0"/>
          <w:sz w:val="24"/>
          <w:u w:val="single"/>
        </w:rPr>
        <w:t xml:space="preserve">           </w:t>
      </w:r>
      <w:r>
        <w:rPr>
          <w:rFonts w:hint="eastAsia" w:asciiTheme="majorEastAsia" w:hAnsiTheme="majorEastAsia" w:eastAsiaTheme="majorEastAsia" w:cstheme="majorEastAsia"/>
          <w:color w:val="000000"/>
          <w:kern w:val="0"/>
          <w:sz w:val="24"/>
          <w:u w:val="single"/>
        </w:rPr>
        <w:tab/>
      </w:r>
      <w:r>
        <w:rPr>
          <w:rFonts w:hint="eastAsia" w:asciiTheme="majorEastAsia" w:hAnsiTheme="majorEastAsia" w:eastAsiaTheme="majorEastAsia" w:cstheme="majorEastAsia"/>
          <w:color w:val="000000"/>
          <w:kern w:val="0"/>
          <w:sz w:val="24"/>
        </w:rPr>
        <w:t>（</w:t>
      </w:r>
      <w:r>
        <w:rPr>
          <w:rFonts w:hint="eastAsia" w:asciiTheme="majorEastAsia" w:hAnsiTheme="majorEastAsia" w:eastAsiaTheme="majorEastAsia" w:cstheme="majorEastAsia"/>
          <w:color w:val="000000"/>
          <w:kern w:val="0"/>
          <w:sz w:val="24"/>
          <w:lang w:val="en-US" w:eastAsia="zh-CN"/>
        </w:rPr>
        <w:t>供应商</w:t>
      </w:r>
      <w:r>
        <w:rPr>
          <w:rFonts w:hint="eastAsia" w:asciiTheme="majorEastAsia" w:hAnsiTheme="majorEastAsia" w:eastAsiaTheme="majorEastAsia" w:cstheme="majorEastAsia"/>
          <w:color w:val="000000"/>
          <w:kern w:val="0"/>
          <w:sz w:val="24"/>
        </w:rPr>
        <w:t>名称）的法定代表人。</w:t>
      </w:r>
    </w:p>
    <w:p>
      <w:pPr>
        <w:autoSpaceDE w:val="0"/>
        <w:autoSpaceDN w:val="0"/>
        <w:adjustRightInd w:val="0"/>
        <w:snapToGrid w:val="0"/>
        <w:ind w:firstLine="446" w:firstLineChars="186"/>
        <w:jc w:val="left"/>
        <w:rPr>
          <w:rFonts w:hint="eastAsia" w:asciiTheme="majorEastAsia" w:hAnsiTheme="majorEastAsia" w:eastAsiaTheme="majorEastAsia" w:cstheme="majorEastAsia"/>
          <w:color w:val="000000"/>
          <w:kern w:val="0"/>
          <w:sz w:val="24"/>
        </w:rPr>
      </w:pPr>
    </w:p>
    <w:p>
      <w:pPr>
        <w:autoSpaceDE w:val="0"/>
        <w:autoSpaceDN w:val="0"/>
        <w:adjustRightInd w:val="0"/>
        <w:snapToGrid w:val="0"/>
        <w:ind w:firstLine="926" w:firstLineChars="386"/>
        <w:jc w:val="left"/>
        <w:rPr>
          <w:rFonts w:hint="eastAsia"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特此证明。</w:t>
      </w:r>
    </w:p>
    <w:p>
      <w:pPr>
        <w:autoSpaceDE w:val="0"/>
        <w:autoSpaceDN w:val="0"/>
        <w:adjustRightInd w:val="0"/>
        <w:snapToGrid w:val="0"/>
        <w:jc w:val="left"/>
        <w:rPr>
          <w:rFonts w:hint="eastAsia" w:asciiTheme="majorEastAsia" w:hAnsiTheme="majorEastAsia" w:eastAsiaTheme="majorEastAsia" w:cstheme="majorEastAsia"/>
          <w:color w:val="000000"/>
          <w:kern w:val="0"/>
          <w:sz w:val="24"/>
        </w:rPr>
      </w:pPr>
    </w:p>
    <w:p>
      <w:pPr>
        <w:autoSpaceDE w:val="0"/>
        <w:autoSpaceDN w:val="0"/>
        <w:adjustRightInd w:val="0"/>
        <w:snapToGrid w:val="0"/>
        <w:jc w:val="left"/>
        <w:rPr>
          <w:rFonts w:hint="eastAsia" w:asciiTheme="majorEastAsia" w:hAnsiTheme="majorEastAsia" w:eastAsiaTheme="majorEastAsia" w:cstheme="majorEastAsia"/>
          <w:color w:val="000000"/>
          <w:kern w:val="0"/>
          <w:sz w:val="24"/>
        </w:rPr>
      </w:pPr>
    </w:p>
    <w:p>
      <w:pPr>
        <w:autoSpaceDE w:val="0"/>
        <w:autoSpaceDN w:val="0"/>
        <w:adjustRightInd w:val="0"/>
        <w:snapToGrid w:val="0"/>
        <w:jc w:val="left"/>
        <w:rPr>
          <w:rFonts w:hint="eastAsia" w:asciiTheme="majorEastAsia" w:hAnsiTheme="majorEastAsia" w:eastAsiaTheme="majorEastAsia" w:cstheme="majorEastAsia"/>
          <w:color w:val="000000"/>
          <w:kern w:val="0"/>
          <w:sz w:val="24"/>
        </w:rPr>
      </w:pPr>
    </w:p>
    <w:p>
      <w:pPr>
        <w:autoSpaceDE w:val="0"/>
        <w:autoSpaceDN w:val="0"/>
        <w:adjustRightInd w:val="0"/>
        <w:snapToGrid w:val="0"/>
        <w:jc w:val="left"/>
        <w:rPr>
          <w:rFonts w:hint="eastAsia" w:asciiTheme="majorEastAsia" w:hAnsiTheme="majorEastAsia" w:eastAsiaTheme="majorEastAsia" w:cstheme="majorEastAsia"/>
          <w:color w:val="000000"/>
          <w:kern w:val="0"/>
          <w:sz w:val="24"/>
        </w:rPr>
      </w:pPr>
    </w:p>
    <w:p>
      <w:pPr>
        <w:tabs>
          <w:tab w:val="left" w:pos="6005"/>
        </w:tabs>
        <w:autoSpaceDE w:val="0"/>
        <w:autoSpaceDN w:val="0"/>
        <w:adjustRightInd w:val="0"/>
        <w:snapToGrid w:val="0"/>
        <w:ind w:firstLine="2520" w:firstLineChars="1050"/>
        <w:jc w:val="left"/>
        <w:rPr>
          <w:rFonts w:hint="eastAsia"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lang w:val="en-US" w:eastAsia="zh-CN"/>
        </w:rPr>
        <w:t>供应商</w:t>
      </w:r>
      <w:r>
        <w:rPr>
          <w:rFonts w:hint="eastAsia" w:asciiTheme="majorEastAsia" w:hAnsiTheme="majorEastAsia" w:eastAsiaTheme="majorEastAsia" w:cstheme="majorEastAsia"/>
          <w:color w:val="000000"/>
          <w:kern w:val="0"/>
          <w:sz w:val="24"/>
        </w:rPr>
        <w:t>：</w:t>
      </w:r>
      <w:r>
        <w:rPr>
          <w:rFonts w:hint="eastAsia" w:asciiTheme="majorEastAsia" w:hAnsiTheme="majorEastAsia" w:eastAsiaTheme="majorEastAsia" w:cstheme="majorEastAsia"/>
          <w:color w:val="000000"/>
          <w:w w:val="200"/>
          <w:kern w:val="0"/>
          <w:sz w:val="24"/>
          <w:u w:val="single"/>
        </w:rPr>
        <w:t xml:space="preserve"> </w:t>
      </w:r>
      <w:r>
        <w:rPr>
          <w:rFonts w:hint="eastAsia" w:asciiTheme="majorEastAsia" w:hAnsiTheme="majorEastAsia" w:eastAsiaTheme="majorEastAsia" w:cstheme="majorEastAsia"/>
          <w:color w:val="000000"/>
          <w:kern w:val="0"/>
          <w:sz w:val="24"/>
          <w:u w:val="single"/>
        </w:rPr>
        <w:tab/>
      </w:r>
      <w:r>
        <w:rPr>
          <w:rFonts w:hint="eastAsia" w:asciiTheme="majorEastAsia" w:hAnsiTheme="majorEastAsia" w:eastAsiaTheme="majorEastAsia" w:cstheme="majorEastAsia"/>
          <w:color w:val="000000"/>
          <w:spacing w:val="-1"/>
          <w:kern w:val="0"/>
          <w:sz w:val="24"/>
        </w:rPr>
        <w:t>（</w:t>
      </w:r>
      <w:r>
        <w:rPr>
          <w:rFonts w:hint="eastAsia" w:asciiTheme="majorEastAsia" w:hAnsiTheme="majorEastAsia" w:eastAsiaTheme="majorEastAsia" w:cstheme="majorEastAsia"/>
          <w:color w:val="000000"/>
          <w:kern w:val="0"/>
          <w:sz w:val="24"/>
        </w:rPr>
        <w:t>盖单位公章）</w:t>
      </w:r>
    </w:p>
    <w:p>
      <w:pPr>
        <w:autoSpaceDE w:val="0"/>
        <w:autoSpaceDN w:val="0"/>
        <w:adjustRightInd w:val="0"/>
        <w:snapToGrid w:val="0"/>
        <w:jc w:val="left"/>
        <w:rPr>
          <w:rFonts w:hint="eastAsia" w:asciiTheme="majorEastAsia" w:hAnsiTheme="majorEastAsia" w:eastAsiaTheme="majorEastAsia" w:cstheme="majorEastAsia"/>
          <w:color w:val="000000"/>
          <w:kern w:val="0"/>
          <w:sz w:val="24"/>
        </w:rPr>
      </w:pPr>
    </w:p>
    <w:p>
      <w:pPr>
        <w:tabs>
          <w:tab w:val="left" w:pos="4655"/>
          <w:tab w:val="left" w:pos="5460"/>
          <w:tab w:val="left" w:pos="6400"/>
        </w:tabs>
        <w:autoSpaceDE w:val="0"/>
        <w:autoSpaceDN w:val="0"/>
        <w:adjustRightInd w:val="0"/>
        <w:snapToGrid w:val="0"/>
        <w:ind w:firstLine="3780"/>
        <w:jc w:val="left"/>
        <w:rPr>
          <w:rFonts w:hint="eastAsia"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w w:val="200"/>
          <w:kern w:val="0"/>
          <w:sz w:val="24"/>
          <w:u w:val="single"/>
        </w:rPr>
        <w:t xml:space="preserve"> </w:t>
      </w:r>
      <w:r>
        <w:rPr>
          <w:rFonts w:hint="eastAsia" w:asciiTheme="majorEastAsia" w:hAnsiTheme="majorEastAsia" w:eastAsiaTheme="majorEastAsia" w:cstheme="majorEastAsia"/>
          <w:color w:val="000000"/>
          <w:kern w:val="0"/>
          <w:sz w:val="24"/>
          <w:u w:val="single"/>
        </w:rPr>
        <w:tab/>
      </w:r>
      <w:r>
        <w:rPr>
          <w:rFonts w:hint="eastAsia" w:asciiTheme="majorEastAsia" w:hAnsiTheme="majorEastAsia" w:eastAsiaTheme="majorEastAsia" w:cstheme="majorEastAsia"/>
          <w:color w:val="000000"/>
          <w:spacing w:val="-1"/>
          <w:kern w:val="0"/>
          <w:sz w:val="24"/>
        </w:rPr>
        <w:t>年</w:t>
      </w:r>
      <w:r>
        <w:rPr>
          <w:rFonts w:hint="eastAsia" w:asciiTheme="majorEastAsia" w:hAnsiTheme="majorEastAsia" w:eastAsiaTheme="majorEastAsia" w:cstheme="majorEastAsia"/>
          <w:color w:val="000000"/>
          <w:w w:val="200"/>
          <w:kern w:val="0"/>
          <w:sz w:val="24"/>
          <w:u w:val="single"/>
        </w:rPr>
        <w:t xml:space="preserve"> </w:t>
      </w:r>
      <w:r>
        <w:rPr>
          <w:rFonts w:hint="eastAsia" w:asciiTheme="majorEastAsia" w:hAnsiTheme="majorEastAsia" w:eastAsiaTheme="majorEastAsia" w:cstheme="majorEastAsia"/>
          <w:color w:val="000000"/>
          <w:kern w:val="0"/>
          <w:sz w:val="24"/>
        </w:rPr>
        <w:t>月</w:t>
      </w:r>
      <w:r>
        <w:rPr>
          <w:rFonts w:hint="eastAsia" w:asciiTheme="majorEastAsia" w:hAnsiTheme="majorEastAsia" w:eastAsiaTheme="majorEastAsia" w:cstheme="majorEastAsia"/>
          <w:color w:val="000000"/>
          <w:w w:val="200"/>
          <w:kern w:val="0"/>
          <w:sz w:val="24"/>
          <w:u w:val="single"/>
        </w:rPr>
        <w:t xml:space="preserve"> </w:t>
      </w:r>
      <w:r>
        <w:rPr>
          <w:rFonts w:hint="eastAsia" w:asciiTheme="majorEastAsia" w:hAnsiTheme="majorEastAsia" w:eastAsiaTheme="majorEastAsia" w:cstheme="majorEastAsia"/>
          <w:color w:val="000000"/>
          <w:kern w:val="0"/>
          <w:sz w:val="24"/>
        </w:rPr>
        <w:t>日</w:t>
      </w:r>
    </w:p>
    <w:p>
      <w:pPr>
        <w:spacing w:line="360" w:lineRule="auto"/>
        <w:rPr>
          <w:rFonts w:hint="eastAsia" w:asciiTheme="majorEastAsia" w:hAnsiTheme="majorEastAsia" w:eastAsiaTheme="majorEastAsia" w:cstheme="majorEastAsia"/>
          <w:color w:val="000000"/>
          <w:sz w:val="28"/>
        </w:rPr>
      </w:pPr>
    </w:p>
    <w:p>
      <w:pPr>
        <w:autoSpaceDE w:val="0"/>
        <w:autoSpaceDN w:val="0"/>
        <w:adjustRightInd w:val="0"/>
        <w:snapToGrid w:val="0"/>
        <w:spacing w:line="360" w:lineRule="auto"/>
        <w:jc w:val="left"/>
        <w:rPr>
          <w:rFonts w:hint="eastAsia" w:asciiTheme="majorEastAsia" w:hAnsiTheme="majorEastAsia" w:eastAsiaTheme="majorEastAsia" w:cstheme="majorEastAsia"/>
          <w:color w:val="000000"/>
          <w:kern w:val="0"/>
          <w:sz w:val="20"/>
        </w:rPr>
      </w:pPr>
    </w:p>
    <w:p>
      <w:pPr>
        <w:autoSpaceDE w:val="0"/>
        <w:autoSpaceDN w:val="0"/>
        <w:adjustRightInd w:val="0"/>
        <w:snapToGrid w:val="0"/>
        <w:spacing w:line="360" w:lineRule="auto"/>
        <w:jc w:val="left"/>
        <w:rPr>
          <w:rFonts w:hint="eastAsia" w:asciiTheme="majorEastAsia" w:hAnsiTheme="majorEastAsia" w:eastAsiaTheme="majorEastAsia" w:cstheme="majorEastAsia"/>
          <w:color w:val="000000"/>
          <w:kern w:val="0"/>
          <w:sz w:val="20"/>
        </w:rPr>
      </w:pPr>
    </w:p>
    <w:tbl>
      <w:tblPr>
        <w:tblStyle w:val="47"/>
        <w:tblpPr w:leftFromText="180" w:rightFromText="180" w:vertAnchor="text" w:horzAnchor="page" w:tblpX="1903" w:tblpY="45"/>
        <w:tblW w:w="3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6" w:hRule="atLeast"/>
        </w:trPr>
        <w:tc>
          <w:tcPr>
            <w:tcW w:w="3493" w:type="dxa"/>
            <w:vAlign w:val="top"/>
          </w:tcPr>
          <w:p>
            <w:pPr>
              <w:spacing w:line="400" w:lineRule="exact"/>
              <w:ind w:left="-1680" w:leftChars="-800"/>
              <w:jc w:val="center"/>
              <w:rPr>
                <w:rFonts w:hint="eastAsia" w:asciiTheme="majorEastAsia" w:hAnsiTheme="majorEastAsia" w:eastAsiaTheme="majorEastAsia" w:cstheme="majorEastAsia"/>
                <w:color w:val="000000"/>
              </w:rPr>
            </w:pPr>
          </w:p>
          <w:p>
            <w:pPr>
              <w:spacing w:line="400" w:lineRule="exact"/>
              <w:jc w:val="center"/>
              <w:rPr>
                <w:rFonts w:hint="eastAsia" w:asciiTheme="majorEastAsia" w:hAnsiTheme="majorEastAsia" w:eastAsiaTheme="majorEastAsia" w:cstheme="majorEastAsia"/>
                <w:color w:val="000000"/>
              </w:rPr>
            </w:pPr>
          </w:p>
          <w:p>
            <w:pPr>
              <w:spacing w:line="400" w:lineRule="exact"/>
              <w:jc w:val="center"/>
              <w:rPr>
                <w:rFonts w:hint="eastAsia" w:asciiTheme="majorEastAsia" w:hAnsiTheme="majorEastAsia" w:eastAsiaTheme="majorEastAsia" w:cstheme="majorEastAsia"/>
                <w:color w:val="000000"/>
              </w:rPr>
            </w:pPr>
            <w:r>
              <w:rPr>
                <w:rFonts w:hint="eastAsia" w:asciiTheme="majorEastAsia" w:hAnsiTheme="majorEastAsia" w:eastAsiaTheme="majorEastAsia" w:cstheme="majorEastAsia"/>
                <w:color w:val="000000"/>
              </w:rPr>
              <w:t>法定代表人二代身份证复印件</w:t>
            </w:r>
          </w:p>
          <w:p>
            <w:pPr>
              <w:spacing w:line="400" w:lineRule="exact"/>
              <w:jc w:val="center"/>
              <w:rPr>
                <w:rFonts w:hint="eastAsia" w:asciiTheme="majorEastAsia" w:hAnsiTheme="majorEastAsia" w:eastAsiaTheme="majorEastAsia" w:cstheme="majorEastAsia"/>
                <w:color w:val="000000"/>
              </w:rPr>
            </w:pPr>
            <w:r>
              <w:rPr>
                <w:rFonts w:hint="eastAsia" w:asciiTheme="majorEastAsia" w:hAnsiTheme="majorEastAsia" w:eastAsiaTheme="majorEastAsia" w:cstheme="majorEastAsia"/>
                <w:color w:val="000000"/>
              </w:rPr>
              <w:t>（人像面）</w:t>
            </w:r>
          </w:p>
        </w:tc>
      </w:tr>
    </w:tbl>
    <w:tbl>
      <w:tblPr>
        <w:tblStyle w:val="47"/>
        <w:tblpPr w:leftFromText="180" w:rightFromText="180" w:vertAnchor="text" w:horzAnchor="page" w:tblpX="6650" w:tblpY="62"/>
        <w:tblW w:w="33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6" w:hRule="atLeast"/>
        </w:trPr>
        <w:tc>
          <w:tcPr>
            <w:tcW w:w="3387" w:type="dxa"/>
            <w:vAlign w:val="top"/>
          </w:tcPr>
          <w:p>
            <w:pPr>
              <w:spacing w:line="400" w:lineRule="exact"/>
              <w:jc w:val="center"/>
              <w:rPr>
                <w:rFonts w:hint="eastAsia" w:asciiTheme="majorEastAsia" w:hAnsiTheme="majorEastAsia" w:eastAsiaTheme="majorEastAsia" w:cstheme="majorEastAsia"/>
                <w:color w:val="000000"/>
              </w:rPr>
            </w:pPr>
          </w:p>
          <w:p>
            <w:pPr>
              <w:spacing w:line="400" w:lineRule="exact"/>
              <w:jc w:val="center"/>
              <w:rPr>
                <w:rFonts w:hint="eastAsia" w:asciiTheme="majorEastAsia" w:hAnsiTheme="majorEastAsia" w:eastAsiaTheme="majorEastAsia" w:cstheme="majorEastAsia"/>
                <w:color w:val="000000"/>
              </w:rPr>
            </w:pPr>
          </w:p>
          <w:p>
            <w:pPr>
              <w:spacing w:line="400" w:lineRule="exact"/>
              <w:jc w:val="center"/>
              <w:rPr>
                <w:rFonts w:hint="eastAsia" w:asciiTheme="majorEastAsia" w:hAnsiTheme="majorEastAsia" w:eastAsiaTheme="majorEastAsia" w:cstheme="majorEastAsia"/>
                <w:color w:val="000000"/>
              </w:rPr>
            </w:pPr>
            <w:r>
              <w:rPr>
                <w:rFonts w:hint="eastAsia" w:asciiTheme="majorEastAsia" w:hAnsiTheme="majorEastAsia" w:eastAsiaTheme="majorEastAsia" w:cstheme="majorEastAsia"/>
                <w:color w:val="000000"/>
              </w:rPr>
              <w:t>法定代表人二代身份证复印件</w:t>
            </w:r>
          </w:p>
          <w:p>
            <w:pPr>
              <w:spacing w:line="400" w:lineRule="exact"/>
              <w:jc w:val="center"/>
              <w:rPr>
                <w:rFonts w:hint="eastAsia" w:asciiTheme="majorEastAsia" w:hAnsiTheme="majorEastAsia" w:eastAsiaTheme="majorEastAsia" w:cstheme="majorEastAsia"/>
                <w:color w:val="000000"/>
              </w:rPr>
            </w:pPr>
            <w:r>
              <w:rPr>
                <w:rFonts w:hint="eastAsia" w:asciiTheme="majorEastAsia" w:hAnsiTheme="majorEastAsia" w:eastAsiaTheme="majorEastAsia" w:cstheme="majorEastAsia"/>
                <w:color w:val="000000"/>
              </w:rPr>
              <w:t>（期限面）</w:t>
            </w:r>
          </w:p>
        </w:tc>
      </w:tr>
    </w:tbl>
    <w:p>
      <w:pPr>
        <w:rPr>
          <w:rFonts w:hint="eastAsia" w:asciiTheme="majorEastAsia" w:hAnsiTheme="majorEastAsia" w:eastAsiaTheme="majorEastAsia" w:cstheme="majorEastAsia"/>
          <w:vanish/>
          <w:color w:val="000000"/>
        </w:rPr>
      </w:pPr>
    </w:p>
    <w:bookmarkEnd w:id="257"/>
    <w:bookmarkEnd w:id="258"/>
    <w:bookmarkEnd w:id="259"/>
    <w:bookmarkEnd w:id="260"/>
    <w:p>
      <w:pPr>
        <w:tabs>
          <w:tab w:val="left" w:pos="1680"/>
          <w:tab w:val="left" w:pos="4215"/>
          <w:tab w:val="left" w:pos="4305"/>
          <w:tab w:val="left" w:pos="8000"/>
        </w:tabs>
        <w:autoSpaceDE w:val="0"/>
        <w:autoSpaceDN w:val="0"/>
        <w:adjustRightInd w:val="0"/>
        <w:snapToGrid w:val="0"/>
        <w:spacing w:line="360" w:lineRule="auto"/>
        <w:jc w:val="center"/>
        <w:rPr>
          <w:rFonts w:hint="eastAsia" w:asciiTheme="majorEastAsia" w:hAnsiTheme="majorEastAsia" w:eastAsiaTheme="majorEastAsia" w:cstheme="majorEastAsia"/>
          <w:b/>
          <w:color w:val="000000"/>
          <w:kern w:val="0"/>
          <w:sz w:val="28"/>
          <w:szCs w:val="28"/>
        </w:rPr>
      </w:pPr>
      <w:bookmarkStart w:id="261" w:name="_Toc60537403"/>
    </w:p>
    <w:p>
      <w:pPr>
        <w:tabs>
          <w:tab w:val="left" w:pos="1680"/>
          <w:tab w:val="left" w:pos="4215"/>
          <w:tab w:val="left" w:pos="4305"/>
          <w:tab w:val="left" w:pos="8000"/>
        </w:tabs>
        <w:autoSpaceDE w:val="0"/>
        <w:autoSpaceDN w:val="0"/>
        <w:adjustRightInd w:val="0"/>
        <w:snapToGrid w:val="0"/>
        <w:spacing w:line="360" w:lineRule="auto"/>
        <w:jc w:val="center"/>
        <w:rPr>
          <w:rFonts w:hint="eastAsia" w:asciiTheme="majorEastAsia" w:hAnsiTheme="majorEastAsia" w:eastAsiaTheme="majorEastAsia" w:cstheme="majorEastAsia"/>
          <w:b/>
          <w:color w:val="000000"/>
          <w:kern w:val="0"/>
          <w:sz w:val="28"/>
          <w:szCs w:val="28"/>
        </w:rPr>
      </w:pPr>
    </w:p>
    <w:p>
      <w:pPr>
        <w:tabs>
          <w:tab w:val="left" w:pos="1680"/>
          <w:tab w:val="left" w:pos="4215"/>
          <w:tab w:val="left" w:pos="4305"/>
          <w:tab w:val="left" w:pos="8000"/>
        </w:tabs>
        <w:autoSpaceDE w:val="0"/>
        <w:autoSpaceDN w:val="0"/>
        <w:adjustRightInd w:val="0"/>
        <w:snapToGrid w:val="0"/>
        <w:spacing w:line="360" w:lineRule="auto"/>
        <w:jc w:val="center"/>
        <w:rPr>
          <w:rFonts w:hint="eastAsia" w:asciiTheme="majorEastAsia" w:hAnsiTheme="majorEastAsia" w:eastAsiaTheme="majorEastAsia" w:cstheme="majorEastAsia"/>
          <w:b/>
          <w:color w:val="000000"/>
          <w:kern w:val="0"/>
          <w:sz w:val="28"/>
          <w:szCs w:val="28"/>
        </w:rPr>
      </w:pPr>
    </w:p>
    <w:p>
      <w:pPr>
        <w:tabs>
          <w:tab w:val="left" w:pos="1680"/>
          <w:tab w:val="left" w:pos="4215"/>
          <w:tab w:val="left" w:pos="4305"/>
          <w:tab w:val="left" w:pos="8000"/>
        </w:tabs>
        <w:autoSpaceDE w:val="0"/>
        <w:autoSpaceDN w:val="0"/>
        <w:adjustRightInd w:val="0"/>
        <w:snapToGrid w:val="0"/>
        <w:spacing w:line="360" w:lineRule="auto"/>
        <w:jc w:val="center"/>
        <w:rPr>
          <w:rFonts w:hint="eastAsia" w:asciiTheme="majorEastAsia" w:hAnsiTheme="majorEastAsia" w:eastAsiaTheme="majorEastAsia" w:cstheme="majorEastAsia"/>
          <w:b/>
          <w:color w:val="000000"/>
          <w:kern w:val="0"/>
          <w:sz w:val="28"/>
          <w:szCs w:val="28"/>
        </w:rPr>
      </w:pPr>
    </w:p>
    <w:p>
      <w:pPr>
        <w:tabs>
          <w:tab w:val="left" w:pos="1680"/>
          <w:tab w:val="left" w:pos="4215"/>
          <w:tab w:val="left" w:pos="4305"/>
          <w:tab w:val="left" w:pos="8000"/>
        </w:tabs>
        <w:autoSpaceDE w:val="0"/>
        <w:autoSpaceDN w:val="0"/>
        <w:adjustRightInd w:val="0"/>
        <w:snapToGrid w:val="0"/>
        <w:spacing w:line="360" w:lineRule="auto"/>
        <w:jc w:val="center"/>
        <w:rPr>
          <w:rFonts w:hint="eastAsia" w:asciiTheme="majorEastAsia" w:hAnsiTheme="majorEastAsia" w:eastAsiaTheme="majorEastAsia" w:cstheme="majorEastAsia"/>
          <w:b/>
          <w:color w:val="000000"/>
          <w:kern w:val="0"/>
          <w:sz w:val="28"/>
          <w:szCs w:val="28"/>
        </w:rPr>
      </w:pPr>
    </w:p>
    <w:p>
      <w:pPr>
        <w:tabs>
          <w:tab w:val="left" w:pos="1680"/>
          <w:tab w:val="left" w:pos="4215"/>
          <w:tab w:val="left" w:pos="4305"/>
          <w:tab w:val="left" w:pos="8000"/>
        </w:tabs>
        <w:autoSpaceDE w:val="0"/>
        <w:autoSpaceDN w:val="0"/>
        <w:adjustRightInd w:val="0"/>
        <w:snapToGrid w:val="0"/>
        <w:spacing w:line="360" w:lineRule="auto"/>
        <w:jc w:val="center"/>
        <w:rPr>
          <w:rFonts w:hint="eastAsia" w:asciiTheme="majorEastAsia" w:hAnsiTheme="majorEastAsia" w:eastAsiaTheme="majorEastAsia" w:cstheme="majorEastAsia"/>
          <w:b/>
          <w:color w:val="000000"/>
          <w:kern w:val="0"/>
          <w:sz w:val="28"/>
          <w:szCs w:val="28"/>
        </w:rPr>
      </w:pPr>
    </w:p>
    <w:p>
      <w:pPr>
        <w:tabs>
          <w:tab w:val="left" w:pos="1680"/>
          <w:tab w:val="left" w:pos="4215"/>
          <w:tab w:val="left" w:pos="4305"/>
          <w:tab w:val="left" w:pos="8000"/>
        </w:tabs>
        <w:autoSpaceDE w:val="0"/>
        <w:autoSpaceDN w:val="0"/>
        <w:adjustRightInd w:val="0"/>
        <w:snapToGrid w:val="0"/>
        <w:spacing w:line="360" w:lineRule="auto"/>
        <w:jc w:val="center"/>
        <w:rPr>
          <w:rFonts w:hint="eastAsia" w:asciiTheme="majorEastAsia" w:hAnsiTheme="majorEastAsia" w:eastAsiaTheme="majorEastAsia" w:cstheme="majorEastAsia"/>
          <w:b/>
          <w:color w:val="000000"/>
          <w:kern w:val="0"/>
          <w:sz w:val="28"/>
          <w:szCs w:val="28"/>
        </w:rPr>
      </w:pPr>
    </w:p>
    <w:p>
      <w:pPr>
        <w:tabs>
          <w:tab w:val="left" w:pos="1680"/>
          <w:tab w:val="left" w:pos="4215"/>
          <w:tab w:val="left" w:pos="4305"/>
          <w:tab w:val="left" w:pos="8000"/>
        </w:tabs>
        <w:autoSpaceDE w:val="0"/>
        <w:autoSpaceDN w:val="0"/>
        <w:adjustRightInd w:val="0"/>
        <w:snapToGrid w:val="0"/>
        <w:spacing w:line="360" w:lineRule="auto"/>
        <w:jc w:val="center"/>
        <w:rPr>
          <w:rFonts w:hint="eastAsia" w:asciiTheme="majorEastAsia" w:hAnsiTheme="majorEastAsia" w:eastAsiaTheme="majorEastAsia" w:cstheme="majorEastAsia"/>
          <w:b/>
          <w:color w:val="000000"/>
          <w:kern w:val="0"/>
          <w:sz w:val="28"/>
          <w:szCs w:val="28"/>
        </w:rPr>
      </w:pPr>
      <w:r>
        <w:rPr>
          <w:rFonts w:hint="eastAsia" w:asciiTheme="majorEastAsia" w:hAnsiTheme="majorEastAsia" w:eastAsiaTheme="majorEastAsia" w:cstheme="majorEastAsia"/>
          <w:b/>
          <w:color w:val="000000"/>
          <w:kern w:val="0"/>
          <w:sz w:val="28"/>
          <w:szCs w:val="28"/>
        </w:rPr>
        <w:t xml:space="preserve">授权委托书 </w:t>
      </w:r>
    </w:p>
    <w:p>
      <w:pPr>
        <w:tabs>
          <w:tab w:val="left" w:pos="1680"/>
          <w:tab w:val="left" w:pos="4215"/>
          <w:tab w:val="left" w:pos="4305"/>
          <w:tab w:val="left" w:pos="8000"/>
        </w:tabs>
        <w:autoSpaceDE w:val="0"/>
        <w:autoSpaceDN w:val="0"/>
        <w:adjustRightInd w:val="0"/>
        <w:snapToGrid w:val="0"/>
        <w:spacing w:line="360" w:lineRule="auto"/>
        <w:jc w:val="center"/>
        <w:rPr>
          <w:rFonts w:hint="eastAsia" w:asciiTheme="majorEastAsia" w:hAnsiTheme="majorEastAsia" w:eastAsiaTheme="majorEastAsia" w:cstheme="majorEastAsia"/>
          <w:b/>
          <w:color w:val="000000"/>
          <w:kern w:val="0"/>
          <w:sz w:val="28"/>
          <w:szCs w:val="28"/>
        </w:rPr>
      </w:pPr>
    </w:p>
    <w:p>
      <w:pPr>
        <w:tabs>
          <w:tab w:val="left" w:pos="1680"/>
          <w:tab w:val="left" w:pos="4215"/>
          <w:tab w:val="left" w:pos="4305"/>
          <w:tab w:val="left" w:pos="8000"/>
        </w:tabs>
        <w:autoSpaceDE w:val="0"/>
        <w:autoSpaceDN w:val="0"/>
        <w:adjustRightInd w:val="0"/>
        <w:snapToGrid w:val="0"/>
        <w:spacing w:line="360" w:lineRule="auto"/>
        <w:ind w:firstLine="420"/>
        <w:jc w:val="left"/>
        <w:rPr>
          <w:rFonts w:hint="eastAsia"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本人</w:t>
      </w:r>
      <w:r>
        <w:rPr>
          <w:rFonts w:hint="eastAsia" w:asciiTheme="majorEastAsia" w:hAnsiTheme="majorEastAsia" w:eastAsiaTheme="majorEastAsia" w:cstheme="majorEastAsia"/>
          <w:color w:val="000000"/>
          <w:w w:val="200"/>
          <w:kern w:val="0"/>
          <w:sz w:val="24"/>
          <w:u w:val="single"/>
        </w:rPr>
        <w:t xml:space="preserve"> </w:t>
      </w:r>
      <w:r>
        <w:rPr>
          <w:rFonts w:hint="eastAsia" w:asciiTheme="majorEastAsia" w:hAnsiTheme="majorEastAsia" w:eastAsiaTheme="majorEastAsia" w:cstheme="majorEastAsia"/>
          <w:color w:val="000000"/>
          <w:kern w:val="0"/>
          <w:sz w:val="24"/>
          <w:u w:val="single"/>
        </w:rPr>
        <w:tab/>
      </w:r>
      <w:r>
        <w:rPr>
          <w:rFonts w:hint="eastAsia" w:asciiTheme="majorEastAsia" w:hAnsiTheme="majorEastAsia" w:eastAsiaTheme="majorEastAsia" w:cstheme="majorEastAsia"/>
          <w:color w:val="000000"/>
          <w:kern w:val="0"/>
          <w:sz w:val="24"/>
        </w:rPr>
        <w:t>（姓名）系</w:t>
      </w:r>
      <w:r>
        <w:rPr>
          <w:rFonts w:hint="eastAsia" w:asciiTheme="majorEastAsia" w:hAnsiTheme="majorEastAsia" w:eastAsiaTheme="majorEastAsia" w:cstheme="majorEastAsia"/>
          <w:color w:val="000000"/>
          <w:w w:val="200"/>
          <w:kern w:val="0"/>
          <w:sz w:val="24"/>
          <w:u w:val="single"/>
        </w:rPr>
        <w:t xml:space="preserve">                </w:t>
      </w:r>
      <w:r>
        <w:rPr>
          <w:rFonts w:hint="eastAsia" w:asciiTheme="majorEastAsia" w:hAnsiTheme="majorEastAsia" w:eastAsiaTheme="majorEastAsia" w:cstheme="majorEastAsia"/>
          <w:color w:val="000000"/>
          <w:kern w:val="0"/>
          <w:sz w:val="24"/>
        </w:rPr>
        <w:t>（</w:t>
      </w:r>
      <w:r>
        <w:rPr>
          <w:rFonts w:hint="eastAsia" w:asciiTheme="majorEastAsia" w:hAnsiTheme="majorEastAsia" w:eastAsiaTheme="majorEastAsia" w:cstheme="majorEastAsia"/>
          <w:color w:val="000000"/>
          <w:spacing w:val="-1"/>
          <w:kern w:val="0"/>
          <w:sz w:val="24"/>
          <w:lang w:val="en-US" w:eastAsia="zh-CN"/>
        </w:rPr>
        <w:t>供应商</w:t>
      </w:r>
      <w:r>
        <w:rPr>
          <w:rFonts w:hint="eastAsia" w:asciiTheme="majorEastAsia" w:hAnsiTheme="majorEastAsia" w:eastAsiaTheme="majorEastAsia" w:cstheme="majorEastAsia"/>
          <w:color w:val="000000"/>
          <w:kern w:val="0"/>
          <w:sz w:val="24"/>
        </w:rPr>
        <w:t>名称</w:t>
      </w:r>
      <w:r>
        <w:rPr>
          <w:rFonts w:hint="eastAsia" w:asciiTheme="majorEastAsia" w:hAnsiTheme="majorEastAsia" w:eastAsiaTheme="majorEastAsia" w:cstheme="majorEastAsia"/>
          <w:color w:val="000000"/>
          <w:spacing w:val="1"/>
          <w:kern w:val="0"/>
          <w:sz w:val="24"/>
        </w:rPr>
        <w:t>）</w:t>
      </w:r>
      <w:r>
        <w:rPr>
          <w:rFonts w:hint="eastAsia" w:asciiTheme="majorEastAsia" w:hAnsiTheme="majorEastAsia" w:eastAsiaTheme="majorEastAsia" w:cstheme="majorEastAsia"/>
          <w:color w:val="000000"/>
          <w:kern w:val="0"/>
          <w:sz w:val="24"/>
        </w:rPr>
        <w:t>的法定代</w:t>
      </w:r>
      <w:r>
        <w:rPr>
          <w:rFonts w:hint="eastAsia" w:asciiTheme="majorEastAsia" w:hAnsiTheme="majorEastAsia" w:eastAsiaTheme="majorEastAsia" w:cstheme="majorEastAsia"/>
          <w:color w:val="000000"/>
          <w:spacing w:val="1"/>
          <w:kern w:val="0"/>
          <w:sz w:val="24"/>
        </w:rPr>
        <w:t>表</w:t>
      </w:r>
      <w:r>
        <w:rPr>
          <w:rFonts w:hint="eastAsia" w:asciiTheme="majorEastAsia" w:hAnsiTheme="majorEastAsia" w:eastAsiaTheme="majorEastAsia" w:cstheme="majorEastAsia"/>
          <w:color w:val="000000"/>
          <w:kern w:val="0"/>
          <w:sz w:val="24"/>
        </w:rPr>
        <w:t xml:space="preserve">人，现委托 </w:t>
      </w:r>
      <w:r>
        <w:rPr>
          <w:rFonts w:hint="eastAsia" w:asciiTheme="majorEastAsia" w:hAnsiTheme="majorEastAsia" w:eastAsiaTheme="majorEastAsia" w:cstheme="majorEastAsia"/>
          <w:color w:val="000000"/>
          <w:kern w:val="0"/>
          <w:sz w:val="24"/>
          <w:u w:val="single"/>
        </w:rPr>
        <w:t xml:space="preserve">      </w:t>
      </w:r>
      <w:r>
        <w:rPr>
          <w:rFonts w:hint="eastAsia" w:asciiTheme="majorEastAsia" w:hAnsiTheme="majorEastAsia" w:eastAsiaTheme="majorEastAsia" w:cstheme="majorEastAsia"/>
          <w:color w:val="000000"/>
          <w:w w:val="200"/>
          <w:kern w:val="0"/>
          <w:sz w:val="24"/>
          <w:u w:val="single"/>
        </w:rPr>
        <w:t xml:space="preserve"> </w:t>
      </w:r>
      <w:r>
        <w:rPr>
          <w:rFonts w:hint="eastAsia" w:asciiTheme="majorEastAsia" w:hAnsiTheme="majorEastAsia" w:eastAsiaTheme="majorEastAsia" w:cstheme="majorEastAsia"/>
          <w:color w:val="000000"/>
          <w:kern w:val="0"/>
          <w:sz w:val="24"/>
          <w:u w:val="single"/>
        </w:rPr>
        <w:tab/>
      </w:r>
      <w:r>
        <w:rPr>
          <w:rFonts w:hint="eastAsia" w:asciiTheme="majorEastAsia" w:hAnsiTheme="majorEastAsia" w:eastAsiaTheme="majorEastAsia" w:cstheme="majorEastAsia"/>
          <w:color w:val="000000"/>
          <w:kern w:val="0"/>
          <w:sz w:val="24"/>
        </w:rPr>
        <w:t>（姓 名）为我方代理人。代理人根据授权，以我方名义签署、澄清、说明、补正、递交、撤回、 修改</w:t>
      </w:r>
      <w:r>
        <w:rPr>
          <w:rFonts w:hint="eastAsia" w:asciiTheme="majorEastAsia" w:hAnsiTheme="majorEastAsia" w:eastAsiaTheme="majorEastAsia" w:cstheme="majorEastAsia"/>
          <w:color w:val="000000"/>
          <w:kern w:val="0"/>
          <w:sz w:val="24"/>
          <w:u w:val="single"/>
          <w:lang w:val="en-US" w:eastAsia="zh-CN"/>
        </w:rPr>
        <w:t xml:space="preserve">          </w:t>
      </w:r>
      <w:r>
        <w:rPr>
          <w:rFonts w:hint="eastAsia" w:asciiTheme="majorEastAsia" w:hAnsiTheme="majorEastAsia" w:eastAsiaTheme="majorEastAsia" w:cstheme="majorEastAsia"/>
          <w:color w:val="000000"/>
          <w:kern w:val="0"/>
          <w:sz w:val="24"/>
          <w:u w:val="none"/>
        </w:rPr>
        <w:t>（项</w:t>
      </w:r>
      <w:r>
        <w:rPr>
          <w:rFonts w:hint="eastAsia" w:asciiTheme="majorEastAsia" w:hAnsiTheme="majorEastAsia" w:eastAsiaTheme="majorEastAsia" w:cstheme="majorEastAsia"/>
          <w:color w:val="000000"/>
          <w:spacing w:val="-1"/>
          <w:kern w:val="0"/>
          <w:sz w:val="24"/>
          <w:u w:val="none"/>
        </w:rPr>
        <w:t>目</w:t>
      </w:r>
      <w:r>
        <w:rPr>
          <w:rFonts w:hint="eastAsia" w:asciiTheme="majorEastAsia" w:hAnsiTheme="majorEastAsia" w:eastAsiaTheme="majorEastAsia" w:cstheme="majorEastAsia"/>
          <w:color w:val="000000"/>
          <w:kern w:val="0"/>
          <w:sz w:val="24"/>
          <w:u w:val="none"/>
        </w:rPr>
        <w:t>名称）</w:t>
      </w:r>
      <w:r>
        <w:rPr>
          <w:rFonts w:hint="eastAsia" w:asciiTheme="majorEastAsia" w:hAnsiTheme="majorEastAsia" w:eastAsiaTheme="majorEastAsia" w:cstheme="majorEastAsia"/>
          <w:color w:val="000000"/>
          <w:kern w:val="0"/>
          <w:sz w:val="24"/>
          <w:u w:val="none"/>
          <w:lang w:val="en-US" w:eastAsia="zh-CN"/>
        </w:rPr>
        <w:t>响</w:t>
      </w:r>
      <w:r>
        <w:rPr>
          <w:rFonts w:hint="eastAsia" w:asciiTheme="majorEastAsia" w:hAnsiTheme="majorEastAsia" w:eastAsiaTheme="majorEastAsia" w:cstheme="majorEastAsia"/>
          <w:color w:val="000000"/>
          <w:kern w:val="0"/>
          <w:sz w:val="24"/>
          <w:lang w:val="en-US" w:eastAsia="zh-CN"/>
        </w:rPr>
        <w:t>应</w:t>
      </w:r>
      <w:r>
        <w:rPr>
          <w:rFonts w:hint="eastAsia" w:asciiTheme="majorEastAsia" w:hAnsiTheme="majorEastAsia" w:eastAsiaTheme="majorEastAsia" w:cstheme="majorEastAsia"/>
          <w:color w:val="000000"/>
          <w:kern w:val="0"/>
          <w:sz w:val="24"/>
        </w:rPr>
        <w:t>文件、签订合同和处理有关事宜， 其法律后果由我方承担。</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委托</w:t>
      </w:r>
      <w:r>
        <w:rPr>
          <w:rFonts w:hint="eastAsia" w:asciiTheme="majorEastAsia" w:hAnsiTheme="majorEastAsia" w:eastAsiaTheme="majorEastAsia" w:cstheme="majorEastAsia"/>
          <w:color w:val="000000"/>
          <w:spacing w:val="-1"/>
          <w:kern w:val="0"/>
          <w:sz w:val="24"/>
        </w:rPr>
        <w:t>期</w:t>
      </w:r>
      <w:r>
        <w:rPr>
          <w:rFonts w:hint="eastAsia" w:asciiTheme="majorEastAsia" w:hAnsiTheme="majorEastAsia" w:eastAsiaTheme="majorEastAsia" w:cstheme="majorEastAsia"/>
          <w:color w:val="000000"/>
          <w:kern w:val="0"/>
          <w:sz w:val="24"/>
        </w:rPr>
        <w:t>限：</w:t>
      </w:r>
      <w:r>
        <w:rPr>
          <w:rFonts w:hint="eastAsia" w:asciiTheme="majorEastAsia" w:hAnsiTheme="majorEastAsia" w:eastAsiaTheme="majorEastAsia" w:cstheme="majorEastAsia"/>
          <w:color w:val="000000"/>
          <w:w w:val="200"/>
          <w:kern w:val="0"/>
          <w:sz w:val="24"/>
          <w:u w:val="single"/>
        </w:rPr>
        <w:t xml:space="preserve">  </w:t>
      </w:r>
      <w:r>
        <w:rPr>
          <w:rFonts w:hint="eastAsia" w:asciiTheme="majorEastAsia" w:hAnsiTheme="majorEastAsia" w:eastAsiaTheme="majorEastAsia" w:cstheme="majorEastAsia"/>
          <w:color w:val="000000"/>
          <w:kern w:val="0"/>
          <w:sz w:val="24"/>
          <w:u w:val="single"/>
        </w:rPr>
        <w:tab/>
      </w:r>
      <w:r>
        <w:rPr>
          <w:rFonts w:hint="eastAsia" w:asciiTheme="majorEastAsia" w:hAnsiTheme="majorEastAsia" w:eastAsiaTheme="majorEastAsia" w:cstheme="majorEastAsia"/>
          <w:color w:val="000000"/>
          <w:kern w:val="0"/>
          <w:sz w:val="24"/>
        </w:rPr>
        <w:t xml:space="preserve">。 </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附：法定代表人身份证明。</w:t>
      </w:r>
    </w:p>
    <w:p>
      <w:pPr>
        <w:autoSpaceDE w:val="0"/>
        <w:autoSpaceDN w:val="0"/>
        <w:adjustRightInd w:val="0"/>
        <w:snapToGrid w:val="0"/>
        <w:spacing w:line="360" w:lineRule="auto"/>
        <w:jc w:val="left"/>
        <w:rPr>
          <w:rFonts w:hint="eastAsia" w:asciiTheme="majorEastAsia" w:hAnsiTheme="majorEastAsia" w:eastAsiaTheme="majorEastAsia" w:cstheme="majorEastAsia"/>
          <w:color w:val="000000"/>
          <w:kern w:val="0"/>
          <w:sz w:val="24"/>
        </w:rPr>
      </w:pPr>
    </w:p>
    <w:p>
      <w:pPr>
        <w:tabs>
          <w:tab w:val="left" w:pos="4200"/>
          <w:tab w:val="left" w:pos="4620"/>
        </w:tabs>
        <w:autoSpaceDE w:val="0"/>
        <w:autoSpaceDN w:val="0"/>
        <w:adjustRightInd w:val="0"/>
        <w:snapToGrid w:val="0"/>
        <w:spacing w:line="360" w:lineRule="auto"/>
        <w:ind w:firstLine="1440" w:firstLineChars="600"/>
        <w:jc w:val="left"/>
        <w:rPr>
          <w:rFonts w:hint="eastAsia"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lang w:val="en-US" w:eastAsia="zh-CN"/>
        </w:rPr>
        <w:t>供  应  商</w:t>
      </w:r>
      <w:r>
        <w:rPr>
          <w:rFonts w:hint="eastAsia" w:asciiTheme="majorEastAsia" w:hAnsiTheme="majorEastAsia" w:eastAsiaTheme="majorEastAsia" w:cstheme="majorEastAsia"/>
          <w:color w:val="000000"/>
          <w:kern w:val="0"/>
          <w:sz w:val="24"/>
        </w:rPr>
        <w:t>：</w:t>
      </w:r>
      <w:r>
        <w:rPr>
          <w:rFonts w:hint="eastAsia" w:asciiTheme="majorEastAsia" w:hAnsiTheme="majorEastAsia" w:eastAsiaTheme="majorEastAsia" w:cstheme="majorEastAsia"/>
          <w:color w:val="000000"/>
          <w:w w:val="200"/>
          <w:kern w:val="0"/>
          <w:sz w:val="24"/>
          <w:u w:val="single"/>
        </w:rPr>
        <w:t xml:space="preserve">              </w:t>
      </w:r>
      <w:r>
        <w:rPr>
          <w:rFonts w:hint="eastAsia" w:asciiTheme="majorEastAsia" w:hAnsiTheme="majorEastAsia" w:eastAsiaTheme="majorEastAsia" w:cstheme="majorEastAsia"/>
          <w:color w:val="000000"/>
          <w:kern w:val="0"/>
          <w:sz w:val="24"/>
          <w:u w:val="single"/>
        </w:rPr>
        <w:tab/>
      </w:r>
      <w:r>
        <w:rPr>
          <w:rFonts w:hint="eastAsia" w:asciiTheme="majorEastAsia" w:hAnsiTheme="majorEastAsia" w:eastAsiaTheme="majorEastAsia" w:cstheme="majorEastAsia"/>
          <w:color w:val="000000"/>
          <w:kern w:val="0"/>
          <w:sz w:val="24"/>
          <w:u w:val="single"/>
        </w:rPr>
        <w:t xml:space="preserve"> </w:t>
      </w:r>
      <w:r>
        <w:rPr>
          <w:rFonts w:hint="eastAsia" w:asciiTheme="majorEastAsia" w:hAnsiTheme="majorEastAsia" w:eastAsiaTheme="majorEastAsia" w:cstheme="majorEastAsia"/>
          <w:color w:val="000000"/>
          <w:kern w:val="0"/>
          <w:sz w:val="24"/>
        </w:rPr>
        <w:t>（</w:t>
      </w:r>
      <w:r>
        <w:rPr>
          <w:rFonts w:hint="eastAsia" w:asciiTheme="majorEastAsia" w:hAnsiTheme="majorEastAsia" w:eastAsiaTheme="majorEastAsia" w:cstheme="majorEastAsia"/>
          <w:color w:val="000000"/>
          <w:spacing w:val="-1"/>
          <w:kern w:val="0"/>
          <w:sz w:val="24"/>
        </w:rPr>
        <w:t>盖</w:t>
      </w:r>
      <w:r>
        <w:rPr>
          <w:rFonts w:hint="eastAsia" w:asciiTheme="majorEastAsia" w:hAnsiTheme="majorEastAsia" w:eastAsiaTheme="majorEastAsia" w:cstheme="majorEastAsia"/>
          <w:color w:val="000000"/>
          <w:kern w:val="0"/>
          <w:sz w:val="24"/>
        </w:rPr>
        <w:t xml:space="preserve">单位公章） </w:t>
      </w:r>
    </w:p>
    <w:p>
      <w:pPr>
        <w:tabs>
          <w:tab w:val="left" w:pos="6300"/>
        </w:tabs>
        <w:autoSpaceDE w:val="0"/>
        <w:autoSpaceDN w:val="0"/>
        <w:adjustRightInd w:val="0"/>
        <w:snapToGrid w:val="0"/>
        <w:spacing w:line="360" w:lineRule="auto"/>
        <w:ind w:firstLine="1440" w:firstLineChars="600"/>
        <w:jc w:val="left"/>
        <w:rPr>
          <w:rFonts w:hint="eastAsia"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法定代表人：</w:t>
      </w:r>
      <w:r>
        <w:rPr>
          <w:rFonts w:hint="eastAsia" w:asciiTheme="majorEastAsia" w:hAnsiTheme="majorEastAsia" w:eastAsiaTheme="majorEastAsia" w:cstheme="majorEastAsia"/>
          <w:color w:val="000000"/>
          <w:w w:val="200"/>
          <w:kern w:val="0"/>
          <w:sz w:val="24"/>
          <w:u w:val="single"/>
        </w:rPr>
        <w:t xml:space="preserve"> </w:t>
      </w:r>
      <w:r>
        <w:rPr>
          <w:rFonts w:hint="eastAsia" w:asciiTheme="majorEastAsia" w:hAnsiTheme="majorEastAsia" w:eastAsiaTheme="majorEastAsia" w:cstheme="majorEastAsia"/>
          <w:color w:val="000000"/>
          <w:kern w:val="0"/>
          <w:sz w:val="24"/>
          <w:u w:val="single"/>
        </w:rPr>
        <w:tab/>
      </w:r>
      <w:r>
        <w:rPr>
          <w:rFonts w:hint="eastAsia" w:asciiTheme="majorEastAsia" w:hAnsiTheme="majorEastAsia" w:eastAsiaTheme="majorEastAsia" w:cstheme="majorEastAsia"/>
          <w:color w:val="000000"/>
          <w:kern w:val="0"/>
          <w:sz w:val="24"/>
          <w:u w:val="single"/>
          <w:lang w:val="en-US" w:eastAsia="zh-CN"/>
        </w:rPr>
        <w:t xml:space="preserve"> </w:t>
      </w:r>
      <w:r>
        <w:rPr>
          <w:rFonts w:hint="eastAsia" w:asciiTheme="majorEastAsia" w:hAnsiTheme="majorEastAsia" w:eastAsiaTheme="majorEastAsia" w:cstheme="majorEastAsia"/>
          <w:color w:val="000000"/>
          <w:kern w:val="0"/>
          <w:sz w:val="24"/>
        </w:rPr>
        <w:t>（签字）</w:t>
      </w:r>
    </w:p>
    <w:p>
      <w:pPr>
        <w:tabs>
          <w:tab w:val="left" w:pos="5260"/>
        </w:tabs>
        <w:autoSpaceDE w:val="0"/>
        <w:autoSpaceDN w:val="0"/>
        <w:adjustRightInd w:val="0"/>
        <w:snapToGrid w:val="0"/>
        <w:spacing w:line="360" w:lineRule="auto"/>
        <w:ind w:firstLine="1440" w:firstLineChars="600"/>
        <w:jc w:val="left"/>
        <w:rPr>
          <w:rFonts w:hint="eastAsia"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身份证号码：</w:t>
      </w:r>
      <w:r>
        <w:rPr>
          <w:rFonts w:hint="eastAsia" w:asciiTheme="majorEastAsia" w:hAnsiTheme="majorEastAsia" w:eastAsiaTheme="majorEastAsia" w:cstheme="majorEastAsia"/>
          <w:color w:val="000000"/>
          <w:w w:val="200"/>
          <w:kern w:val="0"/>
          <w:sz w:val="24"/>
          <w:u w:val="single"/>
        </w:rPr>
        <w:t xml:space="preserve">              </w:t>
      </w:r>
      <w:r>
        <w:rPr>
          <w:rFonts w:hint="eastAsia" w:asciiTheme="majorEastAsia" w:hAnsiTheme="majorEastAsia" w:eastAsiaTheme="majorEastAsia" w:cstheme="majorEastAsia"/>
          <w:color w:val="000000"/>
          <w:w w:val="200"/>
          <w:kern w:val="0"/>
          <w:sz w:val="24"/>
          <w:u w:val="single"/>
          <w:lang w:val="en-US" w:eastAsia="zh-CN"/>
        </w:rPr>
        <w:t xml:space="preserve"> </w:t>
      </w:r>
    </w:p>
    <w:p>
      <w:pPr>
        <w:tabs>
          <w:tab w:val="left" w:pos="6720"/>
        </w:tabs>
        <w:autoSpaceDE w:val="0"/>
        <w:autoSpaceDN w:val="0"/>
        <w:adjustRightInd w:val="0"/>
        <w:snapToGrid w:val="0"/>
        <w:spacing w:line="360" w:lineRule="auto"/>
        <w:ind w:firstLine="1440" w:firstLineChars="600"/>
        <w:jc w:val="left"/>
        <w:rPr>
          <w:rFonts w:hint="eastAsia"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委托代理人：</w:t>
      </w:r>
      <w:r>
        <w:rPr>
          <w:rFonts w:hint="eastAsia" w:asciiTheme="majorEastAsia" w:hAnsiTheme="majorEastAsia" w:eastAsiaTheme="majorEastAsia" w:cstheme="majorEastAsia"/>
          <w:color w:val="000000"/>
          <w:w w:val="200"/>
          <w:kern w:val="0"/>
          <w:sz w:val="24"/>
          <w:u w:val="single"/>
        </w:rPr>
        <w:t xml:space="preserve"> </w:t>
      </w:r>
      <w:r>
        <w:rPr>
          <w:rFonts w:hint="eastAsia" w:asciiTheme="majorEastAsia" w:hAnsiTheme="majorEastAsia" w:eastAsiaTheme="majorEastAsia" w:cstheme="majorEastAsia"/>
          <w:color w:val="000000"/>
          <w:w w:val="200"/>
          <w:kern w:val="0"/>
          <w:sz w:val="24"/>
          <w:u w:val="single"/>
          <w:lang w:val="en-US" w:eastAsia="zh-CN"/>
        </w:rPr>
        <w:t xml:space="preserve">              </w:t>
      </w:r>
      <w:r>
        <w:rPr>
          <w:rFonts w:hint="eastAsia" w:asciiTheme="majorEastAsia" w:hAnsiTheme="majorEastAsia" w:eastAsiaTheme="majorEastAsia" w:cstheme="majorEastAsia"/>
          <w:color w:val="000000"/>
          <w:kern w:val="0"/>
          <w:sz w:val="24"/>
        </w:rPr>
        <w:t>（签</w:t>
      </w:r>
      <w:r>
        <w:rPr>
          <w:rFonts w:hint="eastAsia" w:asciiTheme="majorEastAsia" w:hAnsiTheme="majorEastAsia" w:eastAsiaTheme="majorEastAsia" w:cstheme="majorEastAsia"/>
          <w:color w:val="000000"/>
          <w:spacing w:val="-1"/>
          <w:kern w:val="0"/>
          <w:sz w:val="24"/>
        </w:rPr>
        <w:t>字</w:t>
      </w:r>
      <w:r>
        <w:rPr>
          <w:rFonts w:hint="eastAsia" w:asciiTheme="majorEastAsia" w:hAnsiTheme="majorEastAsia" w:eastAsiaTheme="majorEastAsia" w:cstheme="majorEastAsia"/>
          <w:color w:val="000000"/>
          <w:kern w:val="0"/>
          <w:sz w:val="24"/>
        </w:rPr>
        <w:t>）</w:t>
      </w:r>
    </w:p>
    <w:p>
      <w:pPr>
        <w:tabs>
          <w:tab w:val="left" w:pos="6825"/>
        </w:tabs>
        <w:autoSpaceDE w:val="0"/>
        <w:autoSpaceDN w:val="0"/>
        <w:adjustRightInd w:val="0"/>
        <w:snapToGrid w:val="0"/>
        <w:spacing w:line="360" w:lineRule="auto"/>
        <w:ind w:firstLine="1440" w:firstLineChars="600"/>
        <w:jc w:val="left"/>
        <w:rPr>
          <w:rFonts w:hint="eastAsia"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身份证号码：</w:t>
      </w:r>
      <w:r>
        <w:rPr>
          <w:rFonts w:hint="eastAsia" w:asciiTheme="majorEastAsia" w:hAnsiTheme="majorEastAsia" w:eastAsiaTheme="majorEastAsia" w:cstheme="majorEastAsia"/>
          <w:color w:val="000000"/>
          <w:w w:val="200"/>
          <w:kern w:val="0"/>
          <w:sz w:val="24"/>
          <w:u w:val="single"/>
        </w:rPr>
        <w:t xml:space="preserve"> </w:t>
      </w:r>
      <w:r>
        <w:rPr>
          <w:rFonts w:hint="eastAsia" w:asciiTheme="majorEastAsia" w:hAnsiTheme="majorEastAsia" w:eastAsiaTheme="majorEastAsia" w:cstheme="majorEastAsia"/>
          <w:color w:val="000000"/>
          <w:w w:val="200"/>
          <w:kern w:val="0"/>
          <w:sz w:val="24"/>
          <w:u w:val="single"/>
          <w:lang w:val="en-US" w:eastAsia="zh-CN"/>
        </w:rPr>
        <w:t xml:space="preserve">              </w:t>
      </w:r>
    </w:p>
    <w:p>
      <w:pPr>
        <w:autoSpaceDE w:val="0"/>
        <w:autoSpaceDN w:val="0"/>
        <w:adjustRightInd w:val="0"/>
        <w:snapToGrid w:val="0"/>
        <w:spacing w:line="360" w:lineRule="auto"/>
        <w:jc w:val="left"/>
        <w:rPr>
          <w:rFonts w:hint="eastAsia" w:asciiTheme="majorEastAsia" w:hAnsiTheme="majorEastAsia" w:eastAsiaTheme="majorEastAsia" w:cstheme="majorEastAsia"/>
          <w:color w:val="000000"/>
          <w:kern w:val="0"/>
          <w:sz w:val="24"/>
        </w:rPr>
      </w:pPr>
    </w:p>
    <w:p>
      <w:pPr>
        <w:tabs>
          <w:tab w:val="left" w:pos="4005"/>
          <w:tab w:val="left" w:pos="4100"/>
          <w:tab w:val="left" w:pos="5040"/>
        </w:tabs>
        <w:autoSpaceDE w:val="0"/>
        <w:autoSpaceDN w:val="0"/>
        <w:adjustRightInd w:val="0"/>
        <w:snapToGrid w:val="0"/>
        <w:spacing w:line="360" w:lineRule="auto"/>
        <w:ind w:firstLine="3780"/>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w w:val="200"/>
          <w:kern w:val="0"/>
          <w:szCs w:val="21"/>
          <w:u w:val="single"/>
        </w:rPr>
        <w:t xml:space="preserve">     </w:t>
      </w:r>
      <w:r>
        <w:rPr>
          <w:rFonts w:hint="eastAsia" w:asciiTheme="majorEastAsia" w:hAnsiTheme="majorEastAsia" w:eastAsiaTheme="majorEastAsia" w:cstheme="majorEastAsia"/>
          <w:color w:val="000000"/>
          <w:kern w:val="0"/>
          <w:szCs w:val="21"/>
          <w:u w:val="single"/>
        </w:rPr>
        <w:tab/>
      </w:r>
      <w:r>
        <w:rPr>
          <w:rFonts w:hint="eastAsia" w:asciiTheme="majorEastAsia" w:hAnsiTheme="majorEastAsia" w:eastAsiaTheme="majorEastAsia" w:cstheme="majorEastAsia"/>
          <w:color w:val="000000"/>
          <w:kern w:val="0"/>
          <w:szCs w:val="21"/>
        </w:rPr>
        <w:t>年</w:t>
      </w:r>
      <w:r>
        <w:rPr>
          <w:rFonts w:hint="eastAsia" w:asciiTheme="majorEastAsia" w:hAnsiTheme="majorEastAsia" w:eastAsiaTheme="majorEastAsia" w:cstheme="majorEastAsia"/>
          <w:color w:val="000000"/>
          <w:w w:val="200"/>
          <w:kern w:val="0"/>
          <w:szCs w:val="21"/>
          <w:u w:val="single"/>
        </w:rPr>
        <w:t xml:space="preserve">  </w:t>
      </w:r>
      <w:r>
        <w:rPr>
          <w:rFonts w:hint="eastAsia" w:asciiTheme="majorEastAsia" w:hAnsiTheme="majorEastAsia" w:eastAsiaTheme="majorEastAsia" w:cstheme="majorEastAsia"/>
          <w:color w:val="000000"/>
          <w:kern w:val="0"/>
          <w:szCs w:val="21"/>
          <w:u w:val="single"/>
        </w:rPr>
        <w:tab/>
      </w:r>
      <w:r>
        <w:rPr>
          <w:rFonts w:hint="eastAsia" w:asciiTheme="majorEastAsia" w:hAnsiTheme="majorEastAsia" w:eastAsiaTheme="majorEastAsia" w:cstheme="majorEastAsia"/>
          <w:color w:val="000000"/>
          <w:kern w:val="0"/>
          <w:szCs w:val="21"/>
        </w:rPr>
        <w:t>月</w:t>
      </w:r>
      <w:r>
        <w:rPr>
          <w:rFonts w:hint="eastAsia" w:asciiTheme="majorEastAsia" w:hAnsiTheme="majorEastAsia" w:eastAsiaTheme="majorEastAsia" w:cstheme="majorEastAsia"/>
          <w:color w:val="000000"/>
          <w:w w:val="200"/>
          <w:kern w:val="0"/>
          <w:szCs w:val="21"/>
          <w:u w:val="single"/>
        </w:rPr>
        <w:t xml:space="preserve"> </w:t>
      </w:r>
      <w:r>
        <w:rPr>
          <w:rFonts w:hint="eastAsia" w:asciiTheme="majorEastAsia" w:hAnsiTheme="majorEastAsia" w:eastAsiaTheme="majorEastAsia" w:cstheme="majorEastAsia"/>
          <w:color w:val="000000"/>
          <w:kern w:val="0"/>
          <w:szCs w:val="21"/>
          <w:u w:val="single"/>
        </w:rPr>
        <w:tab/>
      </w:r>
      <w:r>
        <w:rPr>
          <w:rFonts w:hint="eastAsia" w:asciiTheme="majorEastAsia" w:hAnsiTheme="majorEastAsia" w:eastAsiaTheme="majorEastAsia" w:cstheme="majorEastAsia"/>
          <w:color w:val="000000"/>
          <w:kern w:val="0"/>
          <w:szCs w:val="21"/>
        </w:rPr>
        <w:t>日</w:t>
      </w:r>
    </w:p>
    <w:p>
      <w:pPr>
        <w:autoSpaceDE w:val="0"/>
        <w:autoSpaceDN w:val="0"/>
        <w:adjustRightInd w:val="0"/>
        <w:snapToGrid w:val="0"/>
        <w:spacing w:line="360" w:lineRule="auto"/>
        <w:jc w:val="left"/>
        <w:rPr>
          <w:rFonts w:hint="eastAsia" w:asciiTheme="majorEastAsia" w:hAnsiTheme="majorEastAsia" w:eastAsiaTheme="majorEastAsia" w:cstheme="majorEastAsia"/>
          <w:color w:val="000000"/>
          <w:kern w:val="0"/>
        </w:rPr>
      </w:pPr>
    </w:p>
    <w:p>
      <w:pPr>
        <w:autoSpaceDE w:val="0"/>
        <w:autoSpaceDN w:val="0"/>
        <w:adjustRightInd w:val="0"/>
        <w:snapToGrid w:val="0"/>
        <w:spacing w:line="360" w:lineRule="auto"/>
        <w:jc w:val="left"/>
        <w:rPr>
          <w:rFonts w:hint="eastAsia" w:asciiTheme="majorEastAsia" w:hAnsiTheme="majorEastAsia" w:eastAsiaTheme="majorEastAsia" w:cstheme="majorEastAsia"/>
          <w:color w:val="000000"/>
          <w:kern w:val="0"/>
        </w:rPr>
      </w:pPr>
    </w:p>
    <w:tbl>
      <w:tblPr>
        <w:tblStyle w:val="47"/>
        <w:tblpPr w:leftFromText="180" w:rightFromText="180" w:vertAnchor="text" w:horzAnchor="page" w:tblpX="1903" w:tblpY="45"/>
        <w:tblW w:w="3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6" w:hRule="atLeast"/>
        </w:trPr>
        <w:tc>
          <w:tcPr>
            <w:tcW w:w="3493" w:type="dxa"/>
            <w:vAlign w:val="top"/>
          </w:tcPr>
          <w:p>
            <w:pPr>
              <w:spacing w:line="400" w:lineRule="exact"/>
              <w:ind w:left="-1680" w:leftChars="-800"/>
              <w:jc w:val="center"/>
              <w:rPr>
                <w:rFonts w:hint="eastAsia" w:asciiTheme="majorEastAsia" w:hAnsiTheme="majorEastAsia" w:eastAsiaTheme="majorEastAsia" w:cstheme="majorEastAsia"/>
                <w:color w:val="000000"/>
              </w:rPr>
            </w:pPr>
          </w:p>
          <w:p>
            <w:pPr>
              <w:spacing w:line="400" w:lineRule="exact"/>
              <w:jc w:val="center"/>
              <w:rPr>
                <w:rFonts w:hint="eastAsia" w:asciiTheme="majorEastAsia" w:hAnsiTheme="majorEastAsia" w:eastAsiaTheme="majorEastAsia" w:cstheme="majorEastAsia"/>
                <w:color w:val="000000"/>
              </w:rPr>
            </w:pPr>
          </w:p>
          <w:p>
            <w:pPr>
              <w:spacing w:line="400" w:lineRule="exact"/>
              <w:jc w:val="center"/>
              <w:rPr>
                <w:rFonts w:hint="eastAsia" w:asciiTheme="majorEastAsia" w:hAnsiTheme="majorEastAsia" w:eastAsiaTheme="majorEastAsia" w:cstheme="majorEastAsia"/>
                <w:color w:val="000000"/>
              </w:rPr>
            </w:pPr>
            <w:r>
              <w:rPr>
                <w:rFonts w:hint="eastAsia" w:asciiTheme="majorEastAsia" w:hAnsiTheme="majorEastAsia" w:eastAsiaTheme="majorEastAsia" w:cstheme="majorEastAsia"/>
                <w:color w:val="000000"/>
              </w:rPr>
              <w:t>法定代表人二代身份证复印件</w:t>
            </w:r>
          </w:p>
          <w:p>
            <w:pPr>
              <w:spacing w:line="400" w:lineRule="exact"/>
              <w:jc w:val="center"/>
              <w:rPr>
                <w:rFonts w:hint="eastAsia" w:asciiTheme="majorEastAsia" w:hAnsiTheme="majorEastAsia" w:eastAsiaTheme="majorEastAsia" w:cstheme="majorEastAsia"/>
                <w:color w:val="000000"/>
              </w:rPr>
            </w:pPr>
            <w:r>
              <w:rPr>
                <w:rFonts w:hint="eastAsia" w:asciiTheme="majorEastAsia" w:hAnsiTheme="majorEastAsia" w:eastAsiaTheme="majorEastAsia" w:cstheme="majorEastAsia"/>
                <w:color w:val="000000"/>
              </w:rPr>
              <w:t>（人像面、期限面）</w:t>
            </w:r>
          </w:p>
        </w:tc>
      </w:tr>
    </w:tbl>
    <w:tbl>
      <w:tblPr>
        <w:tblStyle w:val="47"/>
        <w:tblpPr w:leftFromText="180" w:rightFromText="180" w:vertAnchor="text" w:horzAnchor="page" w:tblpX="6498" w:tblpY="41"/>
        <w:tblW w:w="33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6" w:hRule="atLeast"/>
        </w:trPr>
        <w:tc>
          <w:tcPr>
            <w:tcW w:w="3387" w:type="dxa"/>
            <w:vAlign w:val="top"/>
          </w:tcPr>
          <w:p>
            <w:pPr>
              <w:spacing w:line="400" w:lineRule="exact"/>
              <w:jc w:val="center"/>
              <w:rPr>
                <w:rFonts w:hint="eastAsia" w:asciiTheme="majorEastAsia" w:hAnsiTheme="majorEastAsia" w:eastAsiaTheme="majorEastAsia" w:cstheme="majorEastAsia"/>
                <w:color w:val="000000"/>
              </w:rPr>
            </w:pPr>
          </w:p>
          <w:p>
            <w:pPr>
              <w:spacing w:line="400" w:lineRule="exact"/>
              <w:jc w:val="center"/>
              <w:rPr>
                <w:rFonts w:hint="eastAsia" w:asciiTheme="majorEastAsia" w:hAnsiTheme="majorEastAsia" w:eastAsiaTheme="majorEastAsia" w:cstheme="majorEastAsia"/>
                <w:color w:val="000000"/>
              </w:rPr>
            </w:pPr>
          </w:p>
          <w:p>
            <w:pPr>
              <w:spacing w:line="400" w:lineRule="exact"/>
              <w:jc w:val="center"/>
              <w:rPr>
                <w:rFonts w:hint="eastAsia" w:asciiTheme="majorEastAsia" w:hAnsiTheme="majorEastAsia" w:eastAsiaTheme="majorEastAsia" w:cstheme="majorEastAsia"/>
                <w:color w:val="000000"/>
              </w:rPr>
            </w:pPr>
            <w:r>
              <w:rPr>
                <w:rFonts w:hint="eastAsia" w:asciiTheme="majorEastAsia" w:hAnsiTheme="majorEastAsia" w:eastAsiaTheme="majorEastAsia" w:cstheme="majorEastAsia"/>
                <w:color w:val="000000"/>
              </w:rPr>
              <w:t>授权代理人二代身份证复印件</w:t>
            </w:r>
          </w:p>
          <w:p>
            <w:pPr>
              <w:spacing w:line="400" w:lineRule="exact"/>
              <w:jc w:val="center"/>
              <w:rPr>
                <w:rFonts w:hint="eastAsia" w:asciiTheme="majorEastAsia" w:hAnsiTheme="majorEastAsia" w:eastAsiaTheme="majorEastAsia" w:cstheme="majorEastAsia"/>
                <w:color w:val="000000"/>
              </w:rPr>
            </w:pPr>
            <w:r>
              <w:rPr>
                <w:rFonts w:hint="eastAsia" w:asciiTheme="majorEastAsia" w:hAnsiTheme="majorEastAsia" w:eastAsiaTheme="majorEastAsia" w:cstheme="majorEastAsia"/>
                <w:color w:val="000000"/>
              </w:rPr>
              <w:t>（人像面、期限面）</w:t>
            </w:r>
          </w:p>
        </w:tc>
      </w:tr>
    </w:tbl>
    <w:p>
      <w:pPr>
        <w:rPr>
          <w:rFonts w:hint="eastAsia" w:asciiTheme="majorEastAsia" w:hAnsiTheme="majorEastAsia" w:eastAsiaTheme="majorEastAsia" w:cstheme="majorEastAsia"/>
          <w:vanish/>
          <w:color w:val="000000"/>
        </w:rPr>
      </w:pPr>
    </w:p>
    <w:p>
      <w:pPr>
        <w:autoSpaceDE w:val="0"/>
        <w:autoSpaceDN w:val="0"/>
        <w:adjustRightInd w:val="0"/>
        <w:snapToGrid w:val="0"/>
        <w:spacing w:line="360" w:lineRule="auto"/>
        <w:jc w:val="left"/>
        <w:rPr>
          <w:rFonts w:hint="eastAsia" w:asciiTheme="majorEastAsia" w:hAnsiTheme="majorEastAsia" w:eastAsiaTheme="majorEastAsia" w:cstheme="majorEastAsia"/>
          <w:color w:val="000000"/>
          <w:kern w:val="0"/>
        </w:rPr>
      </w:pPr>
    </w:p>
    <w:p>
      <w:pPr>
        <w:autoSpaceDE w:val="0"/>
        <w:autoSpaceDN w:val="0"/>
        <w:adjustRightInd w:val="0"/>
        <w:snapToGrid w:val="0"/>
        <w:spacing w:line="360" w:lineRule="auto"/>
        <w:jc w:val="left"/>
        <w:rPr>
          <w:rFonts w:hint="eastAsia" w:asciiTheme="majorEastAsia" w:hAnsiTheme="majorEastAsia" w:eastAsiaTheme="majorEastAsia" w:cstheme="majorEastAsia"/>
          <w:color w:val="000000"/>
          <w:kern w:val="0"/>
        </w:rPr>
      </w:pPr>
    </w:p>
    <w:p>
      <w:pPr>
        <w:autoSpaceDE w:val="0"/>
        <w:autoSpaceDN w:val="0"/>
        <w:adjustRightInd w:val="0"/>
        <w:snapToGrid w:val="0"/>
        <w:spacing w:line="360" w:lineRule="auto"/>
        <w:jc w:val="left"/>
        <w:rPr>
          <w:rFonts w:hint="eastAsia" w:asciiTheme="majorEastAsia" w:hAnsiTheme="majorEastAsia" w:eastAsiaTheme="majorEastAsia" w:cstheme="majorEastAsia"/>
          <w:color w:val="000000"/>
          <w:kern w:val="0"/>
        </w:rPr>
      </w:pPr>
    </w:p>
    <w:p>
      <w:pPr>
        <w:autoSpaceDE w:val="0"/>
        <w:autoSpaceDN w:val="0"/>
        <w:adjustRightInd w:val="0"/>
        <w:snapToGrid w:val="0"/>
        <w:spacing w:line="360" w:lineRule="auto"/>
        <w:jc w:val="left"/>
        <w:rPr>
          <w:rFonts w:hint="eastAsia" w:asciiTheme="majorEastAsia" w:hAnsiTheme="majorEastAsia" w:eastAsiaTheme="majorEastAsia" w:cstheme="majorEastAsia"/>
          <w:color w:val="000000"/>
          <w:kern w:val="0"/>
        </w:rPr>
      </w:pPr>
    </w:p>
    <w:p>
      <w:pPr>
        <w:autoSpaceDE w:val="0"/>
        <w:autoSpaceDN w:val="0"/>
        <w:adjustRightInd w:val="0"/>
        <w:snapToGrid w:val="0"/>
        <w:spacing w:line="360" w:lineRule="auto"/>
        <w:jc w:val="left"/>
        <w:rPr>
          <w:rFonts w:hint="eastAsia" w:asciiTheme="majorEastAsia" w:hAnsiTheme="majorEastAsia" w:eastAsiaTheme="majorEastAsia" w:cstheme="majorEastAsia"/>
          <w:color w:val="000000"/>
          <w:kern w:val="0"/>
        </w:rPr>
      </w:pPr>
    </w:p>
    <w:p>
      <w:pPr>
        <w:autoSpaceDE w:val="0"/>
        <w:autoSpaceDN w:val="0"/>
        <w:adjustRightInd w:val="0"/>
        <w:snapToGrid w:val="0"/>
        <w:spacing w:line="360" w:lineRule="auto"/>
        <w:jc w:val="left"/>
        <w:rPr>
          <w:rFonts w:hint="eastAsia" w:asciiTheme="majorEastAsia" w:hAnsiTheme="majorEastAsia" w:eastAsiaTheme="majorEastAsia" w:cstheme="majorEastAsia"/>
          <w:color w:val="000000"/>
          <w:kern w:val="0"/>
        </w:rPr>
      </w:pPr>
    </w:p>
    <w:p>
      <w:pPr>
        <w:autoSpaceDE w:val="0"/>
        <w:autoSpaceDN w:val="0"/>
        <w:adjustRightInd w:val="0"/>
        <w:snapToGrid w:val="0"/>
        <w:spacing w:line="360" w:lineRule="auto"/>
        <w:jc w:val="left"/>
        <w:rPr>
          <w:rFonts w:hint="eastAsia" w:asciiTheme="majorEastAsia" w:hAnsiTheme="majorEastAsia" w:eastAsiaTheme="majorEastAsia" w:cstheme="majorEastAsia"/>
          <w:color w:val="000000"/>
          <w:kern w:val="0"/>
        </w:rPr>
      </w:pPr>
    </w:p>
    <w:p>
      <w:pPr>
        <w:tabs>
          <w:tab w:val="left" w:pos="5760"/>
        </w:tabs>
        <w:autoSpaceDE w:val="0"/>
        <w:autoSpaceDN w:val="0"/>
        <w:adjustRightInd w:val="0"/>
        <w:spacing w:line="300" w:lineRule="exact"/>
        <w:ind w:firstLine="420" w:firstLineChars="200"/>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注：1、法定代表人参加</w:t>
      </w:r>
      <w:r>
        <w:rPr>
          <w:rFonts w:hint="eastAsia" w:asciiTheme="majorEastAsia" w:hAnsiTheme="majorEastAsia" w:eastAsiaTheme="majorEastAsia" w:cstheme="majorEastAsia"/>
          <w:color w:val="000000"/>
          <w:kern w:val="0"/>
          <w:szCs w:val="21"/>
          <w:lang w:val="en-US" w:eastAsia="zh-CN"/>
        </w:rPr>
        <w:t>谈判</w:t>
      </w:r>
      <w:r>
        <w:rPr>
          <w:rFonts w:hint="eastAsia" w:asciiTheme="majorEastAsia" w:hAnsiTheme="majorEastAsia" w:eastAsiaTheme="majorEastAsia" w:cstheme="majorEastAsia"/>
          <w:color w:val="000000"/>
          <w:kern w:val="0"/>
          <w:szCs w:val="21"/>
        </w:rPr>
        <w:t>活动并签署文件的不需要授权委托书，只需提供法定代表人身份证明；非法定代表人参加</w:t>
      </w:r>
      <w:r>
        <w:rPr>
          <w:rFonts w:hint="eastAsia" w:asciiTheme="majorEastAsia" w:hAnsiTheme="majorEastAsia" w:eastAsiaTheme="majorEastAsia" w:cstheme="majorEastAsia"/>
          <w:color w:val="000000"/>
          <w:kern w:val="0"/>
          <w:szCs w:val="21"/>
          <w:lang w:val="en-US" w:eastAsia="zh-CN"/>
        </w:rPr>
        <w:t>谈判</w:t>
      </w:r>
      <w:r>
        <w:rPr>
          <w:rFonts w:hint="eastAsia" w:asciiTheme="majorEastAsia" w:hAnsiTheme="majorEastAsia" w:eastAsiaTheme="majorEastAsia" w:cstheme="majorEastAsia"/>
          <w:color w:val="000000"/>
          <w:kern w:val="0"/>
          <w:szCs w:val="21"/>
        </w:rPr>
        <w:t>活动及签署文件的除提供法定代表人身份证明外还须提供授权委托书。</w:t>
      </w:r>
    </w:p>
    <w:p>
      <w:pPr>
        <w:numPr>
          <w:ilvl w:val="0"/>
          <w:numId w:val="14"/>
        </w:numPr>
        <w:tabs>
          <w:tab w:val="left" w:pos="5760"/>
        </w:tabs>
        <w:autoSpaceDE w:val="0"/>
        <w:autoSpaceDN w:val="0"/>
        <w:adjustRightInd w:val="0"/>
        <w:spacing w:line="300" w:lineRule="exact"/>
        <w:ind w:firstLine="420" w:firstLineChars="200"/>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法定代表人身份证明及授权委托书原件装入</w:t>
      </w:r>
      <w:r>
        <w:rPr>
          <w:rFonts w:hint="eastAsia" w:asciiTheme="majorEastAsia" w:hAnsiTheme="majorEastAsia" w:eastAsiaTheme="majorEastAsia" w:cstheme="majorEastAsia"/>
          <w:color w:val="000000"/>
          <w:kern w:val="0"/>
          <w:szCs w:val="21"/>
          <w:lang w:val="en-US" w:eastAsia="zh-CN"/>
        </w:rPr>
        <w:t>响应</w:t>
      </w:r>
      <w:r>
        <w:rPr>
          <w:rFonts w:hint="eastAsia" w:asciiTheme="majorEastAsia" w:hAnsiTheme="majorEastAsia" w:eastAsiaTheme="majorEastAsia" w:cstheme="majorEastAsia"/>
          <w:color w:val="000000"/>
          <w:kern w:val="0"/>
          <w:szCs w:val="21"/>
        </w:rPr>
        <w:t>文件一并递交。另外须准备一份在</w:t>
      </w:r>
      <w:r>
        <w:rPr>
          <w:rFonts w:hint="eastAsia" w:asciiTheme="majorEastAsia" w:hAnsiTheme="majorEastAsia" w:eastAsiaTheme="majorEastAsia" w:cstheme="majorEastAsia"/>
          <w:color w:val="000000"/>
          <w:kern w:val="0"/>
          <w:szCs w:val="21"/>
          <w:lang w:val="en-US" w:eastAsia="zh-CN"/>
        </w:rPr>
        <w:t>谈判</w:t>
      </w:r>
      <w:r>
        <w:rPr>
          <w:rFonts w:hint="eastAsia" w:asciiTheme="majorEastAsia" w:hAnsiTheme="majorEastAsia" w:eastAsiaTheme="majorEastAsia" w:cstheme="majorEastAsia"/>
          <w:color w:val="000000"/>
          <w:kern w:val="0"/>
          <w:szCs w:val="21"/>
        </w:rPr>
        <w:t>会现场出具。</w:t>
      </w:r>
    </w:p>
    <w:p>
      <w:pPr>
        <w:numPr>
          <w:numId w:val="0"/>
        </w:numPr>
        <w:tabs>
          <w:tab w:val="left" w:pos="5760"/>
        </w:tabs>
        <w:autoSpaceDE w:val="0"/>
        <w:autoSpaceDN w:val="0"/>
        <w:adjustRightInd w:val="0"/>
        <w:spacing w:line="300" w:lineRule="exact"/>
        <w:rPr>
          <w:rFonts w:hint="eastAsia" w:asciiTheme="majorEastAsia" w:hAnsiTheme="majorEastAsia" w:eastAsiaTheme="majorEastAsia" w:cstheme="majorEastAsia"/>
          <w:color w:val="000000"/>
          <w:kern w:val="0"/>
          <w:szCs w:val="21"/>
        </w:rPr>
      </w:pPr>
    </w:p>
    <w:p>
      <w:pPr>
        <w:pStyle w:val="4"/>
        <w:numPr>
          <w:ilvl w:val="0"/>
          <w:numId w:val="15"/>
        </w:numPr>
        <w:spacing w:line="400" w:lineRule="exact"/>
        <w:jc w:val="center"/>
        <w:rPr>
          <w:rFonts w:ascii="Arial" w:hAnsi="宋体" w:cs="Arial"/>
          <w:b/>
          <w:sz w:val="32"/>
        </w:rPr>
      </w:pPr>
      <w:r>
        <w:rPr>
          <w:rFonts w:hint="eastAsia" w:hAnsi="宋体" w:cs="Arial"/>
          <w:b/>
          <w:sz w:val="32"/>
          <w:lang w:val="en-US" w:eastAsia="zh-CN"/>
        </w:rPr>
        <w:t>供应商</w:t>
      </w:r>
      <w:r>
        <w:rPr>
          <w:rFonts w:ascii="Arial" w:hAnsi="宋体" w:cs="Arial"/>
          <w:b/>
          <w:sz w:val="32"/>
        </w:rPr>
        <w:t>基本情况表</w:t>
      </w:r>
    </w:p>
    <w:p>
      <w:pPr>
        <w:numPr>
          <w:ilvl w:val="0"/>
          <w:numId w:val="0"/>
        </w:numPr>
      </w:pPr>
    </w:p>
    <w:tbl>
      <w:tblPr>
        <w:tblStyle w:val="47"/>
        <w:tblW w:w="8139" w:type="dxa"/>
        <w:jc w:val="center"/>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7"/>
        <w:gridCol w:w="3485"/>
        <w:gridCol w:w="1176"/>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2257" w:type="dxa"/>
            <w:vAlign w:val="center"/>
          </w:tcPr>
          <w:p>
            <w:pPr>
              <w:jc w:val="center"/>
              <w:rPr>
                <w:rFonts w:ascii="Arial" w:hAnsi="宋体" w:cs="Arial"/>
                <w:sz w:val="24"/>
              </w:rPr>
            </w:pPr>
            <w:r>
              <w:rPr>
                <w:rFonts w:hint="eastAsia" w:ascii="Arial" w:hAnsi="宋体" w:cs="Arial"/>
                <w:sz w:val="24"/>
                <w:lang w:eastAsia="zh-CN"/>
              </w:rPr>
              <w:t>供应商</w:t>
            </w:r>
            <w:r>
              <w:rPr>
                <w:rFonts w:ascii="Arial" w:hAnsi="宋体" w:cs="Arial"/>
                <w:sz w:val="24"/>
              </w:rPr>
              <w:t>全称</w:t>
            </w:r>
          </w:p>
        </w:tc>
        <w:tc>
          <w:tcPr>
            <w:tcW w:w="5882" w:type="dxa"/>
            <w:gridSpan w:val="3"/>
          </w:tcPr>
          <w:p>
            <w:pPr>
              <w:spacing w:line="400" w:lineRule="exact"/>
              <w:rPr>
                <w:rFonts w:ascii="Arial" w:hAnsi="Arial" w:cs="Arial"/>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2257" w:type="dxa"/>
            <w:vAlign w:val="center"/>
          </w:tcPr>
          <w:p>
            <w:pPr>
              <w:jc w:val="center"/>
              <w:rPr>
                <w:rFonts w:ascii="Arial" w:hAnsi="宋体" w:cs="Arial"/>
                <w:sz w:val="24"/>
              </w:rPr>
            </w:pPr>
            <w:r>
              <w:rPr>
                <w:rFonts w:ascii="Arial" w:hAnsi="宋体" w:cs="Arial"/>
                <w:sz w:val="24"/>
              </w:rPr>
              <w:t>主要业务范围</w:t>
            </w:r>
          </w:p>
        </w:tc>
        <w:tc>
          <w:tcPr>
            <w:tcW w:w="5882" w:type="dxa"/>
            <w:gridSpan w:val="3"/>
          </w:tcPr>
          <w:p>
            <w:pPr>
              <w:spacing w:line="400" w:lineRule="exact"/>
              <w:rPr>
                <w:rFonts w:ascii="Arial" w:hAnsi="Arial" w:cs="Arial"/>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2257" w:type="dxa"/>
            <w:vAlign w:val="center"/>
          </w:tcPr>
          <w:p>
            <w:pPr>
              <w:jc w:val="center"/>
              <w:rPr>
                <w:rFonts w:ascii="Arial" w:hAnsi="宋体" w:cs="Arial"/>
                <w:sz w:val="24"/>
              </w:rPr>
            </w:pPr>
            <w:r>
              <w:rPr>
                <w:rFonts w:ascii="Arial" w:hAnsi="宋体" w:cs="Arial"/>
                <w:sz w:val="24"/>
              </w:rPr>
              <w:t>法定代表人姓名</w:t>
            </w:r>
          </w:p>
        </w:tc>
        <w:tc>
          <w:tcPr>
            <w:tcW w:w="3485" w:type="dxa"/>
          </w:tcPr>
          <w:p>
            <w:pPr>
              <w:spacing w:line="400" w:lineRule="exact"/>
              <w:rPr>
                <w:rFonts w:ascii="Arial" w:hAnsi="Arial" w:cs="Arial"/>
                <w:b/>
                <w:sz w:val="22"/>
              </w:rPr>
            </w:pPr>
          </w:p>
        </w:tc>
        <w:tc>
          <w:tcPr>
            <w:tcW w:w="1176" w:type="dxa"/>
            <w:vAlign w:val="center"/>
          </w:tcPr>
          <w:p>
            <w:pPr>
              <w:jc w:val="center"/>
              <w:rPr>
                <w:rFonts w:ascii="Arial" w:hAnsi="宋体" w:cs="Arial"/>
                <w:sz w:val="24"/>
              </w:rPr>
            </w:pPr>
            <w:r>
              <w:rPr>
                <w:rFonts w:ascii="Arial" w:hAnsi="宋体" w:cs="Arial"/>
                <w:sz w:val="24"/>
              </w:rPr>
              <w:t>职务</w:t>
            </w:r>
          </w:p>
        </w:tc>
        <w:tc>
          <w:tcPr>
            <w:tcW w:w="1221" w:type="dxa"/>
          </w:tcPr>
          <w:p>
            <w:pPr>
              <w:spacing w:line="400" w:lineRule="exact"/>
              <w:rPr>
                <w:rFonts w:ascii="Arial" w:hAnsi="Arial" w:cs="Arial"/>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2257" w:type="dxa"/>
            <w:vAlign w:val="center"/>
          </w:tcPr>
          <w:p>
            <w:pPr>
              <w:jc w:val="center"/>
              <w:rPr>
                <w:rFonts w:ascii="Arial" w:hAnsi="宋体" w:cs="Arial"/>
                <w:sz w:val="24"/>
              </w:rPr>
            </w:pPr>
            <w:r>
              <w:rPr>
                <w:rFonts w:hint="eastAsia" w:ascii="Arial" w:hAnsi="宋体" w:cs="Arial"/>
                <w:sz w:val="24"/>
                <w:lang w:eastAsia="zh-CN"/>
              </w:rPr>
              <w:t>供应商</w:t>
            </w:r>
            <w:r>
              <w:rPr>
                <w:rFonts w:ascii="Arial" w:hAnsi="宋体" w:cs="Arial"/>
                <w:sz w:val="24"/>
              </w:rPr>
              <w:t>地址</w:t>
            </w:r>
          </w:p>
        </w:tc>
        <w:tc>
          <w:tcPr>
            <w:tcW w:w="3485" w:type="dxa"/>
          </w:tcPr>
          <w:p>
            <w:pPr>
              <w:spacing w:line="400" w:lineRule="exact"/>
              <w:rPr>
                <w:rFonts w:ascii="Arial" w:hAnsi="Arial" w:cs="Arial"/>
                <w:b/>
                <w:sz w:val="22"/>
              </w:rPr>
            </w:pPr>
          </w:p>
        </w:tc>
        <w:tc>
          <w:tcPr>
            <w:tcW w:w="1176" w:type="dxa"/>
            <w:vAlign w:val="center"/>
          </w:tcPr>
          <w:p>
            <w:pPr>
              <w:jc w:val="center"/>
              <w:rPr>
                <w:rFonts w:ascii="Arial" w:hAnsi="宋体" w:cs="Arial"/>
                <w:sz w:val="24"/>
              </w:rPr>
            </w:pPr>
            <w:r>
              <w:rPr>
                <w:rFonts w:ascii="Arial" w:hAnsi="宋体" w:cs="Arial"/>
                <w:sz w:val="24"/>
              </w:rPr>
              <w:t>邮政编码</w:t>
            </w:r>
          </w:p>
        </w:tc>
        <w:tc>
          <w:tcPr>
            <w:tcW w:w="1221" w:type="dxa"/>
          </w:tcPr>
          <w:p>
            <w:pPr>
              <w:spacing w:line="400" w:lineRule="exact"/>
              <w:rPr>
                <w:rFonts w:ascii="Arial" w:hAnsi="Arial" w:cs="Arial"/>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2257" w:type="dxa"/>
            <w:vAlign w:val="center"/>
          </w:tcPr>
          <w:p>
            <w:pPr>
              <w:jc w:val="center"/>
              <w:rPr>
                <w:rFonts w:ascii="Arial" w:hAnsi="宋体" w:cs="Arial"/>
                <w:sz w:val="24"/>
              </w:rPr>
            </w:pPr>
            <w:r>
              <w:rPr>
                <w:rFonts w:ascii="Arial" w:hAnsi="宋体" w:cs="Arial"/>
                <w:sz w:val="24"/>
              </w:rPr>
              <w:t>电话</w:t>
            </w:r>
          </w:p>
        </w:tc>
        <w:tc>
          <w:tcPr>
            <w:tcW w:w="3485" w:type="dxa"/>
          </w:tcPr>
          <w:p>
            <w:pPr>
              <w:spacing w:line="400" w:lineRule="exact"/>
              <w:rPr>
                <w:rFonts w:ascii="Arial" w:hAnsi="Arial" w:cs="Arial"/>
                <w:b/>
                <w:sz w:val="22"/>
              </w:rPr>
            </w:pPr>
          </w:p>
        </w:tc>
        <w:tc>
          <w:tcPr>
            <w:tcW w:w="1176" w:type="dxa"/>
            <w:vAlign w:val="center"/>
          </w:tcPr>
          <w:p>
            <w:pPr>
              <w:jc w:val="center"/>
              <w:rPr>
                <w:rFonts w:ascii="Arial" w:hAnsi="宋体" w:cs="Arial"/>
                <w:sz w:val="24"/>
              </w:rPr>
            </w:pPr>
            <w:r>
              <w:rPr>
                <w:rFonts w:ascii="Arial" w:hAnsi="宋体" w:cs="Arial"/>
                <w:sz w:val="24"/>
              </w:rPr>
              <w:t>传真</w:t>
            </w:r>
          </w:p>
        </w:tc>
        <w:tc>
          <w:tcPr>
            <w:tcW w:w="1221" w:type="dxa"/>
          </w:tcPr>
          <w:p>
            <w:pPr>
              <w:spacing w:line="400" w:lineRule="exact"/>
              <w:rPr>
                <w:rFonts w:ascii="Arial" w:hAnsi="Arial" w:cs="Arial"/>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jc w:val="center"/>
        </w:trPr>
        <w:tc>
          <w:tcPr>
            <w:tcW w:w="2257" w:type="dxa"/>
            <w:vAlign w:val="center"/>
          </w:tcPr>
          <w:p>
            <w:pPr>
              <w:jc w:val="center"/>
              <w:rPr>
                <w:rFonts w:ascii="Arial" w:hAnsi="宋体" w:cs="Arial"/>
                <w:sz w:val="24"/>
              </w:rPr>
            </w:pPr>
            <w:r>
              <w:rPr>
                <w:rFonts w:ascii="Arial" w:hAnsi="宋体" w:cs="Arial"/>
                <w:sz w:val="24"/>
              </w:rPr>
              <w:t>成立日期</w:t>
            </w:r>
          </w:p>
        </w:tc>
        <w:tc>
          <w:tcPr>
            <w:tcW w:w="3485" w:type="dxa"/>
          </w:tcPr>
          <w:p>
            <w:pPr>
              <w:spacing w:line="400" w:lineRule="exact"/>
              <w:rPr>
                <w:rFonts w:ascii="Arial" w:hAnsi="Arial" w:cs="Arial"/>
                <w:b/>
                <w:sz w:val="22"/>
              </w:rPr>
            </w:pPr>
          </w:p>
        </w:tc>
        <w:tc>
          <w:tcPr>
            <w:tcW w:w="1176" w:type="dxa"/>
            <w:vAlign w:val="center"/>
          </w:tcPr>
          <w:p>
            <w:pPr>
              <w:spacing w:line="400" w:lineRule="exact"/>
              <w:jc w:val="center"/>
              <w:rPr>
                <w:rFonts w:ascii="Arial" w:hAnsi="宋体" w:cs="Arial"/>
                <w:sz w:val="24"/>
              </w:rPr>
            </w:pPr>
            <w:r>
              <w:rPr>
                <w:rFonts w:ascii="Arial" w:hAnsi="宋体" w:cs="Arial"/>
                <w:sz w:val="24"/>
              </w:rPr>
              <w:t>现有职</w:t>
            </w:r>
          </w:p>
          <w:p>
            <w:pPr>
              <w:jc w:val="center"/>
              <w:rPr>
                <w:rFonts w:ascii="Arial" w:hAnsi="宋体" w:cs="Arial"/>
                <w:sz w:val="24"/>
              </w:rPr>
            </w:pPr>
            <w:r>
              <w:rPr>
                <w:rFonts w:ascii="Arial" w:hAnsi="宋体" w:cs="Arial"/>
                <w:sz w:val="24"/>
              </w:rPr>
              <w:t>工人数</w:t>
            </w:r>
          </w:p>
        </w:tc>
        <w:tc>
          <w:tcPr>
            <w:tcW w:w="1221" w:type="dxa"/>
          </w:tcPr>
          <w:p>
            <w:pPr>
              <w:spacing w:line="400" w:lineRule="exact"/>
              <w:rPr>
                <w:rFonts w:ascii="Arial" w:hAnsi="Arial" w:cs="Arial"/>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2257" w:type="dxa"/>
            <w:vAlign w:val="center"/>
          </w:tcPr>
          <w:p>
            <w:pPr>
              <w:jc w:val="center"/>
              <w:rPr>
                <w:rFonts w:ascii="Arial" w:hAnsi="宋体" w:cs="Arial"/>
                <w:sz w:val="24"/>
              </w:rPr>
            </w:pPr>
            <w:r>
              <w:rPr>
                <w:rFonts w:ascii="Arial" w:hAnsi="宋体" w:cs="Arial"/>
                <w:sz w:val="24"/>
              </w:rPr>
              <w:t>资质等级证书</w:t>
            </w:r>
          </w:p>
        </w:tc>
        <w:tc>
          <w:tcPr>
            <w:tcW w:w="5882" w:type="dxa"/>
            <w:gridSpan w:val="3"/>
            <w:vAlign w:val="center"/>
          </w:tcPr>
          <w:p>
            <w:pPr>
              <w:rPr>
                <w:rFonts w:ascii="Arial" w:hAnsi="宋体" w:cs="Arial"/>
                <w:sz w:val="24"/>
              </w:rPr>
            </w:pPr>
            <w:r>
              <w:rPr>
                <w:rFonts w:ascii="Arial" w:hAnsi="宋体" w:cs="Arial"/>
                <w:sz w:val="24"/>
              </w:rPr>
              <w:t>等级：</w:t>
            </w:r>
            <w:r>
              <w:rPr>
                <w:rFonts w:hint="eastAsia" w:ascii="Arial" w:hAnsi="宋体" w:cs="Arial"/>
                <w:sz w:val="24"/>
                <w:lang w:val="en-US" w:eastAsia="zh-CN"/>
              </w:rPr>
              <w:t xml:space="preserve">         </w:t>
            </w:r>
            <w:r>
              <w:rPr>
                <w:rFonts w:ascii="Arial" w:hAnsi="宋体" w:cs="Arial"/>
                <w:sz w:val="24"/>
              </w:rPr>
              <w:t>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2257" w:type="dxa"/>
            <w:vAlign w:val="center"/>
          </w:tcPr>
          <w:p>
            <w:pPr>
              <w:jc w:val="center"/>
              <w:rPr>
                <w:rFonts w:ascii="Arial" w:hAnsi="宋体" w:cs="Arial"/>
                <w:sz w:val="24"/>
              </w:rPr>
            </w:pPr>
            <w:r>
              <w:rPr>
                <w:rFonts w:ascii="Arial" w:hAnsi="宋体" w:cs="Arial"/>
                <w:sz w:val="24"/>
              </w:rPr>
              <w:t>质量管理体系证书</w:t>
            </w:r>
          </w:p>
        </w:tc>
        <w:tc>
          <w:tcPr>
            <w:tcW w:w="5882" w:type="dxa"/>
            <w:gridSpan w:val="3"/>
            <w:vAlign w:val="center"/>
          </w:tcPr>
          <w:p>
            <w:pPr>
              <w:rPr>
                <w:rFonts w:ascii="Arial" w:hAnsi="宋体" w:cs="Arial"/>
                <w:sz w:val="24"/>
              </w:rPr>
            </w:pPr>
            <w:r>
              <w:rPr>
                <w:rFonts w:ascii="Arial" w:hAnsi="宋体" w:cs="Arial"/>
                <w:sz w:val="24"/>
              </w:rPr>
              <w:t>等级：</w:t>
            </w:r>
            <w:r>
              <w:rPr>
                <w:rFonts w:hint="eastAsia" w:ascii="Arial" w:hAnsi="宋体" w:cs="Arial"/>
                <w:sz w:val="24"/>
                <w:lang w:val="en-US" w:eastAsia="zh-CN"/>
              </w:rPr>
              <w:t xml:space="preserve">         </w:t>
            </w:r>
            <w:r>
              <w:rPr>
                <w:rFonts w:ascii="Arial" w:hAnsi="宋体" w:cs="Arial"/>
                <w:sz w:val="24"/>
              </w:rPr>
              <w:t>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4" w:hRule="atLeast"/>
          <w:jc w:val="center"/>
        </w:trPr>
        <w:tc>
          <w:tcPr>
            <w:tcW w:w="8139" w:type="dxa"/>
            <w:gridSpan w:val="4"/>
            <w:tcBorders>
              <w:bottom w:val="single" w:color="auto" w:sz="4" w:space="0"/>
            </w:tcBorders>
          </w:tcPr>
          <w:p>
            <w:pPr>
              <w:spacing w:line="400" w:lineRule="exact"/>
              <w:rPr>
                <w:rFonts w:ascii="Arial" w:hAnsi="Arial" w:cs="Arial"/>
                <w:sz w:val="24"/>
              </w:rPr>
            </w:pPr>
            <w:r>
              <w:rPr>
                <w:rFonts w:hint="eastAsia" w:ascii="Arial" w:hAnsi="宋体" w:cs="Arial"/>
                <w:sz w:val="24"/>
                <w:lang w:val="en-US" w:eastAsia="zh-CN"/>
              </w:rPr>
              <w:t>公司/单位</w:t>
            </w:r>
            <w:r>
              <w:rPr>
                <w:rFonts w:ascii="Arial" w:hAnsi="宋体" w:cs="Arial"/>
                <w:sz w:val="24"/>
              </w:rPr>
              <w:t>组织机构简介：</w:t>
            </w:r>
          </w:p>
          <w:p>
            <w:pPr>
              <w:spacing w:line="400" w:lineRule="exact"/>
              <w:rPr>
                <w:rFonts w:ascii="Arial" w:hAnsi="Arial" w:cs="Arial"/>
                <w:sz w:val="24"/>
              </w:rPr>
            </w:pPr>
          </w:p>
          <w:p>
            <w:pPr>
              <w:spacing w:line="400" w:lineRule="exact"/>
              <w:rPr>
                <w:rFonts w:ascii="Arial" w:hAnsi="Arial" w:cs="Arial"/>
                <w:sz w:val="24"/>
              </w:rPr>
            </w:pPr>
            <w:r>
              <w:rPr>
                <w:rFonts w:ascii="Arial" w:hAnsi="宋体" w:cs="Arial"/>
                <w:sz w:val="24"/>
              </w:rPr>
              <w:t>（部室划分、各部室人数、中高级职称、注册建筑师、结构师等人员数）</w:t>
            </w:r>
          </w:p>
          <w:p>
            <w:pPr>
              <w:spacing w:line="400" w:lineRule="exact"/>
              <w:ind w:firstLine="2880"/>
              <w:rPr>
                <w:rFonts w:ascii="Arial" w:hAnsi="Arial" w:cs="Arial"/>
                <w:sz w:val="24"/>
              </w:rPr>
            </w:pPr>
            <w:r>
              <w:rPr>
                <w:rFonts w:ascii="Arial" w:hAnsi="宋体" w:cs="Arial"/>
                <w:sz w:val="24"/>
              </w:rPr>
              <w:t>组织机构框图附后</w:t>
            </w:r>
          </w:p>
          <w:p>
            <w:pPr>
              <w:spacing w:line="400" w:lineRule="exact"/>
              <w:rPr>
                <w:rFonts w:ascii="Arial" w:hAnsi="Arial" w:cs="Arial"/>
                <w:sz w:val="24"/>
              </w:rPr>
            </w:pPr>
            <w:r>
              <w:rPr>
                <w:rFonts w:ascii="Arial" w:hAnsi="宋体" w:cs="Arial"/>
                <w:sz w:val="24"/>
              </w:rPr>
              <w:t>技术人员总数：人</w:t>
            </w:r>
          </w:p>
          <w:p>
            <w:pPr>
              <w:spacing w:line="400" w:lineRule="exact"/>
              <w:rPr>
                <w:rFonts w:ascii="Arial" w:hAnsi="Arial" w:cs="Arial"/>
                <w:sz w:val="24"/>
              </w:rPr>
            </w:pPr>
            <w:r>
              <w:rPr>
                <w:rFonts w:ascii="Arial" w:hAnsi="宋体" w:cs="Arial"/>
                <w:sz w:val="24"/>
              </w:rPr>
              <w:t>一级注册建筑师：人</w:t>
            </w:r>
          </w:p>
          <w:p>
            <w:pPr>
              <w:spacing w:line="400" w:lineRule="exact"/>
              <w:rPr>
                <w:rFonts w:ascii="Arial" w:hAnsi="Arial" w:cs="Arial"/>
                <w:sz w:val="24"/>
              </w:rPr>
            </w:pPr>
            <w:r>
              <w:rPr>
                <w:rFonts w:ascii="Arial" w:hAnsi="宋体" w:cs="Arial"/>
                <w:sz w:val="24"/>
              </w:rPr>
              <w:t>一级注册结构工程师：人</w:t>
            </w:r>
          </w:p>
        </w:tc>
      </w:tr>
    </w:tbl>
    <w:p>
      <w:pPr>
        <w:tabs>
          <w:tab w:val="left" w:pos="1680"/>
        </w:tabs>
        <w:spacing w:line="400" w:lineRule="exact"/>
        <w:rPr>
          <w:rFonts w:ascii="Arial" w:hAnsi="Arial" w:cs="Arial"/>
          <w:sz w:val="22"/>
        </w:rPr>
      </w:pPr>
    </w:p>
    <w:p>
      <w:pPr>
        <w:tabs>
          <w:tab w:val="left" w:pos="1680"/>
        </w:tabs>
        <w:spacing w:line="400" w:lineRule="exact"/>
        <w:ind w:firstLine="420"/>
        <w:rPr>
          <w:rFonts w:ascii="Arial" w:hAnsi="Arial" w:cs="Arial"/>
          <w:sz w:val="24"/>
          <w:u w:val="single"/>
        </w:rPr>
      </w:pPr>
      <w:r>
        <w:rPr>
          <w:rFonts w:hint="eastAsia" w:ascii="Arial" w:hAnsi="宋体" w:cs="Arial"/>
          <w:sz w:val="24"/>
          <w:lang w:val="en-US" w:eastAsia="zh-CN"/>
        </w:rPr>
        <w:t>供  应  商</w:t>
      </w:r>
      <w:r>
        <w:rPr>
          <w:rFonts w:ascii="Arial" w:hAnsi="宋体" w:cs="Arial"/>
          <w:sz w:val="24"/>
        </w:rPr>
        <w:t>：</w:t>
      </w:r>
      <w:r>
        <w:rPr>
          <w:rFonts w:ascii="Arial" w:hAnsi="宋体" w:cs="Arial"/>
          <w:sz w:val="24"/>
          <w:u w:val="single"/>
        </w:rPr>
        <w:t>（单位全称）</w:t>
      </w:r>
      <w:r>
        <w:rPr>
          <w:rFonts w:ascii="Arial" w:hAnsi="Arial" w:cs="Arial"/>
          <w:sz w:val="24"/>
          <w:u w:val="single"/>
        </w:rPr>
        <w:t xml:space="preserve"> (</w:t>
      </w:r>
      <w:r>
        <w:rPr>
          <w:rFonts w:ascii="Arial" w:hAnsi="宋体" w:cs="Arial"/>
          <w:sz w:val="24"/>
          <w:u w:val="single"/>
        </w:rPr>
        <w:t>盖章</w:t>
      </w:r>
      <w:r>
        <w:rPr>
          <w:rFonts w:ascii="Arial" w:hAnsi="Arial" w:cs="Arial"/>
          <w:sz w:val="24"/>
          <w:u w:val="single"/>
        </w:rPr>
        <w:t xml:space="preserve">)                </w:t>
      </w:r>
    </w:p>
    <w:p>
      <w:pPr>
        <w:tabs>
          <w:tab w:val="left" w:pos="1680"/>
        </w:tabs>
        <w:spacing w:line="400" w:lineRule="exact"/>
        <w:ind w:firstLine="420"/>
        <w:rPr>
          <w:rFonts w:ascii="Arial" w:hAnsi="Arial" w:cs="Arial"/>
          <w:sz w:val="24"/>
        </w:rPr>
      </w:pPr>
      <w:r>
        <w:rPr>
          <w:rFonts w:ascii="Arial" w:hAnsi="宋体" w:cs="Arial"/>
          <w:sz w:val="24"/>
        </w:rPr>
        <w:t>法定代表人或授权代表：</w:t>
      </w:r>
      <w:r>
        <w:rPr>
          <w:rFonts w:ascii="Arial" w:hAnsi="Arial" w:cs="Arial"/>
          <w:sz w:val="24"/>
          <w:u w:val="single"/>
        </w:rPr>
        <w:t xml:space="preserve">               (</w:t>
      </w:r>
      <w:r>
        <w:rPr>
          <w:rFonts w:ascii="Arial" w:hAnsi="宋体" w:cs="Arial"/>
          <w:sz w:val="24"/>
          <w:u w:val="single"/>
        </w:rPr>
        <w:t>签章</w:t>
      </w:r>
      <w:r>
        <w:rPr>
          <w:rFonts w:ascii="Arial" w:hAnsi="Arial" w:cs="Arial"/>
          <w:sz w:val="24"/>
          <w:u w:val="single"/>
        </w:rPr>
        <w:t xml:space="preserve">)               </w:t>
      </w:r>
    </w:p>
    <w:p>
      <w:pPr>
        <w:spacing w:line="400" w:lineRule="exact"/>
        <w:rPr>
          <w:rFonts w:ascii="Arial" w:hAnsi="Arial" w:cs="Arial"/>
          <w:b/>
          <w:sz w:val="24"/>
        </w:rPr>
      </w:pPr>
    </w:p>
    <w:p>
      <w:pPr>
        <w:spacing w:line="400" w:lineRule="exact"/>
        <w:rPr>
          <w:rFonts w:ascii="Arial" w:hAnsi="Arial" w:cs="Arial"/>
          <w:b/>
          <w:sz w:val="24"/>
        </w:rPr>
      </w:pPr>
    </w:p>
    <w:p>
      <w:pPr>
        <w:tabs>
          <w:tab w:val="left" w:pos="1680"/>
        </w:tabs>
        <w:spacing w:line="400" w:lineRule="exact"/>
        <w:ind w:firstLine="420"/>
        <w:jc w:val="right"/>
        <w:rPr>
          <w:rFonts w:ascii="Arial" w:hAnsi="Arial" w:cs="Arial"/>
          <w:sz w:val="24"/>
        </w:rPr>
      </w:pPr>
      <w:r>
        <w:rPr>
          <w:rFonts w:ascii="Arial" w:hAnsi="宋体" w:cs="Arial"/>
          <w:sz w:val="24"/>
        </w:rPr>
        <w:t>日</w:t>
      </w:r>
      <w:r>
        <w:rPr>
          <w:rFonts w:hint="eastAsia" w:ascii="Arial" w:hAnsi="宋体" w:cs="Arial"/>
          <w:sz w:val="24"/>
          <w:lang w:val="en-US" w:eastAsia="zh-CN"/>
        </w:rPr>
        <w:t xml:space="preserve"> </w:t>
      </w:r>
      <w:r>
        <w:rPr>
          <w:rFonts w:ascii="Arial" w:hAnsi="宋体" w:cs="Arial"/>
          <w:sz w:val="24"/>
        </w:rPr>
        <w:t>期：</w:t>
      </w:r>
      <w:r>
        <w:rPr>
          <w:rFonts w:hint="eastAsia" w:ascii="Arial" w:hAnsi="宋体" w:cs="Arial"/>
          <w:sz w:val="24"/>
          <w:lang w:val="en-US" w:eastAsia="zh-CN"/>
        </w:rPr>
        <w:t xml:space="preserve">   </w:t>
      </w:r>
      <w:r>
        <w:rPr>
          <w:rFonts w:ascii="Arial" w:hAnsi="宋体" w:cs="Arial"/>
          <w:sz w:val="24"/>
        </w:rPr>
        <w:t>年</w:t>
      </w:r>
      <w:r>
        <w:rPr>
          <w:rFonts w:hint="eastAsia" w:ascii="Arial" w:hAnsi="宋体" w:cs="Arial"/>
          <w:sz w:val="24"/>
          <w:lang w:val="en-US" w:eastAsia="zh-CN"/>
        </w:rPr>
        <w:t xml:space="preserve">  </w:t>
      </w:r>
      <w:r>
        <w:rPr>
          <w:rFonts w:ascii="Arial" w:hAnsi="宋体" w:cs="Arial"/>
          <w:sz w:val="24"/>
        </w:rPr>
        <w:t>月</w:t>
      </w:r>
      <w:r>
        <w:rPr>
          <w:rFonts w:hint="eastAsia" w:ascii="Arial" w:hAnsi="宋体" w:cs="Arial"/>
          <w:sz w:val="24"/>
          <w:lang w:val="en-US" w:eastAsia="zh-CN"/>
        </w:rPr>
        <w:t xml:space="preserve">  </w:t>
      </w:r>
      <w:r>
        <w:rPr>
          <w:rFonts w:ascii="Arial" w:hAnsi="宋体" w:cs="Arial"/>
          <w:sz w:val="24"/>
        </w:rPr>
        <w:t>日</w:t>
      </w:r>
    </w:p>
    <w:p>
      <w:pPr>
        <w:spacing w:line="400" w:lineRule="exact"/>
        <w:ind w:firstLine="375"/>
        <w:rPr>
          <w:rFonts w:ascii="Arial" w:hAnsi="Arial" w:cs="Arial"/>
          <w:sz w:val="24"/>
        </w:rPr>
      </w:pPr>
    </w:p>
    <w:p>
      <w:pPr>
        <w:spacing w:line="400" w:lineRule="exact"/>
        <w:ind w:firstLine="480" w:firstLineChars="200"/>
        <w:rPr>
          <w:rFonts w:ascii="Arial" w:hAnsi="宋体" w:cs="Arial"/>
          <w:sz w:val="24"/>
        </w:rPr>
      </w:pPr>
      <w:r>
        <w:rPr>
          <w:rFonts w:ascii="Arial" w:hAnsi="宋体" w:cs="Arial"/>
          <w:sz w:val="24"/>
        </w:rPr>
        <w:t>注：</w:t>
      </w:r>
      <w:r>
        <w:rPr>
          <w:rFonts w:hint="eastAsia" w:ascii="Arial" w:hAnsi="宋体" w:cs="Arial"/>
          <w:sz w:val="24"/>
          <w:lang w:val="en-US" w:eastAsia="zh-CN"/>
        </w:rPr>
        <w:t>供应商</w:t>
      </w:r>
      <w:r>
        <w:rPr>
          <w:rFonts w:ascii="Arial" w:hAnsi="宋体" w:cs="Arial"/>
          <w:sz w:val="24"/>
        </w:rPr>
        <w:t>需随此表附上营业执照、资质等级证书、质量管理体系证书等文件的复印件。</w:t>
      </w:r>
    </w:p>
    <w:p>
      <w:pPr>
        <w:spacing w:line="400" w:lineRule="exact"/>
        <w:ind w:firstLine="480" w:firstLineChars="200"/>
        <w:rPr>
          <w:rFonts w:ascii="Arial" w:hAnsi="宋体" w:cs="Arial"/>
          <w:sz w:val="24"/>
        </w:rPr>
      </w:pPr>
    </w:p>
    <w:p>
      <w:pPr>
        <w:pStyle w:val="4"/>
        <w:numPr>
          <w:ilvl w:val="0"/>
          <w:numId w:val="0"/>
        </w:numPr>
        <w:spacing w:line="400" w:lineRule="exact"/>
        <w:jc w:val="center"/>
        <w:rPr>
          <w:rFonts w:hAnsi="宋体" w:eastAsia="宋体" w:cs="Arial"/>
          <w:sz w:val="32"/>
        </w:rPr>
      </w:pPr>
      <w:bookmarkStart w:id="262" w:name="_Toc123649501"/>
      <w:bookmarkStart w:id="263" w:name="_Toc193095666"/>
      <w:bookmarkStart w:id="264" w:name="_Toc309638541"/>
      <w:r>
        <w:rPr>
          <w:rFonts w:hAnsi="宋体" w:eastAsia="宋体" w:cs="Arial"/>
          <w:sz w:val="32"/>
        </w:rPr>
        <w:t>（</w:t>
      </w:r>
      <w:r>
        <w:rPr>
          <w:rFonts w:hint="eastAsia" w:hAnsi="宋体" w:eastAsia="宋体" w:cs="Arial"/>
          <w:sz w:val="32"/>
          <w:lang w:eastAsia="zh-CN"/>
        </w:rPr>
        <w:t>四</w:t>
      </w:r>
      <w:r>
        <w:rPr>
          <w:rFonts w:hAnsi="宋体" w:eastAsia="宋体" w:cs="Arial"/>
          <w:sz w:val="32"/>
        </w:rPr>
        <w:t>）类似项目业绩</w:t>
      </w:r>
      <w:bookmarkEnd w:id="262"/>
      <w:bookmarkEnd w:id="263"/>
      <w:bookmarkEnd w:id="264"/>
    </w:p>
    <w:tbl>
      <w:tblPr>
        <w:tblStyle w:val="47"/>
        <w:tblW w:w="84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1925"/>
        <w:gridCol w:w="1925"/>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5" w:hRule="atLeast"/>
          <w:jc w:val="center"/>
        </w:trPr>
        <w:tc>
          <w:tcPr>
            <w:tcW w:w="2625" w:type="dxa"/>
            <w:vAlign w:val="center"/>
          </w:tcPr>
          <w:p>
            <w:pPr>
              <w:framePr w:hSpace="180" w:wrap="notBeside" w:vAnchor="text" w:hAnchor="margin" w:xAlign="center" w:y="268"/>
              <w:jc w:val="center"/>
              <w:rPr>
                <w:rFonts w:ascii="宋体" w:hAnsi="宋体" w:cs="Arial"/>
                <w:sz w:val="24"/>
              </w:rPr>
            </w:pPr>
            <w:r>
              <w:rPr>
                <w:rFonts w:ascii="宋体" w:hAnsi="宋体" w:cs="Arial"/>
                <w:sz w:val="24"/>
              </w:rPr>
              <w:t>建 设 单 位</w:t>
            </w:r>
          </w:p>
          <w:p>
            <w:pPr>
              <w:framePr w:hSpace="180" w:wrap="notBeside" w:vAnchor="text" w:hAnchor="margin" w:xAlign="center" w:y="268"/>
              <w:jc w:val="center"/>
              <w:rPr>
                <w:rFonts w:ascii="宋体" w:hAnsi="宋体" w:cs="Arial"/>
                <w:sz w:val="24"/>
              </w:rPr>
            </w:pPr>
            <w:r>
              <w:rPr>
                <w:rFonts w:ascii="宋体" w:hAnsi="宋体" w:cs="Arial"/>
                <w:sz w:val="24"/>
              </w:rPr>
              <w:t>（业主）</w:t>
            </w:r>
          </w:p>
        </w:tc>
        <w:tc>
          <w:tcPr>
            <w:tcW w:w="1925" w:type="dxa"/>
            <w:vAlign w:val="center"/>
          </w:tcPr>
          <w:p>
            <w:pPr>
              <w:framePr w:hSpace="180" w:wrap="notBeside" w:vAnchor="text" w:hAnchor="margin" w:xAlign="center" w:y="268"/>
              <w:spacing w:line="400" w:lineRule="exact"/>
              <w:rPr>
                <w:rFonts w:ascii="宋体" w:hAnsi="宋体" w:cs="Arial"/>
                <w:sz w:val="24"/>
              </w:rPr>
            </w:pPr>
          </w:p>
        </w:tc>
        <w:tc>
          <w:tcPr>
            <w:tcW w:w="1925" w:type="dxa"/>
            <w:vAlign w:val="center"/>
          </w:tcPr>
          <w:p>
            <w:pPr>
              <w:framePr w:hSpace="180" w:wrap="notBeside" w:vAnchor="text" w:hAnchor="margin" w:xAlign="center" w:y="268"/>
              <w:spacing w:line="400" w:lineRule="exact"/>
              <w:rPr>
                <w:rFonts w:ascii="宋体" w:hAnsi="宋体" w:cs="Arial"/>
                <w:sz w:val="24"/>
              </w:rPr>
            </w:pPr>
          </w:p>
        </w:tc>
        <w:tc>
          <w:tcPr>
            <w:tcW w:w="1925" w:type="dxa"/>
            <w:vAlign w:val="center"/>
          </w:tcPr>
          <w:p>
            <w:pPr>
              <w:framePr w:hSpace="180" w:wrap="notBeside" w:vAnchor="text" w:hAnchor="margin" w:xAlign="center" w:y="268"/>
              <w:spacing w:line="400" w:lineRule="exact"/>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5" w:hRule="atLeast"/>
          <w:jc w:val="center"/>
        </w:trPr>
        <w:tc>
          <w:tcPr>
            <w:tcW w:w="2625" w:type="dxa"/>
            <w:vAlign w:val="center"/>
          </w:tcPr>
          <w:p>
            <w:pPr>
              <w:framePr w:hSpace="180" w:wrap="notBeside" w:vAnchor="text" w:hAnchor="margin" w:xAlign="center" w:y="268"/>
              <w:jc w:val="center"/>
              <w:rPr>
                <w:rFonts w:ascii="宋体" w:hAnsi="宋体" w:cs="Arial"/>
                <w:sz w:val="24"/>
              </w:rPr>
            </w:pPr>
            <w:r>
              <w:rPr>
                <w:rFonts w:hint="eastAsia" w:ascii="宋体" w:hAnsi="宋体" w:cs="Arial"/>
                <w:sz w:val="24"/>
              </w:rPr>
              <w:t>项 目</w:t>
            </w:r>
            <w:r>
              <w:rPr>
                <w:rFonts w:ascii="宋体" w:hAnsi="宋体" w:cs="Arial"/>
                <w:sz w:val="24"/>
              </w:rPr>
              <w:t xml:space="preserve"> 名 称</w:t>
            </w:r>
          </w:p>
        </w:tc>
        <w:tc>
          <w:tcPr>
            <w:tcW w:w="1925" w:type="dxa"/>
            <w:vAlign w:val="center"/>
          </w:tcPr>
          <w:p>
            <w:pPr>
              <w:framePr w:hSpace="180" w:wrap="notBeside" w:vAnchor="text" w:hAnchor="margin" w:xAlign="center" w:y="268"/>
              <w:spacing w:line="400" w:lineRule="exact"/>
              <w:rPr>
                <w:rFonts w:ascii="宋体" w:hAnsi="宋体" w:cs="Arial"/>
                <w:sz w:val="24"/>
              </w:rPr>
            </w:pPr>
          </w:p>
        </w:tc>
        <w:tc>
          <w:tcPr>
            <w:tcW w:w="1925" w:type="dxa"/>
            <w:vAlign w:val="center"/>
          </w:tcPr>
          <w:p>
            <w:pPr>
              <w:framePr w:hSpace="180" w:wrap="notBeside" w:vAnchor="text" w:hAnchor="margin" w:xAlign="center" w:y="268"/>
              <w:spacing w:line="400" w:lineRule="exact"/>
              <w:rPr>
                <w:rFonts w:ascii="宋体" w:hAnsi="宋体" w:cs="Arial"/>
                <w:sz w:val="24"/>
              </w:rPr>
            </w:pPr>
          </w:p>
        </w:tc>
        <w:tc>
          <w:tcPr>
            <w:tcW w:w="1925" w:type="dxa"/>
            <w:vAlign w:val="center"/>
          </w:tcPr>
          <w:p>
            <w:pPr>
              <w:framePr w:hSpace="180" w:wrap="notBeside" w:vAnchor="text" w:hAnchor="margin" w:xAlign="center" w:y="268"/>
              <w:spacing w:line="400" w:lineRule="exact"/>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5" w:hRule="atLeast"/>
          <w:jc w:val="center"/>
        </w:trPr>
        <w:tc>
          <w:tcPr>
            <w:tcW w:w="2625" w:type="dxa"/>
            <w:vAlign w:val="center"/>
          </w:tcPr>
          <w:p>
            <w:pPr>
              <w:framePr w:hSpace="180" w:wrap="notBeside" w:vAnchor="text" w:hAnchor="margin" w:xAlign="center" w:y="268"/>
              <w:jc w:val="center"/>
              <w:rPr>
                <w:rFonts w:ascii="宋体" w:hAnsi="宋体" w:cs="Arial"/>
                <w:sz w:val="24"/>
              </w:rPr>
            </w:pPr>
            <w:r>
              <w:rPr>
                <w:rFonts w:ascii="宋体" w:hAnsi="宋体" w:cs="Arial"/>
                <w:sz w:val="24"/>
              </w:rPr>
              <w:t>建设规模</w:t>
            </w:r>
          </w:p>
          <w:p>
            <w:pPr>
              <w:framePr w:hSpace="180" w:wrap="notBeside" w:vAnchor="text" w:hAnchor="margin" w:xAlign="center" w:y="268"/>
              <w:jc w:val="center"/>
              <w:rPr>
                <w:rFonts w:ascii="宋体" w:hAnsi="宋体" w:cs="Arial"/>
                <w:sz w:val="24"/>
              </w:rPr>
            </w:pPr>
            <w:r>
              <w:rPr>
                <w:rFonts w:ascii="宋体" w:hAnsi="宋体" w:cs="Arial"/>
                <w:sz w:val="24"/>
              </w:rPr>
              <w:t>（建筑面积/建设长度、深度</w:t>
            </w:r>
            <w:r>
              <w:rPr>
                <w:rFonts w:hint="eastAsia" w:ascii="宋体" w:hAnsi="宋体" w:cs="Arial"/>
                <w:sz w:val="24"/>
                <w:lang w:val="en-US" w:eastAsia="zh-CN"/>
              </w:rPr>
              <w:t>/规划合同金额</w:t>
            </w:r>
            <w:r>
              <w:rPr>
                <w:rFonts w:ascii="宋体" w:hAnsi="宋体" w:cs="Arial"/>
                <w:sz w:val="24"/>
              </w:rPr>
              <w:t>）</w:t>
            </w:r>
          </w:p>
        </w:tc>
        <w:tc>
          <w:tcPr>
            <w:tcW w:w="1925" w:type="dxa"/>
            <w:vAlign w:val="center"/>
          </w:tcPr>
          <w:p>
            <w:pPr>
              <w:framePr w:hSpace="180" w:wrap="notBeside" w:vAnchor="text" w:hAnchor="margin" w:xAlign="center" w:y="268"/>
              <w:spacing w:line="400" w:lineRule="exact"/>
              <w:rPr>
                <w:rFonts w:ascii="宋体" w:hAnsi="宋体" w:cs="Arial"/>
                <w:sz w:val="24"/>
              </w:rPr>
            </w:pPr>
          </w:p>
        </w:tc>
        <w:tc>
          <w:tcPr>
            <w:tcW w:w="1925" w:type="dxa"/>
            <w:vAlign w:val="center"/>
          </w:tcPr>
          <w:p>
            <w:pPr>
              <w:framePr w:hSpace="180" w:wrap="notBeside" w:vAnchor="text" w:hAnchor="margin" w:xAlign="center" w:y="268"/>
              <w:spacing w:line="400" w:lineRule="exact"/>
              <w:rPr>
                <w:rFonts w:ascii="宋体" w:hAnsi="宋体" w:cs="Arial"/>
                <w:sz w:val="24"/>
              </w:rPr>
            </w:pPr>
          </w:p>
        </w:tc>
        <w:tc>
          <w:tcPr>
            <w:tcW w:w="1925" w:type="dxa"/>
            <w:vAlign w:val="center"/>
          </w:tcPr>
          <w:p>
            <w:pPr>
              <w:framePr w:hSpace="180" w:wrap="notBeside" w:vAnchor="text" w:hAnchor="margin" w:xAlign="center" w:y="268"/>
              <w:spacing w:line="400" w:lineRule="exact"/>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9" w:hRule="atLeast"/>
          <w:jc w:val="center"/>
        </w:trPr>
        <w:tc>
          <w:tcPr>
            <w:tcW w:w="2625" w:type="dxa"/>
            <w:vAlign w:val="center"/>
          </w:tcPr>
          <w:p>
            <w:pPr>
              <w:framePr w:hSpace="180" w:wrap="notBeside" w:vAnchor="text" w:hAnchor="margin" w:xAlign="center" w:y="268"/>
              <w:jc w:val="center"/>
              <w:rPr>
                <w:rFonts w:ascii="宋体" w:hAnsi="宋体" w:cs="Arial"/>
                <w:sz w:val="24"/>
              </w:rPr>
            </w:pPr>
            <w:r>
              <w:rPr>
                <w:rFonts w:ascii="宋体" w:hAnsi="宋体" w:cs="Arial"/>
                <w:sz w:val="24"/>
              </w:rPr>
              <w:t>完成日期</w:t>
            </w:r>
          </w:p>
          <w:p>
            <w:pPr>
              <w:framePr w:hSpace="180" w:wrap="notBeside" w:vAnchor="text" w:hAnchor="margin" w:xAlign="center" w:y="268"/>
              <w:jc w:val="center"/>
              <w:rPr>
                <w:rFonts w:ascii="宋体" w:hAnsi="宋体" w:cs="Arial"/>
                <w:sz w:val="24"/>
              </w:rPr>
            </w:pPr>
            <w:r>
              <w:rPr>
                <w:rFonts w:ascii="宋体" w:hAnsi="宋体" w:cs="Arial"/>
                <w:sz w:val="24"/>
              </w:rPr>
              <w:t>（年/月/日）</w:t>
            </w:r>
          </w:p>
        </w:tc>
        <w:tc>
          <w:tcPr>
            <w:tcW w:w="1925" w:type="dxa"/>
            <w:vAlign w:val="center"/>
          </w:tcPr>
          <w:p>
            <w:pPr>
              <w:framePr w:hSpace="180" w:wrap="notBeside" w:vAnchor="text" w:hAnchor="margin" w:xAlign="center" w:y="268"/>
              <w:spacing w:line="400" w:lineRule="exact"/>
              <w:rPr>
                <w:rFonts w:ascii="宋体" w:hAnsi="宋体" w:cs="Arial"/>
                <w:sz w:val="24"/>
              </w:rPr>
            </w:pPr>
          </w:p>
        </w:tc>
        <w:tc>
          <w:tcPr>
            <w:tcW w:w="1925" w:type="dxa"/>
            <w:vAlign w:val="center"/>
          </w:tcPr>
          <w:p>
            <w:pPr>
              <w:framePr w:hSpace="180" w:wrap="notBeside" w:vAnchor="text" w:hAnchor="margin" w:xAlign="center" w:y="268"/>
              <w:spacing w:line="400" w:lineRule="exact"/>
              <w:rPr>
                <w:rFonts w:ascii="宋体" w:hAnsi="宋体" w:cs="Arial"/>
                <w:sz w:val="24"/>
              </w:rPr>
            </w:pPr>
          </w:p>
        </w:tc>
        <w:tc>
          <w:tcPr>
            <w:tcW w:w="1925" w:type="dxa"/>
            <w:vAlign w:val="center"/>
          </w:tcPr>
          <w:p>
            <w:pPr>
              <w:framePr w:hSpace="180" w:wrap="notBeside" w:vAnchor="text" w:hAnchor="margin" w:xAlign="center" w:y="268"/>
              <w:spacing w:line="400" w:lineRule="exact"/>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8" w:hRule="atLeast"/>
          <w:jc w:val="center"/>
        </w:trPr>
        <w:tc>
          <w:tcPr>
            <w:tcW w:w="2625" w:type="dxa"/>
            <w:vAlign w:val="center"/>
          </w:tcPr>
          <w:p>
            <w:pPr>
              <w:framePr w:hSpace="180" w:wrap="notBeside" w:vAnchor="text" w:hAnchor="margin" w:xAlign="center" w:y="268"/>
              <w:jc w:val="center"/>
              <w:rPr>
                <w:rFonts w:ascii="宋体" w:hAnsi="宋体" w:cs="Arial"/>
                <w:sz w:val="24"/>
              </w:rPr>
            </w:pPr>
            <w:r>
              <w:rPr>
                <w:rFonts w:hint="eastAsia" w:ascii="宋体" w:hAnsi="宋体" w:cs="Arial"/>
                <w:sz w:val="24"/>
                <w:lang w:val="en-US" w:eastAsia="zh-CN"/>
              </w:rPr>
              <w:t>项目主要</w:t>
            </w:r>
            <w:r>
              <w:rPr>
                <w:rFonts w:ascii="宋体" w:hAnsi="宋体" w:cs="Arial"/>
                <w:sz w:val="24"/>
              </w:rPr>
              <w:t>人员情况</w:t>
            </w:r>
          </w:p>
        </w:tc>
        <w:tc>
          <w:tcPr>
            <w:tcW w:w="1925" w:type="dxa"/>
            <w:vAlign w:val="center"/>
          </w:tcPr>
          <w:p>
            <w:pPr>
              <w:framePr w:hSpace="180" w:wrap="notBeside" w:vAnchor="text" w:hAnchor="margin" w:xAlign="center" w:y="268"/>
              <w:spacing w:line="400" w:lineRule="exact"/>
              <w:rPr>
                <w:rFonts w:ascii="宋体" w:hAnsi="宋体" w:cs="Arial"/>
                <w:sz w:val="24"/>
              </w:rPr>
            </w:pPr>
          </w:p>
        </w:tc>
        <w:tc>
          <w:tcPr>
            <w:tcW w:w="1925" w:type="dxa"/>
            <w:vAlign w:val="center"/>
          </w:tcPr>
          <w:p>
            <w:pPr>
              <w:framePr w:hSpace="180" w:wrap="notBeside" w:vAnchor="text" w:hAnchor="margin" w:xAlign="center" w:y="268"/>
              <w:spacing w:line="400" w:lineRule="exact"/>
              <w:rPr>
                <w:rFonts w:ascii="宋体" w:hAnsi="宋体" w:cs="Arial"/>
                <w:sz w:val="24"/>
              </w:rPr>
            </w:pPr>
          </w:p>
        </w:tc>
        <w:tc>
          <w:tcPr>
            <w:tcW w:w="1925" w:type="dxa"/>
            <w:vAlign w:val="center"/>
          </w:tcPr>
          <w:p>
            <w:pPr>
              <w:framePr w:hSpace="180" w:wrap="notBeside" w:vAnchor="text" w:hAnchor="margin" w:xAlign="center" w:y="268"/>
              <w:spacing w:line="400" w:lineRule="exact"/>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3" w:hRule="atLeast"/>
          <w:jc w:val="center"/>
        </w:trPr>
        <w:tc>
          <w:tcPr>
            <w:tcW w:w="2625" w:type="dxa"/>
            <w:vAlign w:val="center"/>
          </w:tcPr>
          <w:p>
            <w:pPr>
              <w:framePr w:hSpace="180" w:wrap="notBeside" w:vAnchor="text" w:hAnchor="margin" w:xAlign="center" w:y="268"/>
              <w:jc w:val="center"/>
              <w:rPr>
                <w:rFonts w:ascii="宋体" w:hAnsi="宋体" w:cs="Arial"/>
                <w:sz w:val="24"/>
              </w:rPr>
            </w:pPr>
            <w:r>
              <w:rPr>
                <w:rFonts w:ascii="宋体" w:hAnsi="宋体" w:cs="Arial"/>
                <w:sz w:val="24"/>
              </w:rPr>
              <w:t>…</w:t>
            </w:r>
          </w:p>
        </w:tc>
        <w:tc>
          <w:tcPr>
            <w:tcW w:w="1925" w:type="dxa"/>
            <w:vAlign w:val="center"/>
          </w:tcPr>
          <w:p>
            <w:pPr>
              <w:framePr w:hSpace="180" w:wrap="notBeside" w:vAnchor="text" w:hAnchor="margin" w:xAlign="center" w:y="268"/>
              <w:spacing w:line="400" w:lineRule="exact"/>
              <w:rPr>
                <w:rFonts w:ascii="宋体" w:hAnsi="宋体" w:cs="Arial"/>
                <w:sz w:val="24"/>
              </w:rPr>
            </w:pPr>
          </w:p>
        </w:tc>
        <w:tc>
          <w:tcPr>
            <w:tcW w:w="1925" w:type="dxa"/>
            <w:vAlign w:val="center"/>
          </w:tcPr>
          <w:p>
            <w:pPr>
              <w:framePr w:hSpace="180" w:wrap="notBeside" w:vAnchor="text" w:hAnchor="margin" w:xAlign="center" w:y="268"/>
              <w:spacing w:line="400" w:lineRule="exact"/>
              <w:rPr>
                <w:rFonts w:ascii="宋体" w:hAnsi="宋体" w:cs="Arial"/>
                <w:sz w:val="24"/>
              </w:rPr>
            </w:pPr>
          </w:p>
        </w:tc>
        <w:tc>
          <w:tcPr>
            <w:tcW w:w="1925" w:type="dxa"/>
            <w:vAlign w:val="center"/>
          </w:tcPr>
          <w:p>
            <w:pPr>
              <w:framePr w:hSpace="180" w:wrap="notBeside" w:vAnchor="text" w:hAnchor="margin" w:xAlign="center" w:y="268"/>
              <w:spacing w:line="400" w:lineRule="exact"/>
              <w:rPr>
                <w:rFonts w:ascii="宋体" w:hAnsi="宋体" w:cs="Arial"/>
                <w:sz w:val="24"/>
              </w:rPr>
            </w:pPr>
          </w:p>
        </w:tc>
      </w:tr>
    </w:tbl>
    <w:p>
      <w:pPr>
        <w:spacing w:line="400" w:lineRule="exact"/>
        <w:ind w:left="1032" w:hanging="1032"/>
        <w:rPr>
          <w:rFonts w:ascii="Arial" w:hAnsi="Arial" w:cs="Arial"/>
          <w:b/>
          <w:sz w:val="32"/>
        </w:rPr>
      </w:pPr>
    </w:p>
    <w:p>
      <w:pPr>
        <w:tabs>
          <w:tab w:val="left" w:pos="1680"/>
        </w:tabs>
        <w:spacing w:line="400" w:lineRule="exact"/>
        <w:rPr>
          <w:rFonts w:ascii="Arial" w:hAnsi="Arial" w:cs="Arial"/>
          <w:sz w:val="24"/>
        </w:rPr>
      </w:pPr>
    </w:p>
    <w:p>
      <w:pPr>
        <w:tabs>
          <w:tab w:val="left" w:pos="1680"/>
        </w:tabs>
        <w:spacing w:line="400" w:lineRule="exact"/>
        <w:ind w:firstLine="1140"/>
        <w:rPr>
          <w:rFonts w:ascii="Arial" w:hAnsi="Arial" w:cs="Arial"/>
          <w:sz w:val="24"/>
          <w:u w:val="single"/>
        </w:rPr>
      </w:pPr>
      <w:r>
        <w:rPr>
          <w:rFonts w:hint="eastAsia" w:ascii="Arial" w:hAnsi="宋体" w:cs="Arial"/>
          <w:sz w:val="24"/>
          <w:lang w:val="en-US" w:eastAsia="zh-CN"/>
        </w:rPr>
        <w:t>供应商</w:t>
      </w:r>
      <w:r>
        <w:rPr>
          <w:rFonts w:ascii="Arial" w:hAnsi="宋体" w:cs="Arial"/>
          <w:sz w:val="24"/>
        </w:rPr>
        <w:t>：</w:t>
      </w:r>
      <w:r>
        <w:rPr>
          <w:rFonts w:ascii="Arial" w:hAnsi="宋体" w:cs="Arial"/>
          <w:sz w:val="24"/>
          <w:u w:val="single"/>
        </w:rPr>
        <w:t>（单位全称）</w:t>
      </w:r>
      <w:r>
        <w:rPr>
          <w:rFonts w:ascii="Arial" w:hAnsi="Arial" w:cs="Arial"/>
          <w:sz w:val="24"/>
          <w:u w:val="single"/>
        </w:rPr>
        <w:t xml:space="preserve"> (</w:t>
      </w:r>
      <w:r>
        <w:rPr>
          <w:rFonts w:ascii="Arial" w:hAnsi="宋体" w:cs="Arial"/>
          <w:sz w:val="24"/>
          <w:u w:val="single"/>
        </w:rPr>
        <w:t>盖章</w:t>
      </w:r>
      <w:r>
        <w:rPr>
          <w:rFonts w:ascii="Arial" w:hAnsi="Arial" w:cs="Arial"/>
          <w:sz w:val="24"/>
          <w:u w:val="single"/>
        </w:rPr>
        <w:t xml:space="preserve">)                </w:t>
      </w:r>
    </w:p>
    <w:p>
      <w:pPr>
        <w:tabs>
          <w:tab w:val="left" w:pos="1680"/>
        </w:tabs>
        <w:spacing w:line="400" w:lineRule="exact"/>
        <w:rPr>
          <w:rFonts w:ascii="Arial" w:hAnsi="Arial" w:cs="Arial"/>
          <w:sz w:val="24"/>
          <w:u w:val="single"/>
        </w:rPr>
      </w:pPr>
    </w:p>
    <w:p>
      <w:pPr>
        <w:tabs>
          <w:tab w:val="left" w:pos="1680"/>
        </w:tabs>
        <w:spacing w:line="400" w:lineRule="exact"/>
        <w:ind w:firstLine="1140"/>
        <w:rPr>
          <w:rFonts w:ascii="Arial" w:hAnsi="Arial" w:cs="Arial"/>
          <w:sz w:val="24"/>
        </w:rPr>
      </w:pPr>
      <w:r>
        <w:rPr>
          <w:rFonts w:ascii="Arial" w:hAnsi="宋体" w:cs="Arial"/>
          <w:sz w:val="24"/>
        </w:rPr>
        <w:t>法定代表人或授权代表：</w:t>
      </w:r>
      <w:r>
        <w:rPr>
          <w:rFonts w:ascii="Arial" w:hAnsi="Arial" w:cs="Arial"/>
          <w:sz w:val="24"/>
          <w:u w:val="single"/>
        </w:rPr>
        <w:t xml:space="preserve">                (</w:t>
      </w:r>
      <w:r>
        <w:rPr>
          <w:rFonts w:ascii="Arial" w:hAnsi="宋体" w:cs="Arial"/>
          <w:sz w:val="24"/>
          <w:u w:val="single"/>
        </w:rPr>
        <w:t>签章</w:t>
      </w:r>
      <w:r>
        <w:rPr>
          <w:rFonts w:ascii="Arial" w:hAnsi="Arial" w:cs="Arial"/>
          <w:sz w:val="24"/>
          <w:u w:val="single"/>
        </w:rPr>
        <w:t xml:space="preserve">)               </w:t>
      </w:r>
    </w:p>
    <w:p>
      <w:pPr>
        <w:spacing w:line="400" w:lineRule="exact"/>
        <w:rPr>
          <w:rFonts w:ascii="Arial" w:hAnsi="Arial" w:cs="Arial"/>
          <w:b/>
          <w:sz w:val="24"/>
        </w:rPr>
      </w:pPr>
    </w:p>
    <w:p>
      <w:pPr>
        <w:tabs>
          <w:tab w:val="left" w:pos="1680"/>
        </w:tabs>
        <w:spacing w:line="400" w:lineRule="exact"/>
        <w:ind w:firstLine="1140"/>
        <w:jc w:val="right"/>
        <w:rPr>
          <w:rFonts w:ascii="Arial" w:hAnsi="Arial" w:cs="Arial"/>
          <w:sz w:val="22"/>
        </w:rPr>
      </w:pPr>
      <w:r>
        <w:rPr>
          <w:rFonts w:ascii="Arial" w:hAnsi="宋体" w:cs="Arial"/>
          <w:sz w:val="24"/>
        </w:rPr>
        <w:t>日</w:t>
      </w:r>
      <w:r>
        <w:rPr>
          <w:rFonts w:hint="eastAsia" w:ascii="Arial" w:hAnsi="宋体" w:cs="Arial"/>
          <w:sz w:val="24"/>
          <w:lang w:val="en-US" w:eastAsia="zh-CN"/>
        </w:rPr>
        <w:t xml:space="preserve"> </w:t>
      </w:r>
      <w:r>
        <w:rPr>
          <w:rFonts w:ascii="Arial" w:hAnsi="宋体" w:cs="Arial"/>
          <w:sz w:val="24"/>
        </w:rPr>
        <w:t>期：</w:t>
      </w:r>
      <w:r>
        <w:rPr>
          <w:rFonts w:hint="eastAsia" w:ascii="Arial" w:hAnsi="宋体" w:cs="Arial"/>
          <w:sz w:val="24"/>
          <w:lang w:val="en-US" w:eastAsia="zh-CN"/>
        </w:rPr>
        <w:t xml:space="preserve">   </w:t>
      </w:r>
      <w:r>
        <w:rPr>
          <w:rFonts w:ascii="Arial" w:hAnsi="宋体" w:cs="Arial"/>
          <w:sz w:val="24"/>
        </w:rPr>
        <w:t>年</w:t>
      </w:r>
      <w:r>
        <w:rPr>
          <w:rFonts w:hint="eastAsia" w:ascii="Arial" w:hAnsi="宋体" w:cs="Arial"/>
          <w:sz w:val="24"/>
          <w:lang w:val="en-US" w:eastAsia="zh-CN"/>
        </w:rPr>
        <w:t xml:space="preserve">  </w:t>
      </w:r>
      <w:r>
        <w:rPr>
          <w:rFonts w:ascii="Arial" w:hAnsi="宋体" w:cs="Arial"/>
          <w:sz w:val="24"/>
        </w:rPr>
        <w:t>月</w:t>
      </w:r>
      <w:r>
        <w:rPr>
          <w:rFonts w:hint="eastAsia" w:ascii="Arial" w:hAnsi="宋体" w:cs="Arial"/>
          <w:sz w:val="24"/>
          <w:lang w:val="en-US" w:eastAsia="zh-CN"/>
        </w:rPr>
        <w:t xml:space="preserve">  </w:t>
      </w:r>
      <w:r>
        <w:rPr>
          <w:rFonts w:ascii="Arial" w:hAnsi="宋体" w:cs="Arial"/>
          <w:sz w:val="24"/>
        </w:rPr>
        <w:t>日</w:t>
      </w:r>
    </w:p>
    <w:p>
      <w:pPr>
        <w:spacing w:line="400" w:lineRule="exact"/>
        <w:ind w:firstLine="375"/>
        <w:rPr>
          <w:rFonts w:ascii="Arial" w:hAnsi="Arial" w:cs="Arial"/>
          <w:sz w:val="22"/>
        </w:rPr>
      </w:pPr>
    </w:p>
    <w:p>
      <w:pPr>
        <w:spacing w:line="400" w:lineRule="exact"/>
        <w:ind w:firstLine="375"/>
        <w:rPr>
          <w:rFonts w:ascii="Arial" w:hAnsi="Arial" w:cs="Arial"/>
          <w:sz w:val="22"/>
        </w:rPr>
      </w:pPr>
    </w:p>
    <w:p>
      <w:pPr>
        <w:spacing w:line="400" w:lineRule="exact"/>
        <w:ind w:left="420"/>
        <w:rPr>
          <w:rFonts w:ascii="Arial" w:hAnsi="宋体" w:cs="Arial"/>
          <w:szCs w:val="21"/>
        </w:rPr>
      </w:pPr>
      <w:r>
        <w:rPr>
          <w:rFonts w:ascii="Arial" w:hAnsi="宋体" w:cs="Arial"/>
          <w:szCs w:val="21"/>
        </w:rPr>
        <w:t>注：</w:t>
      </w:r>
      <w:r>
        <w:rPr>
          <w:rFonts w:hint="eastAsia" w:ascii="Arial" w:hAnsi="宋体" w:cs="Arial"/>
          <w:szCs w:val="21"/>
          <w:lang w:val="en-US" w:eastAsia="zh-CN"/>
        </w:rPr>
        <w:t>类似业绩：</w:t>
      </w:r>
      <w:r>
        <w:rPr>
          <w:rFonts w:hint="eastAsia" w:asciiTheme="minorEastAsia" w:hAnsiTheme="minorEastAsia" w:eastAsiaTheme="minorEastAsia" w:cstheme="minorEastAsia"/>
          <w:sz w:val="21"/>
          <w:szCs w:val="21"/>
        </w:rPr>
        <w:t>三年内</w:t>
      </w:r>
      <w:r>
        <w:rPr>
          <w:rFonts w:hint="eastAsia" w:asciiTheme="minorEastAsia" w:hAnsiTheme="minorEastAsia" w:eastAsiaTheme="minorEastAsia" w:cstheme="minorEastAsia"/>
          <w:sz w:val="21"/>
          <w:szCs w:val="21"/>
          <w:lang w:val="en-US" w:eastAsia="zh-CN"/>
        </w:rPr>
        <w:t>已完工景区开发类规划或设计项目单项合同50万以上</w:t>
      </w:r>
      <w:r>
        <w:rPr>
          <w:rFonts w:hint="eastAsia" w:asciiTheme="minorEastAsia" w:hAnsiTheme="minorEastAsia" w:eastAsiaTheme="minorEastAsia" w:cstheme="minorEastAsia"/>
          <w:sz w:val="21"/>
          <w:szCs w:val="21"/>
        </w:rPr>
        <w:t>的业绩</w:t>
      </w:r>
    </w:p>
    <w:p>
      <w:pPr>
        <w:spacing w:line="400" w:lineRule="exact"/>
        <w:ind w:left="840" w:leftChars="300" w:hanging="210" w:hangingChars="100"/>
        <w:rPr>
          <w:rFonts w:ascii="Arial" w:hAnsi="Arial" w:cs="Arial"/>
          <w:szCs w:val="21"/>
        </w:rPr>
      </w:pPr>
      <w:r>
        <w:rPr>
          <w:rFonts w:ascii="Arial" w:hAnsi="Arial" w:cs="Arial"/>
          <w:szCs w:val="21"/>
        </w:rPr>
        <w:t>1</w:t>
      </w:r>
      <w:r>
        <w:rPr>
          <w:rFonts w:hint="eastAsia" w:ascii="Arial" w:hAnsi="Arial" w:cs="Arial"/>
          <w:szCs w:val="21"/>
          <w:lang w:eastAsia="zh-CN"/>
        </w:rPr>
        <w:t>.</w:t>
      </w:r>
      <w:r>
        <w:rPr>
          <w:rFonts w:hint="eastAsia" w:ascii="Arial" w:hAnsi="宋体" w:cs="Arial"/>
          <w:szCs w:val="21"/>
          <w:lang w:eastAsia="zh-CN"/>
        </w:rPr>
        <w:t>供应商</w:t>
      </w:r>
      <w:r>
        <w:rPr>
          <w:rFonts w:ascii="Arial" w:hAnsi="宋体" w:cs="Arial"/>
          <w:szCs w:val="21"/>
        </w:rPr>
        <w:t>应随此表附上相关的业绩证明（如中标通知书、合同、顾客意见反馈表等的复印件）</w:t>
      </w:r>
      <w:r>
        <w:rPr>
          <w:rFonts w:hint="eastAsia" w:ascii="Arial" w:hAnsi="宋体" w:cs="Arial"/>
          <w:szCs w:val="21"/>
          <w:lang w:eastAsia="zh-CN"/>
        </w:rPr>
        <w:t>，</w:t>
      </w:r>
      <w:r>
        <w:rPr>
          <w:rFonts w:hint="eastAsia" w:ascii="Arial" w:hAnsi="宋体" w:cs="Arial"/>
          <w:szCs w:val="21"/>
          <w:lang w:val="en-US" w:eastAsia="zh-CN"/>
        </w:rPr>
        <w:t>业绩原件带至谈判会现场。</w:t>
      </w:r>
    </w:p>
    <w:p>
      <w:pPr>
        <w:spacing w:line="400" w:lineRule="exact"/>
        <w:ind w:firstLine="630" w:firstLineChars="300"/>
        <w:rPr>
          <w:rFonts w:ascii="Arial" w:hAnsi="宋体" w:cs="Arial"/>
          <w:szCs w:val="21"/>
        </w:rPr>
      </w:pPr>
      <w:r>
        <w:rPr>
          <w:rFonts w:hint="eastAsia" w:ascii="Arial" w:hAnsi="Arial" w:cs="Arial"/>
          <w:szCs w:val="21"/>
        </w:rPr>
        <w:t>2</w:t>
      </w:r>
      <w:r>
        <w:rPr>
          <w:rFonts w:hint="eastAsia" w:ascii="Arial" w:hAnsi="Arial" w:cs="Arial"/>
          <w:szCs w:val="21"/>
          <w:lang w:eastAsia="zh-CN"/>
        </w:rPr>
        <w:t>.</w:t>
      </w:r>
      <w:r>
        <w:rPr>
          <w:rFonts w:ascii="Arial" w:hAnsi="宋体" w:cs="Arial"/>
          <w:szCs w:val="21"/>
        </w:rPr>
        <w:t>如有多个类似项目，可按此表格扩展。</w:t>
      </w:r>
    </w:p>
    <w:p>
      <w:pPr>
        <w:spacing w:line="400" w:lineRule="exact"/>
        <w:ind w:firstLine="630" w:firstLineChars="300"/>
        <w:rPr>
          <w:rFonts w:ascii="Arial" w:hAnsi="宋体" w:cs="Arial"/>
          <w:szCs w:val="21"/>
        </w:rPr>
      </w:pPr>
    </w:p>
    <w:p>
      <w:pPr>
        <w:pStyle w:val="3"/>
        <w:numPr>
          <w:ilvl w:val="0"/>
          <w:numId w:val="16"/>
        </w:numPr>
        <w:spacing w:line="400" w:lineRule="exact"/>
        <w:jc w:val="center"/>
        <w:rPr>
          <w:rFonts w:hAnsi="宋体" w:eastAsia="宋体" w:cs="Arial"/>
          <w:i w:val="0"/>
          <w:sz w:val="32"/>
        </w:rPr>
      </w:pPr>
      <w:bookmarkStart w:id="265" w:name="_Toc309638545"/>
      <w:bookmarkStart w:id="266" w:name="_Toc123649505"/>
      <w:bookmarkStart w:id="267" w:name="_Toc193095670"/>
      <w:r>
        <w:rPr>
          <w:rFonts w:hAnsi="宋体" w:eastAsia="宋体" w:cs="Arial"/>
          <w:i w:val="0"/>
          <w:sz w:val="32"/>
        </w:rPr>
        <w:t>拟投入本项目人员汇总表</w:t>
      </w:r>
      <w:bookmarkEnd w:id="265"/>
      <w:bookmarkEnd w:id="266"/>
      <w:bookmarkEnd w:id="267"/>
    </w:p>
    <w:p>
      <w:pPr>
        <w:numPr>
          <w:ilvl w:val="0"/>
          <w:numId w:val="0"/>
        </w:numPr>
      </w:pPr>
    </w:p>
    <w:p>
      <w:pPr>
        <w:numPr>
          <w:ilvl w:val="0"/>
          <w:numId w:val="0"/>
        </w:numPr>
      </w:pPr>
    </w:p>
    <w:tbl>
      <w:tblPr>
        <w:tblStyle w:val="47"/>
        <w:tblW w:w="87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40"/>
        <w:gridCol w:w="720"/>
        <w:gridCol w:w="816"/>
        <w:gridCol w:w="984"/>
        <w:gridCol w:w="816"/>
        <w:gridCol w:w="882"/>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807" w:type="dxa"/>
            <w:vAlign w:val="center"/>
          </w:tcPr>
          <w:p>
            <w:pPr>
              <w:jc w:val="center"/>
              <w:rPr>
                <w:rFonts w:ascii="Arial" w:hAnsi="Arial" w:cs="Arial"/>
                <w:sz w:val="24"/>
              </w:rPr>
            </w:pPr>
            <w:r>
              <w:rPr>
                <w:rFonts w:ascii="Arial" w:hAnsi="宋体" w:cs="Arial"/>
                <w:sz w:val="24"/>
              </w:rPr>
              <w:t>序号</w:t>
            </w:r>
          </w:p>
        </w:tc>
        <w:tc>
          <w:tcPr>
            <w:tcW w:w="1440" w:type="dxa"/>
            <w:vAlign w:val="center"/>
          </w:tcPr>
          <w:p>
            <w:pPr>
              <w:ind w:firstLine="240"/>
              <w:jc w:val="center"/>
              <w:rPr>
                <w:rFonts w:ascii="Arial" w:hAnsi="Arial" w:cs="Arial"/>
                <w:sz w:val="24"/>
              </w:rPr>
            </w:pPr>
            <w:r>
              <w:rPr>
                <w:rFonts w:ascii="Arial" w:hAnsi="宋体" w:cs="Arial"/>
                <w:sz w:val="24"/>
              </w:rPr>
              <w:t>姓名</w:t>
            </w:r>
          </w:p>
        </w:tc>
        <w:tc>
          <w:tcPr>
            <w:tcW w:w="720" w:type="dxa"/>
            <w:vAlign w:val="center"/>
          </w:tcPr>
          <w:p>
            <w:pPr>
              <w:jc w:val="center"/>
              <w:rPr>
                <w:rFonts w:ascii="Arial" w:hAnsi="Arial" w:cs="Arial"/>
                <w:sz w:val="24"/>
              </w:rPr>
            </w:pPr>
            <w:r>
              <w:rPr>
                <w:rFonts w:ascii="Arial" w:hAnsi="宋体" w:cs="Arial"/>
                <w:sz w:val="24"/>
              </w:rPr>
              <w:t>年龄</w:t>
            </w:r>
          </w:p>
        </w:tc>
        <w:tc>
          <w:tcPr>
            <w:tcW w:w="816" w:type="dxa"/>
            <w:vAlign w:val="center"/>
          </w:tcPr>
          <w:p>
            <w:pPr>
              <w:jc w:val="center"/>
              <w:rPr>
                <w:rFonts w:ascii="Arial" w:hAnsi="Arial" w:cs="Arial"/>
                <w:sz w:val="24"/>
              </w:rPr>
            </w:pPr>
            <w:r>
              <w:rPr>
                <w:rFonts w:ascii="Arial" w:hAnsi="宋体" w:cs="Arial"/>
                <w:sz w:val="24"/>
              </w:rPr>
              <w:t>性别</w:t>
            </w:r>
          </w:p>
        </w:tc>
        <w:tc>
          <w:tcPr>
            <w:tcW w:w="984" w:type="dxa"/>
            <w:vAlign w:val="center"/>
          </w:tcPr>
          <w:p>
            <w:pPr>
              <w:jc w:val="center"/>
              <w:rPr>
                <w:rFonts w:ascii="Arial" w:hAnsi="Arial" w:cs="Arial"/>
                <w:sz w:val="24"/>
              </w:rPr>
            </w:pPr>
            <w:r>
              <w:rPr>
                <w:rFonts w:ascii="Arial" w:hAnsi="宋体" w:cs="Arial"/>
                <w:sz w:val="24"/>
              </w:rPr>
              <w:t>学历</w:t>
            </w:r>
          </w:p>
        </w:tc>
        <w:tc>
          <w:tcPr>
            <w:tcW w:w="816" w:type="dxa"/>
            <w:vAlign w:val="center"/>
          </w:tcPr>
          <w:p>
            <w:pPr>
              <w:jc w:val="center"/>
              <w:rPr>
                <w:rFonts w:ascii="Arial" w:hAnsi="Arial" w:cs="Arial"/>
                <w:sz w:val="24"/>
              </w:rPr>
            </w:pPr>
            <w:r>
              <w:rPr>
                <w:rFonts w:ascii="Arial" w:hAnsi="宋体" w:cs="Arial"/>
                <w:sz w:val="24"/>
              </w:rPr>
              <w:t>专业</w:t>
            </w:r>
          </w:p>
        </w:tc>
        <w:tc>
          <w:tcPr>
            <w:tcW w:w="882" w:type="dxa"/>
            <w:vAlign w:val="center"/>
          </w:tcPr>
          <w:p>
            <w:pPr>
              <w:jc w:val="center"/>
              <w:rPr>
                <w:rFonts w:ascii="Arial" w:hAnsi="Arial" w:cs="Arial"/>
                <w:sz w:val="24"/>
              </w:rPr>
            </w:pPr>
            <w:r>
              <w:rPr>
                <w:rFonts w:ascii="Arial" w:hAnsi="宋体" w:cs="Arial"/>
                <w:sz w:val="24"/>
              </w:rPr>
              <w:t>职称</w:t>
            </w:r>
          </w:p>
        </w:tc>
        <w:tc>
          <w:tcPr>
            <w:tcW w:w="2275" w:type="dxa"/>
            <w:vAlign w:val="center"/>
          </w:tcPr>
          <w:p>
            <w:pPr>
              <w:jc w:val="center"/>
              <w:rPr>
                <w:rFonts w:ascii="Arial" w:hAnsi="Arial" w:cs="Arial"/>
                <w:sz w:val="24"/>
              </w:rPr>
            </w:pPr>
            <w:r>
              <w:rPr>
                <w:rFonts w:ascii="Arial" w:hAnsi="宋体" w:cs="Arial"/>
                <w:sz w:val="24"/>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807" w:type="dxa"/>
          </w:tcPr>
          <w:p>
            <w:pPr>
              <w:spacing w:line="400" w:lineRule="exact"/>
              <w:rPr>
                <w:rFonts w:ascii="Arial" w:hAnsi="Arial" w:cs="Arial"/>
                <w:sz w:val="24"/>
              </w:rPr>
            </w:pPr>
          </w:p>
        </w:tc>
        <w:tc>
          <w:tcPr>
            <w:tcW w:w="1440" w:type="dxa"/>
          </w:tcPr>
          <w:p>
            <w:pPr>
              <w:spacing w:line="400" w:lineRule="exact"/>
              <w:rPr>
                <w:rFonts w:ascii="Arial" w:hAnsi="Arial" w:cs="Arial"/>
                <w:sz w:val="24"/>
              </w:rPr>
            </w:pPr>
          </w:p>
        </w:tc>
        <w:tc>
          <w:tcPr>
            <w:tcW w:w="720" w:type="dxa"/>
          </w:tcPr>
          <w:p>
            <w:pPr>
              <w:spacing w:line="400" w:lineRule="exact"/>
              <w:rPr>
                <w:rFonts w:ascii="Arial" w:hAnsi="Arial" w:cs="Arial"/>
                <w:sz w:val="24"/>
              </w:rPr>
            </w:pPr>
          </w:p>
        </w:tc>
        <w:tc>
          <w:tcPr>
            <w:tcW w:w="816" w:type="dxa"/>
          </w:tcPr>
          <w:p>
            <w:pPr>
              <w:spacing w:line="400" w:lineRule="exact"/>
              <w:rPr>
                <w:rFonts w:ascii="Arial" w:hAnsi="Arial" w:cs="Arial"/>
                <w:sz w:val="24"/>
              </w:rPr>
            </w:pPr>
          </w:p>
        </w:tc>
        <w:tc>
          <w:tcPr>
            <w:tcW w:w="984" w:type="dxa"/>
          </w:tcPr>
          <w:p>
            <w:pPr>
              <w:spacing w:line="400" w:lineRule="exact"/>
              <w:rPr>
                <w:rFonts w:ascii="Arial" w:hAnsi="Arial" w:cs="Arial"/>
                <w:sz w:val="24"/>
              </w:rPr>
            </w:pPr>
          </w:p>
        </w:tc>
        <w:tc>
          <w:tcPr>
            <w:tcW w:w="816" w:type="dxa"/>
          </w:tcPr>
          <w:p>
            <w:pPr>
              <w:spacing w:line="400" w:lineRule="exact"/>
              <w:rPr>
                <w:rFonts w:ascii="Arial" w:hAnsi="Arial" w:cs="Arial"/>
                <w:sz w:val="24"/>
              </w:rPr>
            </w:pPr>
          </w:p>
        </w:tc>
        <w:tc>
          <w:tcPr>
            <w:tcW w:w="882" w:type="dxa"/>
          </w:tcPr>
          <w:p>
            <w:pPr>
              <w:spacing w:line="400" w:lineRule="exact"/>
              <w:rPr>
                <w:rFonts w:ascii="Arial" w:hAnsi="Arial" w:cs="Arial"/>
                <w:sz w:val="24"/>
              </w:rPr>
            </w:pPr>
          </w:p>
        </w:tc>
        <w:tc>
          <w:tcPr>
            <w:tcW w:w="2275" w:type="dxa"/>
          </w:tcPr>
          <w:p>
            <w:pPr>
              <w:spacing w:line="400" w:lineRule="exac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807" w:type="dxa"/>
          </w:tcPr>
          <w:p>
            <w:pPr>
              <w:spacing w:line="400" w:lineRule="exact"/>
              <w:rPr>
                <w:rFonts w:ascii="Arial" w:hAnsi="Arial" w:cs="Arial"/>
                <w:sz w:val="24"/>
              </w:rPr>
            </w:pPr>
          </w:p>
        </w:tc>
        <w:tc>
          <w:tcPr>
            <w:tcW w:w="1440" w:type="dxa"/>
          </w:tcPr>
          <w:p>
            <w:pPr>
              <w:spacing w:line="400" w:lineRule="exact"/>
              <w:rPr>
                <w:rFonts w:ascii="Arial" w:hAnsi="Arial" w:cs="Arial"/>
                <w:sz w:val="24"/>
              </w:rPr>
            </w:pPr>
          </w:p>
        </w:tc>
        <w:tc>
          <w:tcPr>
            <w:tcW w:w="720" w:type="dxa"/>
          </w:tcPr>
          <w:p>
            <w:pPr>
              <w:spacing w:line="400" w:lineRule="exact"/>
              <w:rPr>
                <w:rFonts w:ascii="Arial" w:hAnsi="Arial" w:cs="Arial"/>
                <w:sz w:val="24"/>
              </w:rPr>
            </w:pPr>
          </w:p>
        </w:tc>
        <w:tc>
          <w:tcPr>
            <w:tcW w:w="816" w:type="dxa"/>
          </w:tcPr>
          <w:p>
            <w:pPr>
              <w:spacing w:line="400" w:lineRule="exact"/>
              <w:rPr>
                <w:rFonts w:ascii="Arial" w:hAnsi="Arial" w:cs="Arial"/>
                <w:sz w:val="24"/>
              </w:rPr>
            </w:pPr>
          </w:p>
        </w:tc>
        <w:tc>
          <w:tcPr>
            <w:tcW w:w="984" w:type="dxa"/>
          </w:tcPr>
          <w:p>
            <w:pPr>
              <w:spacing w:line="400" w:lineRule="exact"/>
              <w:rPr>
                <w:rFonts w:ascii="Arial" w:hAnsi="Arial" w:cs="Arial"/>
                <w:sz w:val="24"/>
              </w:rPr>
            </w:pPr>
          </w:p>
        </w:tc>
        <w:tc>
          <w:tcPr>
            <w:tcW w:w="816" w:type="dxa"/>
          </w:tcPr>
          <w:p>
            <w:pPr>
              <w:spacing w:line="400" w:lineRule="exact"/>
              <w:rPr>
                <w:rFonts w:ascii="Arial" w:hAnsi="Arial" w:cs="Arial"/>
                <w:sz w:val="24"/>
              </w:rPr>
            </w:pPr>
          </w:p>
        </w:tc>
        <w:tc>
          <w:tcPr>
            <w:tcW w:w="882" w:type="dxa"/>
          </w:tcPr>
          <w:p>
            <w:pPr>
              <w:spacing w:line="400" w:lineRule="exact"/>
              <w:rPr>
                <w:rFonts w:ascii="Arial" w:hAnsi="Arial" w:cs="Arial"/>
                <w:sz w:val="24"/>
              </w:rPr>
            </w:pPr>
          </w:p>
        </w:tc>
        <w:tc>
          <w:tcPr>
            <w:tcW w:w="2275" w:type="dxa"/>
          </w:tcPr>
          <w:p>
            <w:pPr>
              <w:spacing w:line="400" w:lineRule="exac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807" w:type="dxa"/>
          </w:tcPr>
          <w:p>
            <w:pPr>
              <w:spacing w:line="400" w:lineRule="exact"/>
              <w:rPr>
                <w:rFonts w:ascii="Arial" w:hAnsi="Arial" w:cs="Arial"/>
                <w:sz w:val="24"/>
              </w:rPr>
            </w:pPr>
          </w:p>
        </w:tc>
        <w:tc>
          <w:tcPr>
            <w:tcW w:w="1440" w:type="dxa"/>
          </w:tcPr>
          <w:p>
            <w:pPr>
              <w:spacing w:line="400" w:lineRule="exact"/>
              <w:rPr>
                <w:rFonts w:ascii="Arial" w:hAnsi="Arial" w:cs="Arial"/>
                <w:sz w:val="24"/>
              </w:rPr>
            </w:pPr>
          </w:p>
        </w:tc>
        <w:tc>
          <w:tcPr>
            <w:tcW w:w="720" w:type="dxa"/>
          </w:tcPr>
          <w:p>
            <w:pPr>
              <w:spacing w:line="400" w:lineRule="exact"/>
              <w:rPr>
                <w:rFonts w:ascii="Arial" w:hAnsi="Arial" w:cs="Arial"/>
                <w:sz w:val="24"/>
              </w:rPr>
            </w:pPr>
          </w:p>
        </w:tc>
        <w:tc>
          <w:tcPr>
            <w:tcW w:w="816" w:type="dxa"/>
          </w:tcPr>
          <w:p>
            <w:pPr>
              <w:spacing w:line="400" w:lineRule="exact"/>
              <w:rPr>
                <w:rFonts w:ascii="Arial" w:hAnsi="Arial" w:cs="Arial"/>
                <w:sz w:val="24"/>
              </w:rPr>
            </w:pPr>
          </w:p>
        </w:tc>
        <w:tc>
          <w:tcPr>
            <w:tcW w:w="984" w:type="dxa"/>
          </w:tcPr>
          <w:p>
            <w:pPr>
              <w:spacing w:line="400" w:lineRule="exact"/>
              <w:rPr>
                <w:rFonts w:ascii="Arial" w:hAnsi="Arial" w:cs="Arial"/>
                <w:sz w:val="24"/>
              </w:rPr>
            </w:pPr>
          </w:p>
        </w:tc>
        <w:tc>
          <w:tcPr>
            <w:tcW w:w="816" w:type="dxa"/>
          </w:tcPr>
          <w:p>
            <w:pPr>
              <w:spacing w:line="400" w:lineRule="exact"/>
              <w:rPr>
                <w:rFonts w:ascii="Arial" w:hAnsi="Arial" w:cs="Arial"/>
                <w:sz w:val="24"/>
              </w:rPr>
            </w:pPr>
          </w:p>
        </w:tc>
        <w:tc>
          <w:tcPr>
            <w:tcW w:w="882" w:type="dxa"/>
          </w:tcPr>
          <w:p>
            <w:pPr>
              <w:spacing w:line="400" w:lineRule="exact"/>
              <w:rPr>
                <w:rFonts w:ascii="Arial" w:hAnsi="Arial" w:cs="Arial"/>
                <w:sz w:val="24"/>
              </w:rPr>
            </w:pPr>
          </w:p>
        </w:tc>
        <w:tc>
          <w:tcPr>
            <w:tcW w:w="2275" w:type="dxa"/>
          </w:tcPr>
          <w:p>
            <w:pPr>
              <w:spacing w:line="400" w:lineRule="exac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807" w:type="dxa"/>
          </w:tcPr>
          <w:p>
            <w:pPr>
              <w:spacing w:line="400" w:lineRule="exact"/>
              <w:rPr>
                <w:rFonts w:ascii="Arial" w:hAnsi="Arial" w:cs="Arial"/>
                <w:sz w:val="24"/>
              </w:rPr>
            </w:pPr>
          </w:p>
        </w:tc>
        <w:tc>
          <w:tcPr>
            <w:tcW w:w="1440" w:type="dxa"/>
          </w:tcPr>
          <w:p>
            <w:pPr>
              <w:spacing w:line="400" w:lineRule="exact"/>
              <w:rPr>
                <w:rFonts w:ascii="Arial" w:hAnsi="Arial" w:cs="Arial"/>
                <w:sz w:val="24"/>
              </w:rPr>
            </w:pPr>
          </w:p>
        </w:tc>
        <w:tc>
          <w:tcPr>
            <w:tcW w:w="720" w:type="dxa"/>
          </w:tcPr>
          <w:p>
            <w:pPr>
              <w:spacing w:line="400" w:lineRule="exact"/>
              <w:rPr>
                <w:rFonts w:ascii="Arial" w:hAnsi="Arial" w:cs="Arial"/>
                <w:sz w:val="24"/>
              </w:rPr>
            </w:pPr>
          </w:p>
        </w:tc>
        <w:tc>
          <w:tcPr>
            <w:tcW w:w="816" w:type="dxa"/>
          </w:tcPr>
          <w:p>
            <w:pPr>
              <w:spacing w:line="400" w:lineRule="exact"/>
              <w:rPr>
                <w:rFonts w:ascii="Arial" w:hAnsi="Arial" w:cs="Arial"/>
                <w:sz w:val="24"/>
              </w:rPr>
            </w:pPr>
          </w:p>
        </w:tc>
        <w:tc>
          <w:tcPr>
            <w:tcW w:w="984" w:type="dxa"/>
          </w:tcPr>
          <w:p>
            <w:pPr>
              <w:spacing w:line="400" w:lineRule="exact"/>
              <w:rPr>
                <w:rFonts w:ascii="Arial" w:hAnsi="Arial" w:cs="Arial"/>
                <w:sz w:val="24"/>
              </w:rPr>
            </w:pPr>
          </w:p>
        </w:tc>
        <w:tc>
          <w:tcPr>
            <w:tcW w:w="816" w:type="dxa"/>
          </w:tcPr>
          <w:p>
            <w:pPr>
              <w:spacing w:line="400" w:lineRule="exact"/>
              <w:rPr>
                <w:rFonts w:ascii="Arial" w:hAnsi="Arial" w:cs="Arial"/>
                <w:sz w:val="24"/>
              </w:rPr>
            </w:pPr>
          </w:p>
        </w:tc>
        <w:tc>
          <w:tcPr>
            <w:tcW w:w="882" w:type="dxa"/>
          </w:tcPr>
          <w:p>
            <w:pPr>
              <w:spacing w:line="400" w:lineRule="exact"/>
              <w:rPr>
                <w:rFonts w:ascii="Arial" w:hAnsi="Arial" w:cs="Arial"/>
                <w:sz w:val="24"/>
              </w:rPr>
            </w:pPr>
          </w:p>
        </w:tc>
        <w:tc>
          <w:tcPr>
            <w:tcW w:w="2275" w:type="dxa"/>
          </w:tcPr>
          <w:p>
            <w:pPr>
              <w:spacing w:line="400" w:lineRule="exac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807" w:type="dxa"/>
          </w:tcPr>
          <w:p>
            <w:pPr>
              <w:spacing w:line="400" w:lineRule="exact"/>
              <w:rPr>
                <w:rFonts w:ascii="Arial" w:hAnsi="Arial" w:cs="Arial"/>
                <w:sz w:val="24"/>
              </w:rPr>
            </w:pPr>
          </w:p>
        </w:tc>
        <w:tc>
          <w:tcPr>
            <w:tcW w:w="1440" w:type="dxa"/>
          </w:tcPr>
          <w:p>
            <w:pPr>
              <w:spacing w:line="400" w:lineRule="exact"/>
              <w:rPr>
                <w:rFonts w:ascii="Arial" w:hAnsi="Arial" w:cs="Arial"/>
                <w:sz w:val="24"/>
              </w:rPr>
            </w:pPr>
          </w:p>
        </w:tc>
        <w:tc>
          <w:tcPr>
            <w:tcW w:w="720" w:type="dxa"/>
          </w:tcPr>
          <w:p>
            <w:pPr>
              <w:spacing w:line="400" w:lineRule="exact"/>
              <w:rPr>
                <w:rFonts w:ascii="Arial" w:hAnsi="Arial" w:cs="Arial"/>
                <w:sz w:val="24"/>
              </w:rPr>
            </w:pPr>
          </w:p>
        </w:tc>
        <w:tc>
          <w:tcPr>
            <w:tcW w:w="816" w:type="dxa"/>
          </w:tcPr>
          <w:p>
            <w:pPr>
              <w:spacing w:line="400" w:lineRule="exact"/>
              <w:rPr>
                <w:rFonts w:ascii="Arial" w:hAnsi="Arial" w:cs="Arial"/>
                <w:sz w:val="24"/>
              </w:rPr>
            </w:pPr>
          </w:p>
        </w:tc>
        <w:tc>
          <w:tcPr>
            <w:tcW w:w="984" w:type="dxa"/>
          </w:tcPr>
          <w:p>
            <w:pPr>
              <w:spacing w:line="400" w:lineRule="exact"/>
              <w:rPr>
                <w:rFonts w:ascii="Arial" w:hAnsi="Arial" w:cs="Arial"/>
                <w:sz w:val="24"/>
              </w:rPr>
            </w:pPr>
          </w:p>
        </w:tc>
        <w:tc>
          <w:tcPr>
            <w:tcW w:w="816" w:type="dxa"/>
          </w:tcPr>
          <w:p>
            <w:pPr>
              <w:spacing w:line="400" w:lineRule="exact"/>
              <w:rPr>
                <w:rFonts w:ascii="Arial" w:hAnsi="Arial" w:cs="Arial"/>
                <w:sz w:val="24"/>
              </w:rPr>
            </w:pPr>
          </w:p>
        </w:tc>
        <w:tc>
          <w:tcPr>
            <w:tcW w:w="882" w:type="dxa"/>
          </w:tcPr>
          <w:p>
            <w:pPr>
              <w:spacing w:line="400" w:lineRule="exact"/>
              <w:rPr>
                <w:rFonts w:ascii="Arial" w:hAnsi="Arial" w:cs="Arial"/>
                <w:sz w:val="24"/>
              </w:rPr>
            </w:pPr>
          </w:p>
        </w:tc>
        <w:tc>
          <w:tcPr>
            <w:tcW w:w="2275" w:type="dxa"/>
          </w:tcPr>
          <w:p>
            <w:pPr>
              <w:spacing w:line="400" w:lineRule="exac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807" w:type="dxa"/>
          </w:tcPr>
          <w:p>
            <w:pPr>
              <w:spacing w:line="400" w:lineRule="exact"/>
              <w:rPr>
                <w:rFonts w:ascii="Arial" w:hAnsi="Arial" w:cs="Arial"/>
                <w:sz w:val="24"/>
              </w:rPr>
            </w:pPr>
          </w:p>
        </w:tc>
        <w:tc>
          <w:tcPr>
            <w:tcW w:w="1440" w:type="dxa"/>
          </w:tcPr>
          <w:p>
            <w:pPr>
              <w:spacing w:line="400" w:lineRule="exact"/>
              <w:rPr>
                <w:rFonts w:ascii="Arial" w:hAnsi="Arial" w:cs="Arial"/>
                <w:sz w:val="24"/>
              </w:rPr>
            </w:pPr>
          </w:p>
        </w:tc>
        <w:tc>
          <w:tcPr>
            <w:tcW w:w="720" w:type="dxa"/>
          </w:tcPr>
          <w:p>
            <w:pPr>
              <w:spacing w:line="400" w:lineRule="exact"/>
              <w:rPr>
                <w:rFonts w:ascii="Arial" w:hAnsi="Arial" w:cs="Arial"/>
                <w:sz w:val="24"/>
              </w:rPr>
            </w:pPr>
          </w:p>
        </w:tc>
        <w:tc>
          <w:tcPr>
            <w:tcW w:w="816" w:type="dxa"/>
          </w:tcPr>
          <w:p>
            <w:pPr>
              <w:spacing w:line="400" w:lineRule="exact"/>
              <w:rPr>
                <w:rFonts w:ascii="Arial" w:hAnsi="Arial" w:cs="Arial"/>
                <w:sz w:val="24"/>
              </w:rPr>
            </w:pPr>
          </w:p>
        </w:tc>
        <w:tc>
          <w:tcPr>
            <w:tcW w:w="984" w:type="dxa"/>
          </w:tcPr>
          <w:p>
            <w:pPr>
              <w:spacing w:line="400" w:lineRule="exact"/>
              <w:rPr>
                <w:rFonts w:ascii="Arial" w:hAnsi="Arial" w:cs="Arial"/>
                <w:sz w:val="24"/>
              </w:rPr>
            </w:pPr>
          </w:p>
        </w:tc>
        <w:tc>
          <w:tcPr>
            <w:tcW w:w="816" w:type="dxa"/>
          </w:tcPr>
          <w:p>
            <w:pPr>
              <w:spacing w:line="400" w:lineRule="exact"/>
              <w:rPr>
                <w:rFonts w:ascii="Arial" w:hAnsi="Arial" w:cs="Arial"/>
                <w:sz w:val="24"/>
              </w:rPr>
            </w:pPr>
          </w:p>
        </w:tc>
        <w:tc>
          <w:tcPr>
            <w:tcW w:w="882" w:type="dxa"/>
          </w:tcPr>
          <w:p>
            <w:pPr>
              <w:spacing w:line="400" w:lineRule="exact"/>
              <w:rPr>
                <w:rFonts w:ascii="Arial" w:hAnsi="Arial" w:cs="Arial"/>
                <w:sz w:val="24"/>
              </w:rPr>
            </w:pPr>
          </w:p>
        </w:tc>
        <w:tc>
          <w:tcPr>
            <w:tcW w:w="2275" w:type="dxa"/>
          </w:tcPr>
          <w:p>
            <w:pPr>
              <w:spacing w:line="400" w:lineRule="exac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807" w:type="dxa"/>
          </w:tcPr>
          <w:p>
            <w:pPr>
              <w:spacing w:line="400" w:lineRule="exact"/>
              <w:rPr>
                <w:rFonts w:ascii="Arial" w:hAnsi="Arial" w:cs="Arial"/>
                <w:sz w:val="24"/>
              </w:rPr>
            </w:pPr>
          </w:p>
        </w:tc>
        <w:tc>
          <w:tcPr>
            <w:tcW w:w="1440" w:type="dxa"/>
          </w:tcPr>
          <w:p>
            <w:pPr>
              <w:spacing w:line="400" w:lineRule="exact"/>
              <w:rPr>
                <w:rFonts w:ascii="Arial" w:hAnsi="Arial" w:cs="Arial"/>
                <w:sz w:val="24"/>
              </w:rPr>
            </w:pPr>
          </w:p>
        </w:tc>
        <w:tc>
          <w:tcPr>
            <w:tcW w:w="720" w:type="dxa"/>
          </w:tcPr>
          <w:p>
            <w:pPr>
              <w:spacing w:line="400" w:lineRule="exact"/>
              <w:rPr>
                <w:rFonts w:ascii="Arial" w:hAnsi="Arial" w:cs="Arial"/>
                <w:sz w:val="24"/>
              </w:rPr>
            </w:pPr>
          </w:p>
        </w:tc>
        <w:tc>
          <w:tcPr>
            <w:tcW w:w="816" w:type="dxa"/>
          </w:tcPr>
          <w:p>
            <w:pPr>
              <w:spacing w:line="400" w:lineRule="exact"/>
              <w:rPr>
                <w:rFonts w:ascii="Arial" w:hAnsi="Arial" w:cs="Arial"/>
                <w:sz w:val="24"/>
              </w:rPr>
            </w:pPr>
          </w:p>
        </w:tc>
        <w:tc>
          <w:tcPr>
            <w:tcW w:w="984" w:type="dxa"/>
          </w:tcPr>
          <w:p>
            <w:pPr>
              <w:spacing w:line="400" w:lineRule="exact"/>
              <w:rPr>
                <w:rFonts w:ascii="Arial" w:hAnsi="Arial" w:cs="Arial"/>
                <w:sz w:val="24"/>
              </w:rPr>
            </w:pPr>
          </w:p>
        </w:tc>
        <w:tc>
          <w:tcPr>
            <w:tcW w:w="816" w:type="dxa"/>
          </w:tcPr>
          <w:p>
            <w:pPr>
              <w:spacing w:line="400" w:lineRule="exact"/>
              <w:rPr>
                <w:rFonts w:ascii="Arial" w:hAnsi="Arial" w:cs="Arial"/>
                <w:sz w:val="24"/>
              </w:rPr>
            </w:pPr>
          </w:p>
        </w:tc>
        <w:tc>
          <w:tcPr>
            <w:tcW w:w="882" w:type="dxa"/>
          </w:tcPr>
          <w:p>
            <w:pPr>
              <w:spacing w:line="400" w:lineRule="exact"/>
              <w:rPr>
                <w:rFonts w:ascii="Arial" w:hAnsi="Arial" w:cs="Arial"/>
                <w:sz w:val="24"/>
              </w:rPr>
            </w:pPr>
          </w:p>
        </w:tc>
        <w:tc>
          <w:tcPr>
            <w:tcW w:w="2275" w:type="dxa"/>
          </w:tcPr>
          <w:p>
            <w:pPr>
              <w:spacing w:line="400" w:lineRule="exac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807" w:type="dxa"/>
          </w:tcPr>
          <w:p>
            <w:pPr>
              <w:spacing w:line="400" w:lineRule="exact"/>
              <w:rPr>
                <w:rFonts w:ascii="Arial" w:hAnsi="Arial" w:cs="Arial"/>
                <w:sz w:val="24"/>
              </w:rPr>
            </w:pPr>
          </w:p>
        </w:tc>
        <w:tc>
          <w:tcPr>
            <w:tcW w:w="1440" w:type="dxa"/>
          </w:tcPr>
          <w:p>
            <w:pPr>
              <w:spacing w:line="400" w:lineRule="exact"/>
              <w:rPr>
                <w:rFonts w:ascii="Arial" w:hAnsi="Arial" w:cs="Arial"/>
                <w:sz w:val="24"/>
              </w:rPr>
            </w:pPr>
          </w:p>
        </w:tc>
        <w:tc>
          <w:tcPr>
            <w:tcW w:w="720" w:type="dxa"/>
          </w:tcPr>
          <w:p>
            <w:pPr>
              <w:spacing w:line="400" w:lineRule="exact"/>
              <w:rPr>
                <w:rFonts w:ascii="Arial" w:hAnsi="Arial" w:cs="Arial"/>
                <w:sz w:val="24"/>
              </w:rPr>
            </w:pPr>
          </w:p>
        </w:tc>
        <w:tc>
          <w:tcPr>
            <w:tcW w:w="816" w:type="dxa"/>
          </w:tcPr>
          <w:p>
            <w:pPr>
              <w:spacing w:line="400" w:lineRule="exact"/>
              <w:rPr>
                <w:rFonts w:ascii="Arial" w:hAnsi="Arial" w:cs="Arial"/>
                <w:sz w:val="24"/>
              </w:rPr>
            </w:pPr>
          </w:p>
        </w:tc>
        <w:tc>
          <w:tcPr>
            <w:tcW w:w="984" w:type="dxa"/>
          </w:tcPr>
          <w:p>
            <w:pPr>
              <w:spacing w:line="400" w:lineRule="exact"/>
              <w:rPr>
                <w:rFonts w:ascii="Arial" w:hAnsi="Arial" w:cs="Arial"/>
                <w:sz w:val="24"/>
              </w:rPr>
            </w:pPr>
          </w:p>
        </w:tc>
        <w:tc>
          <w:tcPr>
            <w:tcW w:w="816" w:type="dxa"/>
          </w:tcPr>
          <w:p>
            <w:pPr>
              <w:spacing w:line="400" w:lineRule="exact"/>
              <w:rPr>
                <w:rFonts w:ascii="Arial" w:hAnsi="Arial" w:cs="Arial"/>
                <w:sz w:val="24"/>
              </w:rPr>
            </w:pPr>
          </w:p>
        </w:tc>
        <w:tc>
          <w:tcPr>
            <w:tcW w:w="882" w:type="dxa"/>
          </w:tcPr>
          <w:p>
            <w:pPr>
              <w:spacing w:line="400" w:lineRule="exact"/>
              <w:rPr>
                <w:rFonts w:ascii="Arial" w:hAnsi="Arial" w:cs="Arial"/>
                <w:sz w:val="24"/>
              </w:rPr>
            </w:pPr>
          </w:p>
        </w:tc>
        <w:tc>
          <w:tcPr>
            <w:tcW w:w="2275" w:type="dxa"/>
          </w:tcPr>
          <w:p>
            <w:pPr>
              <w:spacing w:line="400" w:lineRule="exac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807" w:type="dxa"/>
          </w:tcPr>
          <w:p>
            <w:pPr>
              <w:spacing w:line="400" w:lineRule="exact"/>
              <w:rPr>
                <w:rFonts w:ascii="Arial" w:hAnsi="Arial" w:cs="Arial"/>
                <w:sz w:val="24"/>
              </w:rPr>
            </w:pPr>
          </w:p>
        </w:tc>
        <w:tc>
          <w:tcPr>
            <w:tcW w:w="1440" w:type="dxa"/>
          </w:tcPr>
          <w:p>
            <w:pPr>
              <w:spacing w:line="400" w:lineRule="exact"/>
              <w:rPr>
                <w:rFonts w:ascii="Arial" w:hAnsi="Arial" w:cs="Arial"/>
                <w:sz w:val="24"/>
              </w:rPr>
            </w:pPr>
          </w:p>
        </w:tc>
        <w:tc>
          <w:tcPr>
            <w:tcW w:w="720" w:type="dxa"/>
          </w:tcPr>
          <w:p>
            <w:pPr>
              <w:spacing w:line="400" w:lineRule="exact"/>
              <w:rPr>
                <w:rFonts w:ascii="Arial" w:hAnsi="Arial" w:cs="Arial"/>
                <w:sz w:val="24"/>
              </w:rPr>
            </w:pPr>
          </w:p>
        </w:tc>
        <w:tc>
          <w:tcPr>
            <w:tcW w:w="816" w:type="dxa"/>
          </w:tcPr>
          <w:p>
            <w:pPr>
              <w:spacing w:line="400" w:lineRule="exact"/>
              <w:rPr>
                <w:rFonts w:ascii="Arial" w:hAnsi="Arial" w:cs="Arial"/>
                <w:sz w:val="24"/>
              </w:rPr>
            </w:pPr>
          </w:p>
        </w:tc>
        <w:tc>
          <w:tcPr>
            <w:tcW w:w="984" w:type="dxa"/>
          </w:tcPr>
          <w:p>
            <w:pPr>
              <w:spacing w:line="400" w:lineRule="exact"/>
              <w:rPr>
                <w:rFonts w:ascii="Arial" w:hAnsi="Arial" w:cs="Arial"/>
                <w:sz w:val="24"/>
              </w:rPr>
            </w:pPr>
          </w:p>
        </w:tc>
        <w:tc>
          <w:tcPr>
            <w:tcW w:w="816" w:type="dxa"/>
          </w:tcPr>
          <w:p>
            <w:pPr>
              <w:spacing w:line="400" w:lineRule="exact"/>
              <w:rPr>
                <w:rFonts w:ascii="Arial" w:hAnsi="Arial" w:cs="Arial"/>
                <w:sz w:val="24"/>
              </w:rPr>
            </w:pPr>
          </w:p>
        </w:tc>
        <w:tc>
          <w:tcPr>
            <w:tcW w:w="882" w:type="dxa"/>
          </w:tcPr>
          <w:p>
            <w:pPr>
              <w:spacing w:line="400" w:lineRule="exact"/>
              <w:rPr>
                <w:rFonts w:ascii="Arial" w:hAnsi="Arial" w:cs="Arial"/>
                <w:sz w:val="24"/>
              </w:rPr>
            </w:pPr>
          </w:p>
        </w:tc>
        <w:tc>
          <w:tcPr>
            <w:tcW w:w="2275" w:type="dxa"/>
          </w:tcPr>
          <w:p>
            <w:pPr>
              <w:spacing w:line="400" w:lineRule="exac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807" w:type="dxa"/>
          </w:tcPr>
          <w:p>
            <w:pPr>
              <w:spacing w:line="400" w:lineRule="exact"/>
              <w:rPr>
                <w:rFonts w:ascii="Arial" w:hAnsi="Arial" w:cs="Arial"/>
                <w:sz w:val="24"/>
              </w:rPr>
            </w:pPr>
          </w:p>
        </w:tc>
        <w:tc>
          <w:tcPr>
            <w:tcW w:w="1440" w:type="dxa"/>
          </w:tcPr>
          <w:p>
            <w:pPr>
              <w:spacing w:line="400" w:lineRule="exact"/>
              <w:rPr>
                <w:rFonts w:ascii="Arial" w:hAnsi="Arial" w:cs="Arial"/>
                <w:sz w:val="24"/>
              </w:rPr>
            </w:pPr>
          </w:p>
        </w:tc>
        <w:tc>
          <w:tcPr>
            <w:tcW w:w="720" w:type="dxa"/>
          </w:tcPr>
          <w:p>
            <w:pPr>
              <w:spacing w:line="400" w:lineRule="exact"/>
              <w:rPr>
                <w:rFonts w:ascii="Arial" w:hAnsi="Arial" w:cs="Arial"/>
                <w:sz w:val="24"/>
              </w:rPr>
            </w:pPr>
          </w:p>
        </w:tc>
        <w:tc>
          <w:tcPr>
            <w:tcW w:w="816" w:type="dxa"/>
          </w:tcPr>
          <w:p>
            <w:pPr>
              <w:spacing w:line="400" w:lineRule="exact"/>
              <w:rPr>
                <w:rFonts w:ascii="Arial" w:hAnsi="Arial" w:cs="Arial"/>
                <w:sz w:val="24"/>
              </w:rPr>
            </w:pPr>
          </w:p>
        </w:tc>
        <w:tc>
          <w:tcPr>
            <w:tcW w:w="984" w:type="dxa"/>
          </w:tcPr>
          <w:p>
            <w:pPr>
              <w:spacing w:line="400" w:lineRule="exact"/>
              <w:rPr>
                <w:rFonts w:ascii="Arial" w:hAnsi="Arial" w:cs="Arial"/>
                <w:sz w:val="24"/>
              </w:rPr>
            </w:pPr>
          </w:p>
        </w:tc>
        <w:tc>
          <w:tcPr>
            <w:tcW w:w="816" w:type="dxa"/>
          </w:tcPr>
          <w:p>
            <w:pPr>
              <w:spacing w:line="400" w:lineRule="exact"/>
              <w:rPr>
                <w:rFonts w:ascii="Arial" w:hAnsi="Arial" w:cs="Arial"/>
                <w:sz w:val="24"/>
              </w:rPr>
            </w:pPr>
          </w:p>
        </w:tc>
        <w:tc>
          <w:tcPr>
            <w:tcW w:w="882" w:type="dxa"/>
          </w:tcPr>
          <w:p>
            <w:pPr>
              <w:spacing w:line="400" w:lineRule="exact"/>
              <w:rPr>
                <w:rFonts w:ascii="Arial" w:hAnsi="Arial" w:cs="Arial"/>
                <w:sz w:val="24"/>
              </w:rPr>
            </w:pPr>
          </w:p>
        </w:tc>
        <w:tc>
          <w:tcPr>
            <w:tcW w:w="2275" w:type="dxa"/>
          </w:tcPr>
          <w:p>
            <w:pPr>
              <w:spacing w:line="400" w:lineRule="exac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807" w:type="dxa"/>
          </w:tcPr>
          <w:p>
            <w:pPr>
              <w:spacing w:line="400" w:lineRule="exact"/>
              <w:rPr>
                <w:rFonts w:ascii="Arial" w:hAnsi="Arial" w:cs="Arial"/>
                <w:sz w:val="24"/>
              </w:rPr>
            </w:pPr>
          </w:p>
        </w:tc>
        <w:tc>
          <w:tcPr>
            <w:tcW w:w="1440" w:type="dxa"/>
          </w:tcPr>
          <w:p>
            <w:pPr>
              <w:spacing w:line="400" w:lineRule="exact"/>
              <w:rPr>
                <w:rFonts w:ascii="Arial" w:hAnsi="Arial" w:cs="Arial"/>
                <w:sz w:val="24"/>
              </w:rPr>
            </w:pPr>
          </w:p>
        </w:tc>
        <w:tc>
          <w:tcPr>
            <w:tcW w:w="720" w:type="dxa"/>
          </w:tcPr>
          <w:p>
            <w:pPr>
              <w:spacing w:line="400" w:lineRule="exact"/>
              <w:rPr>
                <w:rFonts w:ascii="Arial" w:hAnsi="Arial" w:cs="Arial"/>
                <w:sz w:val="24"/>
              </w:rPr>
            </w:pPr>
          </w:p>
        </w:tc>
        <w:tc>
          <w:tcPr>
            <w:tcW w:w="816" w:type="dxa"/>
          </w:tcPr>
          <w:p>
            <w:pPr>
              <w:spacing w:line="400" w:lineRule="exact"/>
              <w:rPr>
                <w:rFonts w:ascii="Arial" w:hAnsi="Arial" w:cs="Arial"/>
                <w:sz w:val="24"/>
              </w:rPr>
            </w:pPr>
          </w:p>
        </w:tc>
        <w:tc>
          <w:tcPr>
            <w:tcW w:w="984" w:type="dxa"/>
          </w:tcPr>
          <w:p>
            <w:pPr>
              <w:spacing w:line="400" w:lineRule="exact"/>
              <w:rPr>
                <w:rFonts w:ascii="Arial" w:hAnsi="Arial" w:cs="Arial"/>
                <w:sz w:val="24"/>
              </w:rPr>
            </w:pPr>
          </w:p>
        </w:tc>
        <w:tc>
          <w:tcPr>
            <w:tcW w:w="816" w:type="dxa"/>
          </w:tcPr>
          <w:p>
            <w:pPr>
              <w:spacing w:line="400" w:lineRule="exact"/>
              <w:rPr>
                <w:rFonts w:ascii="Arial" w:hAnsi="Arial" w:cs="Arial"/>
                <w:sz w:val="24"/>
              </w:rPr>
            </w:pPr>
          </w:p>
        </w:tc>
        <w:tc>
          <w:tcPr>
            <w:tcW w:w="882" w:type="dxa"/>
          </w:tcPr>
          <w:p>
            <w:pPr>
              <w:spacing w:line="400" w:lineRule="exact"/>
              <w:rPr>
                <w:rFonts w:ascii="Arial" w:hAnsi="Arial" w:cs="Arial"/>
                <w:sz w:val="24"/>
              </w:rPr>
            </w:pPr>
          </w:p>
        </w:tc>
        <w:tc>
          <w:tcPr>
            <w:tcW w:w="2275" w:type="dxa"/>
          </w:tcPr>
          <w:p>
            <w:pPr>
              <w:spacing w:line="400" w:lineRule="exac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807" w:type="dxa"/>
          </w:tcPr>
          <w:p>
            <w:pPr>
              <w:spacing w:line="400" w:lineRule="exact"/>
              <w:rPr>
                <w:rFonts w:ascii="Arial" w:hAnsi="Arial" w:cs="Arial"/>
                <w:sz w:val="24"/>
              </w:rPr>
            </w:pPr>
          </w:p>
        </w:tc>
        <w:tc>
          <w:tcPr>
            <w:tcW w:w="1440" w:type="dxa"/>
          </w:tcPr>
          <w:p>
            <w:pPr>
              <w:spacing w:line="400" w:lineRule="exact"/>
              <w:rPr>
                <w:rFonts w:ascii="Arial" w:hAnsi="Arial" w:cs="Arial"/>
                <w:sz w:val="24"/>
              </w:rPr>
            </w:pPr>
          </w:p>
        </w:tc>
        <w:tc>
          <w:tcPr>
            <w:tcW w:w="720" w:type="dxa"/>
          </w:tcPr>
          <w:p>
            <w:pPr>
              <w:spacing w:line="400" w:lineRule="exact"/>
              <w:rPr>
                <w:rFonts w:ascii="Arial" w:hAnsi="Arial" w:cs="Arial"/>
                <w:sz w:val="24"/>
              </w:rPr>
            </w:pPr>
          </w:p>
        </w:tc>
        <w:tc>
          <w:tcPr>
            <w:tcW w:w="816" w:type="dxa"/>
          </w:tcPr>
          <w:p>
            <w:pPr>
              <w:spacing w:line="400" w:lineRule="exact"/>
              <w:rPr>
                <w:rFonts w:ascii="Arial" w:hAnsi="Arial" w:cs="Arial"/>
                <w:sz w:val="24"/>
              </w:rPr>
            </w:pPr>
          </w:p>
        </w:tc>
        <w:tc>
          <w:tcPr>
            <w:tcW w:w="984" w:type="dxa"/>
          </w:tcPr>
          <w:p>
            <w:pPr>
              <w:spacing w:line="400" w:lineRule="exact"/>
              <w:rPr>
                <w:rFonts w:ascii="Arial" w:hAnsi="Arial" w:cs="Arial"/>
                <w:sz w:val="24"/>
              </w:rPr>
            </w:pPr>
          </w:p>
        </w:tc>
        <w:tc>
          <w:tcPr>
            <w:tcW w:w="816" w:type="dxa"/>
          </w:tcPr>
          <w:p>
            <w:pPr>
              <w:spacing w:line="400" w:lineRule="exact"/>
              <w:rPr>
                <w:rFonts w:ascii="Arial" w:hAnsi="Arial" w:cs="Arial"/>
                <w:sz w:val="24"/>
              </w:rPr>
            </w:pPr>
          </w:p>
        </w:tc>
        <w:tc>
          <w:tcPr>
            <w:tcW w:w="882" w:type="dxa"/>
          </w:tcPr>
          <w:p>
            <w:pPr>
              <w:spacing w:line="400" w:lineRule="exact"/>
              <w:rPr>
                <w:rFonts w:ascii="Arial" w:hAnsi="Arial" w:cs="Arial"/>
                <w:sz w:val="24"/>
              </w:rPr>
            </w:pPr>
          </w:p>
        </w:tc>
        <w:tc>
          <w:tcPr>
            <w:tcW w:w="2275" w:type="dxa"/>
          </w:tcPr>
          <w:p>
            <w:pPr>
              <w:spacing w:line="400" w:lineRule="exac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807" w:type="dxa"/>
          </w:tcPr>
          <w:p>
            <w:pPr>
              <w:spacing w:line="400" w:lineRule="exact"/>
              <w:rPr>
                <w:rFonts w:ascii="Arial" w:hAnsi="Arial" w:cs="Arial"/>
                <w:sz w:val="24"/>
              </w:rPr>
            </w:pPr>
          </w:p>
        </w:tc>
        <w:tc>
          <w:tcPr>
            <w:tcW w:w="1440" w:type="dxa"/>
          </w:tcPr>
          <w:p>
            <w:pPr>
              <w:spacing w:line="400" w:lineRule="exact"/>
              <w:rPr>
                <w:rFonts w:ascii="Arial" w:hAnsi="Arial" w:cs="Arial"/>
                <w:sz w:val="24"/>
              </w:rPr>
            </w:pPr>
          </w:p>
        </w:tc>
        <w:tc>
          <w:tcPr>
            <w:tcW w:w="720" w:type="dxa"/>
          </w:tcPr>
          <w:p>
            <w:pPr>
              <w:spacing w:line="400" w:lineRule="exact"/>
              <w:rPr>
                <w:rFonts w:ascii="Arial" w:hAnsi="Arial" w:cs="Arial"/>
                <w:sz w:val="24"/>
              </w:rPr>
            </w:pPr>
          </w:p>
        </w:tc>
        <w:tc>
          <w:tcPr>
            <w:tcW w:w="816" w:type="dxa"/>
          </w:tcPr>
          <w:p>
            <w:pPr>
              <w:spacing w:line="400" w:lineRule="exact"/>
              <w:rPr>
                <w:rFonts w:ascii="Arial" w:hAnsi="Arial" w:cs="Arial"/>
                <w:sz w:val="24"/>
              </w:rPr>
            </w:pPr>
          </w:p>
        </w:tc>
        <w:tc>
          <w:tcPr>
            <w:tcW w:w="984" w:type="dxa"/>
          </w:tcPr>
          <w:p>
            <w:pPr>
              <w:spacing w:line="400" w:lineRule="exact"/>
              <w:rPr>
                <w:rFonts w:ascii="Arial" w:hAnsi="Arial" w:cs="Arial"/>
                <w:sz w:val="24"/>
              </w:rPr>
            </w:pPr>
          </w:p>
        </w:tc>
        <w:tc>
          <w:tcPr>
            <w:tcW w:w="816" w:type="dxa"/>
          </w:tcPr>
          <w:p>
            <w:pPr>
              <w:spacing w:line="400" w:lineRule="exact"/>
              <w:rPr>
                <w:rFonts w:ascii="Arial" w:hAnsi="Arial" w:cs="Arial"/>
                <w:sz w:val="24"/>
              </w:rPr>
            </w:pPr>
          </w:p>
        </w:tc>
        <w:tc>
          <w:tcPr>
            <w:tcW w:w="882" w:type="dxa"/>
          </w:tcPr>
          <w:p>
            <w:pPr>
              <w:spacing w:line="400" w:lineRule="exact"/>
              <w:rPr>
                <w:rFonts w:ascii="Arial" w:hAnsi="Arial" w:cs="Arial"/>
                <w:sz w:val="24"/>
              </w:rPr>
            </w:pPr>
          </w:p>
        </w:tc>
        <w:tc>
          <w:tcPr>
            <w:tcW w:w="2275" w:type="dxa"/>
          </w:tcPr>
          <w:p>
            <w:pPr>
              <w:spacing w:line="400" w:lineRule="exac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807" w:type="dxa"/>
          </w:tcPr>
          <w:p>
            <w:pPr>
              <w:spacing w:line="400" w:lineRule="exact"/>
              <w:rPr>
                <w:rFonts w:ascii="Arial" w:hAnsi="Arial" w:cs="Arial"/>
                <w:sz w:val="24"/>
              </w:rPr>
            </w:pPr>
          </w:p>
        </w:tc>
        <w:tc>
          <w:tcPr>
            <w:tcW w:w="1440" w:type="dxa"/>
          </w:tcPr>
          <w:p>
            <w:pPr>
              <w:spacing w:line="400" w:lineRule="exact"/>
              <w:rPr>
                <w:rFonts w:ascii="Arial" w:hAnsi="Arial" w:cs="Arial"/>
                <w:sz w:val="24"/>
              </w:rPr>
            </w:pPr>
          </w:p>
        </w:tc>
        <w:tc>
          <w:tcPr>
            <w:tcW w:w="720" w:type="dxa"/>
          </w:tcPr>
          <w:p>
            <w:pPr>
              <w:spacing w:line="400" w:lineRule="exact"/>
              <w:rPr>
                <w:rFonts w:ascii="Arial" w:hAnsi="Arial" w:cs="Arial"/>
                <w:sz w:val="24"/>
              </w:rPr>
            </w:pPr>
          </w:p>
        </w:tc>
        <w:tc>
          <w:tcPr>
            <w:tcW w:w="816" w:type="dxa"/>
          </w:tcPr>
          <w:p>
            <w:pPr>
              <w:spacing w:line="400" w:lineRule="exact"/>
              <w:rPr>
                <w:rFonts w:ascii="Arial" w:hAnsi="Arial" w:cs="Arial"/>
                <w:sz w:val="24"/>
              </w:rPr>
            </w:pPr>
          </w:p>
        </w:tc>
        <w:tc>
          <w:tcPr>
            <w:tcW w:w="984" w:type="dxa"/>
          </w:tcPr>
          <w:p>
            <w:pPr>
              <w:spacing w:line="400" w:lineRule="exact"/>
              <w:rPr>
                <w:rFonts w:ascii="Arial" w:hAnsi="Arial" w:cs="Arial"/>
                <w:sz w:val="24"/>
              </w:rPr>
            </w:pPr>
          </w:p>
        </w:tc>
        <w:tc>
          <w:tcPr>
            <w:tcW w:w="816" w:type="dxa"/>
          </w:tcPr>
          <w:p>
            <w:pPr>
              <w:spacing w:line="400" w:lineRule="exact"/>
              <w:rPr>
                <w:rFonts w:ascii="Arial" w:hAnsi="Arial" w:cs="Arial"/>
                <w:sz w:val="24"/>
              </w:rPr>
            </w:pPr>
          </w:p>
        </w:tc>
        <w:tc>
          <w:tcPr>
            <w:tcW w:w="882" w:type="dxa"/>
          </w:tcPr>
          <w:p>
            <w:pPr>
              <w:spacing w:line="400" w:lineRule="exact"/>
              <w:rPr>
                <w:rFonts w:ascii="Arial" w:hAnsi="Arial" w:cs="Arial"/>
                <w:sz w:val="24"/>
              </w:rPr>
            </w:pPr>
          </w:p>
        </w:tc>
        <w:tc>
          <w:tcPr>
            <w:tcW w:w="2275" w:type="dxa"/>
          </w:tcPr>
          <w:p>
            <w:pPr>
              <w:spacing w:line="400" w:lineRule="exac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807" w:type="dxa"/>
          </w:tcPr>
          <w:p>
            <w:pPr>
              <w:spacing w:line="400" w:lineRule="exact"/>
              <w:rPr>
                <w:rFonts w:ascii="Arial" w:hAnsi="Arial" w:cs="Arial"/>
                <w:sz w:val="24"/>
              </w:rPr>
            </w:pPr>
          </w:p>
        </w:tc>
        <w:tc>
          <w:tcPr>
            <w:tcW w:w="1440" w:type="dxa"/>
          </w:tcPr>
          <w:p>
            <w:pPr>
              <w:spacing w:line="400" w:lineRule="exact"/>
              <w:rPr>
                <w:rFonts w:ascii="Arial" w:hAnsi="Arial" w:cs="Arial"/>
                <w:sz w:val="24"/>
              </w:rPr>
            </w:pPr>
          </w:p>
        </w:tc>
        <w:tc>
          <w:tcPr>
            <w:tcW w:w="720" w:type="dxa"/>
          </w:tcPr>
          <w:p>
            <w:pPr>
              <w:spacing w:line="400" w:lineRule="exact"/>
              <w:rPr>
                <w:rFonts w:ascii="Arial" w:hAnsi="Arial" w:cs="Arial"/>
                <w:sz w:val="24"/>
              </w:rPr>
            </w:pPr>
          </w:p>
        </w:tc>
        <w:tc>
          <w:tcPr>
            <w:tcW w:w="816" w:type="dxa"/>
          </w:tcPr>
          <w:p>
            <w:pPr>
              <w:spacing w:line="400" w:lineRule="exact"/>
              <w:rPr>
                <w:rFonts w:ascii="Arial" w:hAnsi="Arial" w:cs="Arial"/>
                <w:sz w:val="24"/>
              </w:rPr>
            </w:pPr>
          </w:p>
        </w:tc>
        <w:tc>
          <w:tcPr>
            <w:tcW w:w="984" w:type="dxa"/>
          </w:tcPr>
          <w:p>
            <w:pPr>
              <w:spacing w:line="400" w:lineRule="exact"/>
              <w:rPr>
                <w:rFonts w:ascii="Arial" w:hAnsi="Arial" w:cs="Arial"/>
                <w:sz w:val="24"/>
              </w:rPr>
            </w:pPr>
          </w:p>
        </w:tc>
        <w:tc>
          <w:tcPr>
            <w:tcW w:w="816" w:type="dxa"/>
          </w:tcPr>
          <w:p>
            <w:pPr>
              <w:spacing w:line="400" w:lineRule="exact"/>
              <w:rPr>
                <w:rFonts w:ascii="Arial" w:hAnsi="Arial" w:cs="Arial"/>
                <w:sz w:val="24"/>
              </w:rPr>
            </w:pPr>
          </w:p>
        </w:tc>
        <w:tc>
          <w:tcPr>
            <w:tcW w:w="882" w:type="dxa"/>
          </w:tcPr>
          <w:p>
            <w:pPr>
              <w:spacing w:line="400" w:lineRule="exact"/>
              <w:rPr>
                <w:rFonts w:ascii="Arial" w:hAnsi="Arial" w:cs="Arial"/>
                <w:sz w:val="24"/>
              </w:rPr>
            </w:pPr>
          </w:p>
        </w:tc>
        <w:tc>
          <w:tcPr>
            <w:tcW w:w="2275" w:type="dxa"/>
          </w:tcPr>
          <w:p>
            <w:pPr>
              <w:spacing w:line="400" w:lineRule="exac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807" w:type="dxa"/>
          </w:tcPr>
          <w:p>
            <w:pPr>
              <w:spacing w:line="400" w:lineRule="exact"/>
              <w:rPr>
                <w:rFonts w:ascii="Arial" w:hAnsi="Arial" w:cs="Arial"/>
                <w:sz w:val="24"/>
              </w:rPr>
            </w:pPr>
          </w:p>
        </w:tc>
        <w:tc>
          <w:tcPr>
            <w:tcW w:w="1440" w:type="dxa"/>
          </w:tcPr>
          <w:p>
            <w:pPr>
              <w:spacing w:line="400" w:lineRule="exact"/>
              <w:rPr>
                <w:rFonts w:ascii="Arial" w:hAnsi="Arial" w:cs="Arial"/>
                <w:sz w:val="24"/>
              </w:rPr>
            </w:pPr>
          </w:p>
        </w:tc>
        <w:tc>
          <w:tcPr>
            <w:tcW w:w="720" w:type="dxa"/>
          </w:tcPr>
          <w:p>
            <w:pPr>
              <w:spacing w:line="400" w:lineRule="exact"/>
              <w:rPr>
                <w:rFonts w:ascii="Arial" w:hAnsi="Arial" w:cs="Arial"/>
                <w:sz w:val="24"/>
              </w:rPr>
            </w:pPr>
          </w:p>
        </w:tc>
        <w:tc>
          <w:tcPr>
            <w:tcW w:w="816" w:type="dxa"/>
          </w:tcPr>
          <w:p>
            <w:pPr>
              <w:spacing w:line="400" w:lineRule="exact"/>
              <w:rPr>
                <w:rFonts w:ascii="Arial" w:hAnsi="Arial" w:cs="Arial"/>
                <w:sz w:val="24"/>
              </w:rPr>
            </w:pPr>
          </w:p>
        </w:tc>
        <w:tc>
          <w:tcPr>
            <w:tcW w:w="984" w:type="dxa"/>
          </w:tcPr>
          <w:p>
            <w:pPr>
              <w:spacing w:line="400" w:lineRule="exact"/>
              <w:rPr>
                <w:rFonts w:ascii="Arial" w:hAnsi="Arial" w:cs="Arial"/>
                <w:sz w:val="24"/>
              </w:rPr>
            </w:pPr>
          </w:p>
        </w:tc>
        <w:tc>
          <w:tcPr>
            <w:tcW w:w="816" w:type="dxa"/>
          </w:tcPr>
          <w:p>
            <w:pPr>
              <w:spacing w:line="400" w:lineRule="exact"/>
              <w:rPr>
                <w:rFonts w:ascii="Arial" w:hAnsi="Arial" w:cs="Arial"/>
                <w:sz w:val="24"/>
              </w:rPr>
            </w:pPr>
          </w:p>
        </w:tc>
        <w:tc>
          <w:tcPr>
            <w:tcW w:w="882" w:type="dxa"/>
          </w:tcPr>
          <w:p>
            <w:pPr>
              <w:spacing w:line="400" w:lineRule="exact"/>
              <w:rPr>
                <w:rFonts w:ascii="Arial" w:hAnsi="Arial" w:cs="Arial"/>
                <w:sz w:val="24"/>
              </w:rPr>
            </w:pPr>
          </w:p>
        </w:tc>
        <w:tc>
          <w:tcPr>
            <w:tcW w:w="2275" w:type="dxa"/>
          </w:tcPr>
          <w:p>
            <w:pPr>
              <w:spacing w:line="400" w:lineRule="exac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807" w:type="dxa"/>
          </w:tcPr>
          <w:p>
            <w:pPr>
              <w:spacing w:line="400" w:lineRule="exact"/>
              <w:rPr>
                <w:rFonts w:ascii="Arial" w:hAnsi="Arial" w:cs="Arial"/>
                <w:sz w:val="24"/>
              </w:rPr>
            </w:pPr>
          </w:p>
        </w:tc>
        <w:tc>
          <w:tcPr>
            <w:tcW w:w="1440" w:type="dxa"/>
          </w:tcPr>
          <w:p>
            <w:pPr>
              <w:spacing w:line="400" w:lineRule="exact"/>
              <w:rPr>
                <w:rFonts w:ascii="Arial" w:hAnsi="Arial" w:cs="Arial"/>
                <w:sz w:val="24"/>
              </w:rPr>
            </w:pPr>
          </w:p>
        </w:tc>
        <w:tc>
          <w:tcPr>
            <w:tcW w:w="720" w:type="dxa"/>
          </w:tcPr>
          <w:p>
            <w:pPr>
              <w:spacing w:line="400" w:lineRule="exact"/>
              <w:rPr>
                <w:rFonts w:ascii="Arial" w:hAnsi="Arial" w:cs="Arial"/>
                <w:sz w:val="24"/>
              </w:rPr>
            </w:pPr>
          </w:p>
        </w:tc>
        <w:tc>
          <w:tcPr>
            <w:tcW w:w="816" w:type="dxa"/>
          </w:tcPr>
          <w:p>
            <w:pPr>
              <w:spacing w:line="400" w:lineRule="exact"/>
              <w:rPr>
                <w:rFonts w:ascii="Arial" w:hAnsi="Arial" w:cs="Arial"/>
                <w:sz w:val="24"/>
              </w:rPr>
            </w:pPr>
          </w:p>
        </w:tc>
        <w:tc>
          <w:tcPr>
            <w:tcW w:w="984" w:type="dxa"/>
          </w:tcPr>
          <w:p>
            <w:pPr>
              <w:spacing w:line="400" w:lineRule="exact"/>
              <w:rPr>
                <w:rFonts w:ascii="Arial" w:hAnsi="Arial" w:cs="Arial"/>
                <w:sz w:val="24"/>
              </w:rPr>
            </w:pPr>
          </w:p>
        </w:tc>
        <w:tc>
          <w:tcPr>
            <w:tcW w:w="816" w:type="dxa"/>
          </w:tcPr>
          <w:p>
            <w:pPr>
              <w:spacing w:line="400" w:lineRule="exact"/>
              <w:rPr>
                <w:rFonts w:ascii="Arial" w:hAnsi="Arial" w:cs="Arial"/>
                <w:sz w:val="24"/>
              </w:rPr>
            </w:pPr>
          </w:p>
        </w:tc>
        <w:tc>
          <w:tcPr>
            <w:tcW w:w="882" w:type="dxa"/>
          </w:tcPr>
          <w:p>
            <w:pPr>
              <w:spacing w:line="400" w:lineRule="exact"/>
              <w:rPr>
                <w:rFonts w:ascii="Arial" w:hAnsi="Arial" w:cs="Arial"/>
                <w:sz w:val="24"/>
              </w:rPr>
            </w:pPr>
          </w:p>
        </w:tc>
        <w:tc>
          <w:tcPr>
            <w:tcW w:w="2275" w:type="dxa"/>
          </w:tcPr>
          <w:p>
            <w:pPr>
              <w:spacing w:line="400" w:lineRule="exac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807" w:type="dxa"/>
          </w:tcPr>
          <w:p>
            <w:pPr>
              <w:spacing w:line="400" w:lineRule="exact"/>
              <w:rPr>
                <w:rFonts w:ascii="Arial" w:hAnsi="Arial" w:cs="Arial"/>
                <w:sz w:val="24"/>
              </w:rPr>
            </w:pPr>
          </w:p>
        </w:tc>
        <w:tc>
          <w:tcPr>
            <w:tcW w:w="1440" w:type="dxa"/>
          </w:tcPr>
          <w:p>
            <w:pPr>
              <w:spacing w:line="400" w:lineRule="exact"/>
              <w:rPr>
                <w:rFonts w:ascii="Arial" w:hAnsi="Arial" w:cs="Arial"/>
                <w:sz w:val="24"/>
              </w:rPr>
            </w:pPr>
          </w:p>
        </w:tc>
        <w:tc>
          <w:tcPr>
            <w:tcW w:w="720" w:type="dxa"/>
          </w:tcPr>
          <w:p>
            <w:pPr>
              <w:spacing w:line="400" w:lineRule="exact"/>
              <w:rPr>
                <w:rFonts w:ascii="Arial" w:hAnsi="Arial" w:cs="Arial"/>
                <w:sz w:val="24"/>
              </w:rPr>
            </w:pPr>
          </w:p>
        </w:tc>
        <w:tc>
          <w:tcPr>
            <w:tcW w:w="816" w:type="dxa"/>
          </w:tcPr>
          <w:p>
            <w:pPr>
              <w:spacing w:line="400" w:lineRule="exact"/>
              <w:rPr>
                <w:rFonts w:ascii="Arial" w:hAnsi="Arial" w:cs="Arial"/>
                <w:sz w:val="24"/>
              </w:rPr>
            </w:pPr>
          </w:p>
        </w:tc>
        <w:tc>
          <w:tcPr>
            <w:tcW w:w="984" w:type="dxa"/>
          </w:tcPr>
          <w:p>
            <w:pPr>
              <w:spacing w:line="400" w:lineRule="exact"/>
              <w:rPr>
                <w:rFonts w:ascii="Arial" w:hAnsi="Arial" w:cs="Arial"/>
                <w:sz w:val="24"/>
              </w:rPr>
            </w:pPr>
          </w:p>
        </w:tc>
        <w:tc>
          <w:tcPr>
            <w:tcW w:w="816" w:type="dxa"/>
          </w:tcPr>
          <w:p>
            <w:pPr>
              <w:spacing w:line="400" w:lineRule="exact"/>
              <w:rPr>
                <w:rFonts w:ascii="Arial" w:hAnsi="Arial" w:cs="Arial"/>
                <w:sz w:val="24"/>
              </w:rPr>
            </w:pPr>
          </w:p>
        </w:tc>
        <w:tc>
          <w:tcPr>
            <w:tcW w:w="882" w:type="dxa"/>
          </w:tcPr>
          <w:p>
            <w:pPr>
              <w:spacing w:line="400" w:lineRule="exact"/>
              <w:rPr>
                <w:rFonts w:ascii="Arial" w:hAnsi="Arial" w:cs="Arial"/>
                <w:sz w:val="24"/>
              </w:rPr>
            </w:pPr>
          </w:p>
        </w:tc>
        <w:tc>
          <w:tcPr>
            <w:tcW w:w="2275" w:type="dxa"/>
          </w:tcPr>
          <w:p>
            <w:pPr>
              <w:spacing w:line="400" w:lineRule="exac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807" w:type="dxa"/>
          </w:tcPr>
          <w:p>
            <w:pPr>
              <w:spacing w:line="400" w:lineRule="exact"/>
              <w:rPr>
                <w:rFonts w:ascii="Arial" w:hAnsi="Arial" w:cs="Arial"/>
                <w:sz w:val="24"/>
              </w:rPr>
            </w:pPr>
          </w:p>
        </w:tc>
        <w:tc>
          <w:tcPr>
            <w:tcW w:w="1440" w:type="dxa"/>
          </w:tcPr>
          <w:p>
            <w:pPr>
              <w:spacing w:line="400" w:lineRule="exact"/>
              <w:rPr>
                <w:rFonts w:ascii="Arial" w:hAnsi="Arial" w:cs="Arial"/>
                <w:sz w:val="24"/>
              </w:rPr>
            </w:pPr>
          </w:p>
        </w:tc>
        <w:tc>
          <w:tcPr>
            <w:tcW w:w="720" w:type="dxa"/>
          </w:tcPr>
          <w:p>
            <w:pPr>
              <w:spacing w:line="400" w:lineRule="exact"/>
              <w:rPr>
                <w:rFonts w:ascii="Arial" w:hAnsi="Arial" w:cs="Arial"/>
                <w:sz w:val="24"/>
              </w:rPr>
            </w:pPr>
          </w:p>
        </w:tc>
        <w:tc>
          <w:tcPr>
            <w:tcW w:w="816" w:type="dxa"/>
          </w:tcPr>
          <w:p>
            <w:pPr>
              <w:spacing w:line="400" w:lineRule="exact"/>
              <w:rPr>
                <w:rFonts w:ascii="Arial" w:hAnsi="Arial" w:cs="Arial"/>
                <w:sz w:val="24"/>
              </w:rPr>
            </w:pPr>
          </w:p>
        </w:tc>
        <w:tc>
          <w:tcPr>
            <w:tcW w:w="984" w:type="dxa"/>
          </w:tcPr>
          <w:p>
            <w:pPr>
              <w:spacing w:line="400" w:lineRule="exact"/>
              <w:rPr>
                <w:rFonts w:ascii="Arial" w:hAnsi="Arial" w:cs="Arial"/>
                <w:sz w:val="24"/>
              </w:rPr>
            </w:pPr>
          </w:p>
        </w:tc>
        <w:tc>
          <w:tcPr>
            <w:tcW w:w="816" w:type="dxa"/>
          </w:tcPr>
          <w:p>
            <w:pPr>
              <w:spacing w:line="400" w:lineRule="exact"/>
              <w:rPr>
                <w:rFonts w:ascii="Arial" w:hAnsi="Arial" w:cs="Arial"/>
                <w:sz w:val="24"/>
              </w:rPr>
            </w:pPr>
          </w:p>
        </w:tc>
        <w:tc>
          <w:tcPr>
            <w:tcW w:w="882" w:type="dxa"/>
          </w:tcPr>
          <w:p>
            <w:pPr>
              <w:spacing w:line="400" w:lineRule="exact"/>
              <w:rPr>
                <w:rFonts w:ascii="Arial" w:hAnsi="Arial" w:cs="Arial"/>
                <w:sz w:val="24"/>
              </w:rPr>
            </w:pPr>
          </w:p>
        </w:tc>
        <w:tc>
          <w:tcPr>
            <w:tcW w:w="2275" w:type="dxa"/>
          </w:tcPr>
          <w:p>
            <w:pPr>
              <w:spacing w:line="400" w:lineRule="exact"/>
              <w:rPr>
                <w:rFonts w:ascii="Arial" w:hAnsi="Arial" w:cs="Arial"/>
                <w:sz w:val="24"/>
              </w:rPr>
            </w:pPr>
          </w:p>
        </w:tc>
      </w:tr>
    </w:tbl>
    <w:p>
      <w:pPr>
        <w:spacing w:line="400" w:lineRule="exact"/>
        <w:rPr>
          <w:rFonts w:ascii="Arial" w:hAnsi="Arial" w:cs="Arial"/>
          <w:sz w:val="24"/>
        </w:rPr>
      </w:pPr>
    </w:p>
    <w:p>
      <w:pPr>
        <w:spacing w:line="400" w:lineRule="exact"/>
        <w:ind w:firstLine="480"/>
        <w:rPr>
          <w:rFonts w:ascii="Arial" w:hAnsi="Arial" w:cs="Arial"/>
          <w:kern w:val="0"/>
          <w:sz w:val="24"/>
        </w:rPr>
      </w:pPr>
      <w:r>
        <w:rPr>
          <w:rFonts w:hint="eastAsia" w:ascii="Arial" w:hAnsi="宋体" w:cs="Arial"/>
          <w:sz w:val="24"/>
          <w:lang w:val="en-US" w:eastAsia="zh-CN"/>
        </w:rPr>
        <w:t>供应商</w:t>
      </w:r>
      <w:r>
        <w:rPr>
          <w:rFonts w:ascii="Arial" w:hAnsi="宋体" w:cs="Arial"/>
          <w:kern w:val="0"/>
          <w:sz w:val="24"/>
        </w:rPr>
        <w:t>：</w:t>
      </w:r>
      <w:r>
        <w:rPr>
          <w:rFonts w:ascii="Arial" w:hAnsi="宋体" w:cs="Arial"/>
          <w:kern w:val="0"/>
          <w:sz w:val="24"/>
          <w:u w:val="single"/>
        </w:rPr>
        <w:t>（单位全称）</w:t>
      </w:r>
      <w:r>
        <w:rPr>
          <w:rFonts w:ascii="Arial" w:hAnsi="Arial" w:cs="Arial"/>
          <w:kern w:val="0"/>
          <w:sz w:val="24"/>
          <w:u w:val="single"/>
        </w:rPr>
        <w:t xml:space="preserve"> (</w:t>
      </w:r>
      <w:r>
        <w:rPr>
          <w:rFonts w:ascii="Arial" w:hAnsi="宋体" w:cs="Arial"/>
          <w:kern w:val="0"/>
          <w:sz w:val="24"/>
          <w:u w:val="single"/>
        </w:rPr>
        <w:t>盖章</w:t>
      </w:r>
      <w:r>
        <w:rPr>
          <w:rFonts w:ascii="Arial" w:hAnsi="Arial" w:cs="Arial"/>
          <w:kern w:val="0"/>
          <w:sz w:val="24"/>
          <w:u w:val="single"/>
        </w:rPr>
        <w:t xml:space="preserve">)                     </w:t>
      </w:r>
    </w:p>
    <w:p>
      <w:pPr>
        <w:spacing w:line="400" w:lineRule="exact"/>
        <w:rPr>
          <w:rFonts w:ascii="Arial" w:hAnsi="Arial" w:cs="Arial"/>
          <w:kern w:val="0"/>
          <w:sz w:val="24"/>
        </w:rPr>
      </w:pPr>
    </w:p>
    <w:p>
      <w:pPr>
        <w:spacing w:line="400" w:lineRule="exact"/>
        <w:ind w:firstLine="480"/>
        <w:rPr>
          <w:rFonts w:ascii="Arial" w:hAnsi="Arial" w:cs="Arial"/>
          <w:kern w:val="0"/>
          <w:sz w:val="24"/>
          <w:u w:val="single"/>
        </w:rPr>
      </w:pPr>
      <w:r>
        <w:rPr>
          <w:rFonts w:ascii="Arial" w:hAnsi="宋体" w:cs="Arial"/>
          <w:kern w:val="0"/>
          <w:sz w:val="24"/>
        </w:rPr>
        <w:t>法定代表人或授权代表</w:t>
      </w:r>
      <w:r>
        <w:rPr>
          <w:rFonts w:ascii="Arial" w:hAnsi="Arial" w:cs="Arial"/>
          <w:kern w:val="0"/>
          <w:sz w:val="24"/>
          <w:u w:val="single"/>
        </w:rPr>
        <w:t xml:space="preserve">           (</w:t>
      </w:r>
      <w:r>
        <w:rPr>
          <w:rFonts w:ascii="Arial" w:hAnsi="宋体" w:cs="Arial"/>
          <w:kern w:val="0"/>
          <w:sz w:val="24"/>
          <w:u w:val="single"/>
        </w:rPr>
        <w:t>签章</w:t>
      </w:r>
      <w:r>
        <w:rPr>
          <w:rFonts w:ascii="Arial" w:hAnsi="Arial" w:cs="Arial"/>
          <w:kern w:val="0"/>
          <w:sz w:val="24"/>
          <w:u w:val="single"/>
        </w:rPr>
        <w:t xml:space="preserve">)           </w:t>
      </w:r>
    </w:p>
    <w:p>
      <w:pPr>
        <w:spacing w:line="400" w:lineRule="exact"/>
        <w:rPr>
          <w:rFonts w:ascii="Arial" w:hAnsi="Arial" w:cs="Arial"/>
          <w:sz w:val="24"/>
          <w:u w:val="single"/>
        </w:rPr>
      </w:pPr>
    </w:p>
    <w:p>
      <w:pPr>
        <w:spacing w:line="400" w:lineRule="exact"/>
        <w:ind w:left="525"/>
        <w:jc w:val="right"/>
        <w:rPr>
          <w:rFonts w:ascii="Arial" w:hAnsi="宋体" w:cs="Arial"/>
          <w:sz w:val="24"/>
        </w:rPr>
      </w:pPr>
    </w:p>
    <w:p>
      <w:pPr>
        <w:spacing w:line="400" w:lineRule="exact"/>
        <w:ind w:left="525"/>
        <w:jc w:val="right"/>
        <w:rPr>
          <w:rFonts w:ascii="Arial" w:hAnsi="宋体" w:cs="Arial"/>
          <w:sz w:val="24"/>
        </w:rPr>
      </w:pPr>
      <w:r>
        <w:rPr>
          <w:rFonts w:ascii="Arial" w:hAnsi="宋体" w:cs="Arial"/>
          <w:sz w:val="24"/>
        </w:rPr>
        <w:t>日</w:t>
      </w:r>
      <w:r>
        <w:rPr>
          <w:rFonts w:hint="eastAsia" w:ascii="Arial" w:hAnsi="宋体" w:cs="Arial"/>
          <w:sz w:val="24"/>
          <w:lang w:val="en-US" w:eastAsia="zh-CN"/>
        </w:rPr>
        <w:t xml:space="preserve"> </w:t>
      </w:r>
      <w:r>
        <w:rPr>
          <w:rFonts w:ascii="Arial" w:hAnsi="宋体" w:cs="Arial"/>
          <w:sz w:val="24"/>
        </w:rPr>
        <w:t>期：</w:t>
      </w:r>
      <w:r>
        <w:rPr>
          <w:rFonts w:hint="eastAsia" w:ascii="Arial" w:hAnsi="宋体" w:cs="Arial"/>
          <w:sz w:val="24"/>
          <w:lang w:val="en-US" w:eastAsia="zh-CN"/>
        </w:rPr>
        <w:t xml:space="preserve">   </w:t>
      </w:r>
      <w:r>
        <w:rPr>
          <w:rFonts w:ascii="Arial" w:hAnsi="宋体" w:cs="Arial"/>
          <w:sz w:val="24"/>
        </w:rPr>
        <w:t>年</w:t>
      </w:r>
      <w:r>
        <w:rPr>
          <w:rFonts w:hint="eastAsia" w:ascii="Arial" w:hAnsi="宋体" w:cs="Arial"/>
          <w:sz w:val="24"/>
          <w:lang w:val="en-US" w:eastAsia="zh-CN"/>
        </w:rPr>
        <w:t xml:space="preserve">  </w:t>
      </w:r>
      <w:r>
        <w:rPr>
          <w:rFonts w:ascii="Arial" w:hAnsi="宋体" w:cs="Arial"/>
          <w:sz w:val="24"/>
        </w:rPr>
        <w:t>月</w:t>
      </w:r>
      <w:r>
        <w:rPr>
          <w:rFonts w:hint="eastAsia" w:ascii="Arial" w:hAnsi="宋体" w:cs="Arial"/>
          <w:sz w:val="24"/>
          <w:lang w:val="en-US" w:eastAsia="zh-CN"/>
        </w:rPr>
        <w:t xml:space="preserve">  </w:t>
      </w:r>
      <w:r>
        <w:rPr>
          <w:rFonts w:ascii="Arial" w:hAnsi="宋体" w:cs="Arial"/>
          <w:sz w:val="24"/>
        </w:rPr>
        <w:t>日</w:t>
      </w:r>
    </w:p>
    <w:p>
      <w:pPr>
        <w:spacing w:line="400" w:lineRule="exact"/>
        <w:ind w:left="525"/>
        <w:jc w:val="right"/>
        <w:rPr>
          <w:rFonts w:ascii="Arial" w:hAnsi="宋体" w:cs="Arial"/>
          <w:sz w:val="24"/>
        </w:rPr>
      </w:pPr>
    </w:p>
    <w:p>
      <w:pPr>
        <w:spacing w:line="400" w:lineRule="exact"/>
        <w:ind w:left="525"/>
        <w:jc w:val="right"/>
        <w:rPr>
          <w:rFonts w:ascii="Arial" w:hAnsi="宋体" w:cs="Arial"/>
          <w:sz w:val="24"/>
        </w:rPr>
      </w:pPr>
    </w:p>
    <w:p>
      <w:pPr>
        <w:spacing w:line="400" w:lineRule="exact"/>
        <w:ind w:left="525"/>
        <w:jc w:val="right"/>
        <w:rPr>
          <w:rFonts w:ascii="Arial" w:hAnsi="宋体" w:cs="Arial"/>
          <w:sz w:val="24"/>
        </w:rPr>
      </w:pPr>
    </w:p>
    <w:bookmarkEnd w:id="261"/>
    <w:p>
      <w:pPr>
        <w:pStyle w:val="4"/>
        <w:numPr>
          <w:ilvl w:val="0"/>
          <w:numId w:val="0"/>
        </w:numPr>
        <w:spacing w:line="400" w:lineRule="exact"/>
        <w:jc w:val="center"/>
        <w:rPr>
          <w:rFonts w:eastAsia="宋体" w:cs="Arial"/>
          <w:sz w:val="32"/>
        </w:rPr>
      </w:pPr>
      <w:r>
        <w:rPr>
          <w:rFonts w:hAnsi="宋体" w:eastAsia="宋体" w:cs="Arial"/>
          <w:sz w:val="32"/>
        </w:rPr>
        <w:t>（</w:t>
      </w:r>
      <w:r>
        <w:rPr>
          <w:rFonts w:hint="eastAsia" w:hAnsi="宋体" w:eastAsia="宋体" w:cs="Arial"/>
          <w:sz w:val="32"/>
          <w:lang w:val="en-US" w:eastAsia="zh-CN"/>
        </w:rPr>
        <w:t>六</w:t>
      </w:r>
      <w:r>
        <w:rPr>
          <w:rFonts w:hAnsi="宋体" w:eastAsia="宋体" w:cs="Arial"/>
          <w:sz w:val="32"/>
        </w:rPr>
        <w:t>）</w:t>
      </w:r>
      <w:r>
        <w:rPr>
          <w:rFonts w:hint="eastAsia" w:hAnsi="宋体" w:eastAsia="宋体" w:cs="Arial"/>
          <w:sz w:val="32"/>
        </w:rPr>
        <w:t>工作进度计划安排</w:t>
      </w:r>
    </w:p>
    <w:p>
      <w:pPr>
        <w:pStyle w:val="4"/>
        <w:numPr>
          <w:ilvl w:val="0"/>
          <w:numId w:val="0"/>
        </w:numPr>
        <w:spacing w:line="400" w:lineRule="exact"/>
        <w:jc w:val="center"/>
        <w:rPr>
          <w:rFonts w:hint="eastAsia" w:hAnsi="宋体" w:eastAsia="宋体" w:cs="Arial"/>
          <w:b w:val="0"/>
          <w:kern w:val="2"/>
          <w:sz w:val="24"/>
          <w:szCs w:val="24"/>
          <w:lang w:eastAsia="zh-CN"/>
        </w:rPr>
      </w:pPr>
      <w:r>
        <w:rPr>
          <w:rFonts w:hint="eastAsia" w:hAnsi="宋体" w:eastAsia="宋体" w:cs="Arial"/>
          <w:b w:val="0"/>
          <w:kern w:val="2"/>
          <w:sz w:val="24"/>
          <w:szCs w:val="24"/>
        </w:rPr>
        <w:t>对整个</w:t>
      </w:r>
      <w:r>
        <w:rPr>
          <w:rFonts w:hint="eastAsia" w:hAnsi="宋体" w:eastAsia="宋体" w:cs="Arial"/>
          <w:b w:val="0"/>
          <w:kern w:val="2"/>
          <w:sz w:val="24"/>
          <w:szCs w:val="24"/>
          <w:lang w:val="en-US" w:eastAsia="zh-CN"/>
        </w:rPr>
        <w:t>策划编制</w:t>
      </w:r>
      <w:r>
        <w:rPr>
          <w:rFonts w:hint="eastAsia" w:hAnsi="宋体" w:eastAsia="宋体" w:cs="Arial"/>
          <w:b w:val="0"/>
          <w:kern w:val="2"/>
          <w:sz w:val="24"/>
          <w:szCs w:val="24"/>
        </w:rPr>
        <w:t>工作的周期安排，分阶段提交成果情况</w:t>
      </w:r>
      <w:r>
        <w:rPr>
          <w:rFonts w:hint="eastAsia" w:hAnsi="宋体" w:eastAsia="宋体" w:cs="Arial"/>
          <w:b w:val="0"/>
          <w:kern w:val="2"/>
          <w:sz w:val="24"/>
          <w:szCs w:val="24"/>
          <w:lang w:eastAsia="zh-CN"/>
        </w:rPr>
        <w:t>。</w:t>
      </w:r>
    </w:p>
    <w:p>
      <w:pPr>
        <w:pStyle w:val="4"/>
        <w:numPr>
          <w:ilvl w:val="0"/>
          <w:numId w:val="0"/>
        </w:numPr>
        <w:spacing w:line="400" w:lineRule="exact"/>
        <w:jc w:val="center"/>
        <w:rPr>
          <w:rFonts w:hint="eastAsia" w:hAnsi="宋体" w:eastAsia="宋体" w:cs="Arial"/>
          <w:b w:val="0"/>
          <w:kern w:val="2"/>
          <w:sz w:val="24"/>
          <w:szCs w:val="24"/>
          <w:lang w:eastAsia="zh-CN"/>
        </w:rPr>
      </w:pPr>
    </w:p>
    <w:p>
      <w:pPr>
        <w:pStyle w:val="4"/>
        <w:numPr>
          <w:ilvl w:val="0"/>
          <w:numId w:val="0"/>
        </w:numPr>
        <w:spacing w:line="400" w:lineRule="exact"/>
        <w:jc w:val="center"/>
        <w:rPr>
          <w:rFonts w:hint="eastAsia" w:hAnsi="宋体" w:eastAsia="宋体" w:cs="Arial"/>
          <w:b w:val="0"/>
          <w:kern w:val="2"/>
          <w:sz w:val="24"/>
          <w:szCs w:val="24"/>
          <w:lang w:eastAsia="zh-CN"/>
        </w:rPr>
      </w:pPr>
    </w:p>
    <w:p>
      <w:pPr>
        <w:pStyle w:val="4"/>
        <w:numPr>
          <w:ilvl w:val="0"/>
          <w:numId w:val="0"/>
        </w:numPr>
        <w:spacing w:line="400" w:lineRule="exact"/>
        <w:jc w:val="center"/>
        <w:rPr>
          <w:rFonts w:hint="eastAsia" w:hAnsi="宋体" w:eastAsia="宋体" w:cs="Arial"/>
          <w:b w:val="0"/>
          <w:kern w:val="2"/>
          <w:sz w:val="24"/>
          <w:szCs w:val="24"/>
          <w:lang w:eastAsia="zh-CN"/>
        </w:rPr>
      </w:pPr>
    </w:p>
    <w:p>
      <w:pPr>
        <w:pStyle w:val="4"/>
        <w:numPr>
          <w:ilvl w:val="0"/>
          <w:numId w:val="0"/>
        </w:numPr>
        <w:spacing w:line="400" w:lineRule="exact"/>
        <w:jc w:val="center"/>
        <w:rPr>
          <w:rFonts w:hint="eastAsia" w:hAnsi="宋体" w:eastAsia="宋体" w:cs="Arial"/>
          <w:b w:val="0"/>
          <w:kern w:val="2"/>
          <w:sz w:val="24"/>
          <w:szCs w:val="24"/>
          <w:lang w:eastAsia="zh-CN"/>
        </w:rPr>
      </w:pPr>
    </w:p>
    <w:p>
      <w:pPr>
        <w:pStyle w:val="4"/>
        <w:numPr>
          <w:ilvl w:val="0"/>
          <w:numId w:val="0"/>
        </w:numPr>
        <w:spacing w:line="400" w:lineRule="exact"/>
        <w:jc w:val="center"/>
        <w:rPr>
          <w:rFonts w:hint="eastAsia" w:hAnsi="宋体" w:eastAsia="宋体" w:cs="Arial"/>
          <w:b w:val="0"/>
          <w:kern w:val="2"/>
          <w:sz w:val="24"/>
          <w:szCs w:val="24"/>
          <w:lang w:eastAsia="zh-CN"/>
        </w:rPr>
      </w:pPr>
    </w:p>
    <w:p>
      <w:pPr>
        <w:pStyle w:val="4"/>
        <w:numPr>
          <w:ilvl w:val="0"/>
          <w:numId w:val="0"/>
        </w:numPr>
        <w:spacing w:line="400" w:lineRule="exact"/>
        <w:jc w:val="center"/>
        <w:rPr>
          <w:rFonts w:hint="eastAsia" w:hAnsi="宋体" w:eastAsia="宋体" w:cs="Arial"/>
          <w:b w:val="0"/>
          <w:kern w:val="2"/>
          <w:sz w:val="24"/>
          <w:szCs w:val="24"/>
          <w:lang w:eastAsia="zh-CN"/>
        </w:rPr>
      </w:pPr>
    </w:p>
    <w:p>
      <w:pPr>
        <w:pStyle w:val="4"/>
        <w:numPr>
          <w:ilvl w:val="0"/>
          <w:numId w:val="0"/>
        </w:numPr>
        <w:spacing w:line="400" w:lineRule="exact"/>
        <w:jc w:val="center"/>
        <w:rPr>
          <w:rFonts w:hint="eastAsia" w:hAnsi="宋体" w:eastAsia="宋体" w:cs="Arial"/>
          <w:b w:val="0"/>
          <w:kern w:val="2"/>
          <w:sz w:val="24"/>
          <w:szCs w:val="24"/>
          <w:lang w:eastAsia="zh-CN"/>
        </w:rPr>
      </w:pPr>
    </w:p>
    <w:p>
      <w:pPr>
        <w:pStyle w:val="4"/>
        <w:numPr>
          <w:ilvl w:val="0"/>
          <w:numId w:val="0"/>
        </w:numPr>
        <w:spacing w:line="400" w:lineRule="exact"/>
        <w:jc w:val="center"/>
        <w:rPr>
          <w:rFonts w:hint="eastAsia" w:hAnsi="宋体" w:eastAsia="宋体" w:cs="Arial"/>
          <w:b w:val="0"/>
          <w:kern w:val="2"/>
          <w:sz w:val="24"/>
          <w:szCs w:val="24"/>
          <w:lang w:eastAsia="zh-CN"/>
        </w:rPr>
      </w:pPr>
    </w:p>
    <w:p>
      <w:pPr>
        <w:pStyle w:val="4"/>
        <w:numPr>
          <w:ilvl w:val="0"/>
          <w:numId w:val="0"/>
        </w:numPr>
        <w:spacing w:line="400" w:lineRule="exact"/>
        <w:jc w:val="center"/>
        <w:rPr>
          <w:rFonts w:hint="eastAsia" w:hAnsi="宋体" w:eastAsia="宋体" w:cs="Arial"/>
          <w:b w:val="0"/>
          <w:kern w:val="2"/>
          <w:sz w:val="24"/>
          <w:szCs w:val="24"/>
          <w:lang w:eastAsia="zh-CN"/>
        </w:rPr>
      </w:pPr>
    </w:p>
    <w:p>
      <w:pPr>
        <w:pStyle w:val="4"/>
        <w:numPr>
          <w:ilvl w:val="0"/>
          <w:numId w:val="0"/>
        </w:numPr>
        <w:spacing w:line="400" w:lineRule="exact"/>
        <w:jc w:val="center"/>
        <w:rPr>
          <w:rFonts w:hint="eastAsia" w:hAnsi="宋体" w:eastAsia="宋体" w:cs="Arial"/>
          <w:b w:val="0"/>
          <w:kern w:val="2"/>
          <w:sz w:val="24"/>
          <w:szCs w:val="24"/>
          <w:lang w:eastAsia="zh-CN"/>
        </w:rPr>
      </w:pPr>
    </w:p>
    <w:p>
      <w:pPr>
        <w:pStyle w:val="4"/>
        <w:numPr>
          <w:ilvl w:val="0"/>
          <w:numId w:val="0"/>
        </w:numPr>
        <w:spacing w:line="400" w:lineRule="exact"/>
        <w:jc w:val="center"/>
        <w:rPr>
          <w:rFonts w:hint="eastAsia" w:hAnsi="宋体" w:eastAsia="宋体" w:cs="Arial"/>
          <w:b w:val="0"/>
          <w:kern w:val="2"/>
          <w:sz w:val="24"/>
          <w:szCs w:val="24"/>
          <w:lang w:eastAsia="zh-CN"/>
        </w:rPr>
      </w:pPr>
    </w:p>
    <w:p>
      <w:pPr>
        <w:pStyle w:val="4"/>
        <w:numPr>
          <w:ilvl w:val="0"/>
          <w:numId w:val="0"/>
        </w:numPr>
        <w:spacing w:line="400" w:lineRule="exact"/>
        <w:jc w:val="center"/>
        <w:rPr>
          <w:rFonts w:hint="eastAsia" w:hAnsi="宋体" w:eastAsia="宋体" w:cs="Arial"/>
          <w:b w:val="0"/>
          <w:kern w:val="2"/>
          <w:sz w:val="24"/>
          <w:szCs w:val="24"/>
          <w:lang w:eastAsia="zh-CN"/>
        </w:rPr>
      </w:pPr>
    </w:p>
    <w:p>
      <w:pPr>
        <w:pStyle w:val="4"/>
        <w:numPr>
          <w:ilvl w:val="0"/>
          <w:numId w:val="0"/>
        </w:numPr>
        <w:spacing w:line="400" w:lineRule="exact"/>
        <w:jc w:val="center"/>
        <w:rPr>
          <w:rFonts w:hint="eastAsia" w:hAnsi="宋体" w:eastAsia="宋体" w:cs="Arial"/>
          <w:b w:val="0"/>
          <w:kern w:val="2"/>
          <w:sz w:val="24"/>
          <w:szCs w:val="24"/>
          <w:lang w:eastAsia="zh-CN"/>
        </w:rPr>
      </w:pPr>
    </w:p>
    <w:p>
      <w:pPr>
        <w:pStyle w:val="4"/>
        <w:numPr>
          <w:ilvl w:val="0"/>
          <w:numId w:val="0"/>
        </w:numPr>
        <w:spacing w:line="400" w:lineRule="exact"/>
        <w:jc w:val="center"/>
        <w:rPr>
          <w:rFonts w:hint="eastAsia" w:hAnsi="宋体" w:eastAsia="宋体" w:cs="Arial"/>
          <w:b w:val="0"/>
          <w:kern w:val="2"/>
          <w:sz w:val="24"/>
          <w:szCs w:val="24"/>
          <w:lang w:eastAsia="zh-CN"/>
        </w:rPr>
      </w:pPr>
    </w:p>
    <w:p>
      <w:pPr>
        <w:pStyle w:val="4"/>
        <w:numPr>
          <w:ilvl w:val="0"/>
          <w:numId w:val="0"/>
        </w:numPr>
        <w:spacing w:line="400" w:lineRule="exact"/>
        <w:jc w:val="center"/>
        <w:rPr>
          <w:rFonts w:hint="eastAsia" w:hAnsi="宋体" w:eastAsia="宋体" w:cs="Arial"/>
          <w:b w:val="0"/>
          <w:kern w:val="2"/>
          <w:sz w:val="24"/>
          <w:szCs w:val="24"/>
          <w:lang w:eastAsia="zh-CN"/>
        </w:rPr>
      </w:pPr>
    </w:p>
    <w:p>
      <w:pPr>
        <w:pStyle w:val="4"/>
        <w:numPr>
          <w:ilvl w:val="0"/>
          <w:numId w:val="0"/>
        </w:numPr>
        <w:spacing w:line="400" w:lineRule="exact"/>
        <w:jc w:val="center"/>
        <w:rPr>
          <w:rFonts w:hint="eastAsia" w:hAnsi="宋体" w:eastAsia="宋体" w:cs="Arial"/>
          <w:b w:val="0"/>
          <w:kern w:val="2"/>
          <w:sz w:val="24"/>
          <w:szCs w:val="24"/>
          <w:lang w:eastAsia="zh-CN"/>
        </w:rPr>
      </w:pPr>
    </w:p>
    <w:p>
      <w:pPr>
        <w:pStyle w:val="4"/>
        <w:numPr>
          <w:ilvl w:val="0"/>
          <w:numId w:val="0"/>
        </w:numPr>
        <w:spacing w:line="400" w:lineRule="exact"/>
        <w:jc w:val="center"/>
        <w:rPr>
          <w:rFonts w:hint="eastAsia" w:hAnsi="宋体" w:eastAsia="宋体" w:cs="Arial"/>
          <w:b w:val="0"/>
          <w:kern w:val="2"/>
          <w:sz w:val="24"/>
          <w:szCs w:val="24"/>
          <w:lang w:eastAsia="zh-CN"/>
        </w:rPr>
      </w:pPr>
    </w:p>
    <w:p>
      <w:pPr>
        <w:pStyle w:val="4"/>
        <w:numPr>
          <w:ilvl w:val="0"/>
          <w:numId w:val="0"/>
        </w:numPr>
        <w:spacing w:line="400" w:lineRule="exact"/>
        <w:jc w:val="center"/>
        <w:rPr>
          <w:rFonts w:hint="eastAsia" w:hAnsi="宋体" w:eastAsia="宋体" w:cs="Arial"/>
          <w:b w:val="0"/>
          <w:kern w:val="2"/>
          <w:sz w:val="24"/>
          <w:szCs w:val="24"/>
          <w:lang w:eastAsia="zh-CN"/>
        </w:rPr>
      </w:pPr>
    </w:p>
    <w:p>
      <w:pPr>
        <w:pStyle w:val="4"/>
        <w:numPr>
          <w:ilvl w:val="0"/>
          <w:numId w:val="0"/>
        </w:numPr>
        <w:spacing w:line="400" w:lineRule="exact"/>
        <w:jc w:val="center"/>
        <w:rPr>
          <w:rFonts w:hint="eastAsia" w:hAnsi="宋体" w:eastAsia="宋体" w:cs="Arial"/>
          <w:b w:val="0"/>
          <w:kern w:val="2"/>
          <w:sz w:val="24"/>
          <w:szCs w:val="24"/>
          <w:lang w:eastAsia="zh-CN"/>
        </w:rPr>
      </w:pPr>
    </w:p>
    <w:p>
      <w:pPr>
        <w:pStyle w:val="4"/>
        <w:numPr>
          <w:ilvl w:val="0"/>
          <w:numId w:val="0"/>
        </w:numPr>
        <w:spacing w:line="400" w:lineRule="exact"/>
        <w:jc w:val="center"/>
        <w:rPr>
          <w:rFonts w:hint="eastAsia" w:hAnsi="宋体" w:eastAsia="宋体" w:cs="Arial"/>
          <w:b w:val="0"/>
          <w:kern w:val="2"/>
          <w:sz w:val="24"/>
          <w:szCs w:val="24"/>
          <w:lang w:eastAsia="zh-CN"/>
        </w:rPr>
      </w:pPr>
    </w:p>
    <w:p>
      <w:pPr>
        <w:pStyle w:val="4"/>
        <w:numPr>
          <w:ilvl w:val="0"/>
          <w:numId w:val="0"/>
        </w:numPr>
        <w:spacing w:line="400" w:lineRule="exact"/>
        <w:jc w:val="center"/>
        <w:rPr>
          <w:rFonts w:hAnsi="宋体" w:eastAsia="宋体" w:cs="Arial"/>
          <w:sz w:val="32"/>
        </w:rPr>
      </w:pPr>
      <w:r>
        <w:rPr>
          <w:rFonts w:hint="eastAsia" w:hAnsi="宋体" w:eastAsia="宋体" w:cs="Arial"/>
          <w:sz w:val="32"/>
        </w:rPr>
        <w:t>（</w:t>
      </w:r>
      <w:r>
        <w:rPr>
          <w:rFonts w:hint="eastAsia" w:hAnsi="宋体" w:eastAsia="宋体" w:cs="Arial"/>
          <w:sz w:val="32"/>
          <w:lang w:val="en-US" w:eastAsia="zh-CN"/>
        </w:rPr>
        <w:t>七</w:t>
      </w:r>
      <w:r>
        <w:rPr>
          <w:rFonts w:hint="eastAsia" w:hAnsi="宋体" w:eastAsia="宋体" w:cs="Arial"/>
          <w:sz w:val="32"/>
        </w:rPr>
        <w:t>）</w:t>
      </w:r>
      <w:r>
        <w:rPr>
          <w:rFonts w:hAnsi="宋体" w:eastAsia="宋体" w:cs="Arial"/>
          <w:sz w:val="32"/>
        </w:rPr>
        <w:t>其它资料</w:t>
      </w:r>
    </w:p>
    <w:p>
      <w:pPr>
        <w:pStyle w:val="4"/>
        <w:numPr>
          <w:ilvl w:val="0"/>
          <w:numId w:val="0"/>
        </w:numPr>
        <w:spacing w:line="400" w:lineRule="exact"/>
        <w:jc w:val="center"/>
        <w:rPr>
          <w:rFonts w:hint="eastAsia" w:hAnsi="宋体" w:cs="Arial"/>
          <w:sz w:val="24"/>
          <w:szCs w:val="20"/>
          <w:lang w:val="en-US" w:eastAsia="zh-CN"/>
        </w:rPr>
      </w:pPr>
      <w:r>
        <w:rPr>
          <w:rFonts w:hint="eastAsia" w:hAnsi="宋体" w:cs="Arial"/>
          <w:sz w:val="24"/>
          <w:szCs w:val="20"/>
          <w:lang w:val="en-US" w:eastAsia="zh-CN"/>
        </w:rPr>
        <w:t>谈判文件规定的其它资料</w:t>
      </w:r>
      <w:bookmarkStart w:id="268" w:name="_Toc309638551"/>
      <w:bookmarkStart w:id="269" w:name="_Toc107564370"/>
      <w:bookmarkStart w:id="270" w:name="_Toc60537410"/>
    </w:p>
    <w:p>
      <w:pPr>
        <w:rPr>
          <w:rFonts w:hint="eastAsia" w:hAnsi="宋体" w:cs="Arial"/>
          <w:sz w:val="24"/>
          <w:szCs w:val="20"/>
          <w:lang w:val="en-US" w:eastAsia="zh-CN"/>
        </w:rPr>
      </w:pPr>
    </w:p>
    <w:p>
      <w:pPr>
        <w:rPr>
          <w:rFonts w:hint="eastAsia" w:hAnsi="宋体" w:cs="Arial"/>
          <w:sz w:val="24"/>
          <w:szCs w:val="20"/>
          <w:lang w:val="en-US" w:eastAsia="zh-CN"/>
        </w:rPr>
      </w:pPr>
    </w:p>
    <w:p>
      <w:pPr>
        <w:rPr>
          <w:rFonts w:hint="eastAsia" w:hAnsi="宋体" w:cs="Arial"/>
          <w:sz w:val="24"/>
          <w:szCs w:val="20"/>
          <w:lang w:val="en-US" w:eastAsia="zh-CN"/>
        </w:rPr>
      </w:pPr>
    </w:p>
    <w:p>
      <w:pPr>
        <w:rPr>
          <w:rFonts w:hint="eastAsia" w:hAnsi="宋体" w:cs="Arial"/>
          <w:sz w:val="24"/>
          <w:szCs w:val="20"/>
          <w:lang w:val="en-US" w:eastAsia="zh-CN"/>
        </w:rPr>
      </w:pPr>
    </w:p>
    <w:p>
      <w:pPr>
        <w:rPr>
          <w:rFonts w:hint="eastAsia" w:hAnsi="宋体" w:cs="Arial"/>
          <w:sz w:val="24"/>
          <w:szCs w:val="20"/>
          <w:lang w:val="en-US" w:eastAsia="zh-CN"/>
        </w:rPr>
      </w:pPr>
    </w:p>
    <w:p>
      <w:pPr>
        <w:rPr>
          <w:rFonts w:hint="eastAsia" w:hAnsi="宋体" w:cs="Arial"/>
          <w:sz w:val="24"/>
          <w:szCs w:val="20"/>
          <w:lang w:val="en-US" w:eastAsia="zh-CN"/>
        </w:rPr>
      </w:pPr>
    </w:p>
    <w:p>
      <w:pPr>
        <w:rPr>
          <w:rFonts w:hint="eastAsia" w:hAnsi="宋体" w:cs="Arial"/>
          <w:sz w:val="24"/>
          <w:szCs w:val="20"/>
          <w:lang w:val="en-US" w:eastAsia="zh-CN"/>
        </w:rPr>
      </w:pPr>
    </w:p>
    <w:p>
      <w:pPr>
        <w:rPr>
          <w:rFonts w:hint="eastAsia" w:hAnsi="宋体" w:cs="Arial"/>
          <w:sz w:val="24"/>
          <w:szCs w:val="20"/>
          <w:lang w:val="en-US" w:eastAsia="zh-CN"/>
        </w:rPr>
      </w:pPr>
    </w:p>
    <w:p>
      <w:pPr>
        <w:rPr>
          <w:rFonts w:hint="eastAsia" w:hAnsi="宋体" w:cs="Arial"/>
          <w:sz w:val="24"/>
          <w:szCs w:val="20"/>
          <w:lang w:val="en-US" w:eastAsia="zh-CN"/>
        </w:rPr>
      </w:pPr>
    </w:p>
    <w:p>
      <w:pPr>
        <w:rPr>
          <w:rFonts w:hint="eastAsia" w:hAnsi="宋体" w:cs="Arial"/>
          <w:sz w:val="24"/>
          <w:szCs w:val="20"/>
          <w:lang w:val="en-US" w:eastAsia="zh-CN"/>
        </w:rPr>
      </w:pPr>
    </w:p>
    <w:p>
      <w:pPr>
        <w:rPr>
          <w:rFonts w:hint="eastAsia" w:hAnsi="宋体" w:cs="Arial"/>
          <w:sz w:val="24"/>
          <w:szCs w:val="20"/>
          <w:lang w:val="en-US" w:eastAsia="zh-CN"/>
        </w:rPr>
      </w:pPr>
    </w:p>
    <w:p>
      <w:pPr>
        <w:rPr>
          <w:rFonts w:hint="eastAsia" w:hAnsi="宋体" w:cs="Arial"/>
          <w:sz w:val="24"/>
          <w:szCs w:val="20"/>
          <w:lang w:val="en-US" w:eastAsia="zh-CN"/>
        </w:rPr>
      </w:pPr>
    </w:p>
    <w:p>
      <w:pPr>
        <w:rPr>
          <w:rFonts w:hint="eastAsia" w:hAnsi="宋体" w:cs="Arial"/>
          <w:sz w:val="24"/>
          <w:szCs w:val="20"/>
          <w:lang w:val="en-US" w:eastAsia="zh-CN"/>
        </w:rPr>
      </w:pPr>
    </w:p>
    <w:p>
      <w:pPr>
        <w:rPr>
          <w:rFonts w:hint="eastAsia" w:hAnsi="宋体" w:cs="Arial"/>
          <w:sz w:val="24"/>
          <w:szCs w:val="20"/>
          <w:lang w:val="en-US" w:eastAsia="zh-CN"/>
        </w:rPr>
      </w:pPr>
    </w:p>
    <w:p>
      <w:pPr>
        <w:rPr>
          <w:rFonts w:hint="eastAsia" w:hAnsi="宋体" w:cs="Arial"/>
          <w:sz w:val="24"/>
          <w:szCs w:val="20"/>
          <w:lang w:val="en-US" w:eastAsia="zh-CN"/>
        </w:rPr>
      </w:pPr>
    </w:p>
    <w:p>
      <w:pPr>
        <w:rPr>
          <w:rFonts w:hint="eastAsia" w:hAnsi="宋体" w:cs="Arial"/>
          <w:sz w:val="24"/>
          <w:szCs w:val="20"/>
          <w:lang w:val="en-US" w:eastAsia="zh-CN"/>
        </w:rPr>
      </w:pPr>
    </w:p>
    <w:p>
      <w:pPr>
        <w:rPr>
          <w:rFonts w:hint="eastAsia" w:hAnsi="宋体" w:cs="Arial"/>
          <w:sz w:val="24"/>
          <w:szCs w:val="20"/>
          <w:lang w:val="en-US" w:eastAsia="zh-CN"/>
        </w:rPr>
      </w:pPr>
    </w:p>
    <w:p>
      <w:pPr>
        <w:rPr>
          <w:rFonts w:hint="eastAsia" w:hAnsi="宋体" w:cs="Arial"/>
          <w:sz w:val="24"/>
          <w:szCs w:val="20"/>
          <w:lang w:val="en-US" w:eastAsia="zh-CN"/>
        </w:rPr>
      </w:pPr>
    </w:p>
    <w:p>
      <w:pPr>
        <w:rPr>
          <w:rFonts w:hint="eastAsia" w:hAnsi="宋体" w:cs="Arial"/>
          <w:sz w:val="24"/>
          <w:szCs w:val="20"/>
          <w:lang w:val="en-US" w:eastAsia="zh-CN"/>
        </w:rPr>
      </w:pPr>
    </w:p>
    <w:p>
      <w:pPr>
        <w:rPr>
          <w:rFonts w:hint="eastAsia" w:hAnsi="宋体" w:cs="Arial"/>
          <w:sz w:val="24"/>
          <w:szCs w:val="20"/>
          <w:lang w:val="en-US" w:eastAsia="zh-CN"/>
        </w:rPr>
      </w:pPr>
    </w:p>
    <w:p>
      <w:pPr>
        <w:rPr>
          <w:rFonts w:hint="eastAsia" w:hAnsi="宋体" w:cs="Arial"/>
          <w:sz w:val="24"/>
          <w:szCs w:val="20"/>
          <w:lang w:val="en-US" w:eastAsia="zh-CN"/>
        </w:rPr>
      </w:pPr>
    </w:p>
    <w:p>
      <w:pPr>
        <w:rPr>
          <w:rFonts w:hint="eastAsia" w:hAnsi="宋体" w:cs="Arial"/>
          <w:sz w:val="24"/>
          <w:szCs w:val="20"/>
          <w:lang w:val="en-US" w:eastAsia="zh-CN"/>
        </w:rPr>
      </w:pPr>
    </w:p>
    <w:p>
      <w:pPr>
        <w:rPr>
          <w:rFonts w:hint="eastAsia" w:hAnsi="宋体" w:cs="Arial"/>
          <w:sz w:val="24"/>
          <w:szCs w:val="20"/>
          <w:lang w:val="en-US" w:eastAsia="zh-CN"/>
        </w:rPr>
      </w:pPr>
    </w:p>
    <w:p>
      <w:pPr>
        <w:rPr>
          <w:rFonts w:hint="eastAsia" w:hAnsi="宋体" w:cs="Arial"/>
          <w:sz w:val="24"/>
          <w:szCs w:val="20"/>
          <w:lang w:val="en-US" w:eastAsia="zh-CN"/>
        </w:rPr>
      </w:pPr>
    </w:p>
    <w:p>
      <w:pPr>
        <w:rPr>
          <w:rFonts w:hint="eastAsia" w:hAnsi="宋体" w:cs="Arial"/>
          <w:sz w:val="24"/>
          <w:szCs w:val="20"/>
          <w:lang w:val="en-US" w:eastAsia="zh-CN"/>
        </w:rPr>
      </w:pPr>
    </w:p>
    <w:p>
      <w:pPr>
        <w:rPr>
          <w:rFonts w:hint="eastAsia" w:hAnsi="宋体" w:cs="Arial"/>
          <w:sz w:val="24"/>
          <w:szCs w:val="20"/>
          <w:lang w:val="en-US" w:eastAsia="zh-CN"/>
        </w:rPr>
      </w:pPr>
    </w:p>
    <w:p>
      <w:pPr>
        <w:rPr>
          <w:rFonts w:hint="eastAsia" w:hAnsi="宋体" w:cs="Arial"/>
          <w:sz w:val="24"/>
          <w:szCs w:val="20"/>
          <w:lang w:val="en-US" w:eastAsia="zh-CN"/>
        </w:rPr>
      </w:pPr>
    </w:p>
    <w:p>
      <w:pPr>
        <w:rPr>
          <w:rFonts w:hint="eastAsia" w:hAnsi="宋体" w:cs="Arial"/>
          <w:sz w:val="24"/>
          <w:szCs w:val="20"/>
          <w:lang w:val="en-US" w:eastAsia="zh-CN"/>
        </w:rPr>
      </w:pPr>
    </w:p>
    <w:p>
      <w:pPr>
        <w:rPr>
          <w:rFonts w:hint="eastAsia" w:hAnsi="宋体" w:cs="Arial"/>
          <w:sz w:val="24"/>
          <w:szCs w:val="20"/>
          <w:lang w:val="en-US" w:eastAsia="zh-CN"/>
        </w:rPr>
      </w:pPr>
    </w:p>
    <w:p>
      <w:pPr>
        <w:rPr>
          <w:rFonts w:hint="eastAsia" w:hAnsi="宋体" w:cs="Arial"/>
          <w:sz w:val="24"/>
          <w:szCs w:val="20"/>
          <w:lang w:val="en-US" w:eastAsia="zh-CN"/>
        </w:rPr>
      </w:pPr>
    </w:p>
    <w:p>
      <w:pPr>
        <w:rPr>
          <w:rFonts w:hint="eastAsia" w:hAnsi="宋体" w:cs="Arial"/>
          <w:sz w:val="24"/>
          <w:szCs w:val="20"/>
          <w:lang w:val="en-US" w:eastAsia="zh-CN"/>
        </w:rPr>
      </w:pPr>
    </w:p>
    <w:p>
      <w:pPr>
        <w:rPr>
          <w:rFonts w:hint="eastAsia" w:hAnsi="宋体" w:cs="Arial"/>
          <w:sz w:val="24"/>
          <w:szCs w:val="20"/>
          <w:lang w:val="en-US" w:eastAsia="zh-CN"/>
        </w:rPr>
      </w:pPr>
    </w:p>
    <w:p>
      <w:pPr>
        <w:rPr>
          <w:rFonts w:hint="eastAsia" w:hAnsi="宋体" w:cs="Arial"/>
          <w:sz w:val="24"/>
          <w:szCs w:val="20"/>
          <w:lang w:val="en-US" w:eastAsia="zh-CN"/>
        </w:rPr>
      </w:pPr>
    </w:p>
    <w:p>
      <w:pPr>
        <w:rPr>
          <w:rFonts w:hint="eastAsia" w:hAnsi="宋体" w:cs="Arial"/>
          <w:sz w:val="24"/>
          <w:szCs w:val="20"/>
          <w:lang w:val="en-US" w:eastAsia="zh-CN"/>
        </w:rPr>
      </w:pPr>
    </w:p>
    <w:p>
      <w:pPr>
        <w:rPr>
          <w:rFonts w:hint="eastAsia" w:hAnsi="宋体" w:cs="Arial"/>
          <w:sz w:val="24"/>
          <w:szCs w:val="20"/>
          <w:lang w:val="en-US" w:eastAsia="zh-CN"/>
        </w:rPr>
      </w:pPr>
    </w:p>
    <w:p>
      <w:pPr>
        <w:rPr>
          <w:rFonts w:hint="eastAsia" w:hAnsi="宋体" w:cs="Arial"/>
          <w:sz w:val="24"/>
          <w:szCs w:val="20"/>
          <w:lang w:val="en-US" w:eastAsia="zh-CN"/>
        </w:rPr>
      </w:pPr>
    </w:p>
    <w:p>
      <w:pPr>
        <w:pStyle w:val="4"/>
        <w:numPr>
          <w:ilvl w:val="0"/>
          <w:numId w:val="0"/>
        </w:numPr>
        <w:spacing w:line="400" w:lineRule="exact"/>
        <w:jc w:val="center"/>
        <w:rPr>
          <w:rFonts w:cs="Arial"/>
        </w:rPr>
      </w:pPr>
    </w:p>
    <w:p>
      <w:pPr>
        <w:pStyle w:val="4"/>
        <w:numPr>
          <w:ilvl w:val="0"/>
          <w:numId w:val="0"/>
        </w:numPr>
        <w:spacing w:line="400" w:lineRule="exact"/>
        <w:jc w:val="center"/>
        <w:rPr>
          <w:rFonts w:cs="Arial"/>
        </w:rPr>
      </w:pPr>
    </w:p>
    <w:p>
      <w:pPr>
        <w:pStyle w:val="4"/>
        <w:numPr>
          <w:ilvl w:val="0"/>
          <w:numId w:val="0"/>
        </w:numPr>
        <w:spacing w:line="400" w:lineRule="exact"/>
        <w:jc w:val="center"/>
        <w:rPr>
          <w:rFonts w:cs="Arial"/>
        </w:rPr>
      </w:pPr>
    </w:p>
    <w:p>
      <w:pPr>
        <w:pStyle w:val="4"/>
        <w:numPr>
          <w:ilvl w:val="0"/>
          <w:numId w:val="0"/>
        </w:numPr>
        <w:spacing w:line="400" w:lineRule="exact"/>
        <w:jc w:val="center"/>
        <w:rPr>
          <w:rFonts w:hAnsi="宋体" w:eastAsia="宋体" w:cs="Arial"/>
          <w:sz w:val="44"/>
        </w:rPr>
      </w:pPr>
    </w:p>
    <w:p>
      <w:pPr>
        <w:pStyle w:val="4"/>
        <w:numPr>
          <w:ilvl w:val="0"/>
          <w:numId w:val="0"/>
        </w:numPr>
        <w:spacing w:line="400" w:lineRule="exact"/>
        <w:jc w:val="center"/>
        <w:rPr>
          <w:rFonts w:hAnsi="宋体" w:eastAsia="宋体" w:cs="Arial"/>
          <w:sz w:val="44"/>
        </w:rPr>
      </w:pPr>
    </w:p>
    <w:p>
      <w:pPr>
        <w:numPr>
          <w:ilvl w:val="0"/>
          <w:numId w:val="0"/>
        </w:numPr>
        <w:jc w:val="center"/>
        <w:rPr>
          <w:rFonts w:hint="eastAsia" w:hAnsi="宋体" w:cs="Arial"/>
          <w:b/>
          <w:bCs/>
          <w:sz w:val="52"/>
          <w:szCs w:val="32"/>
          <w:lang w:val="en-US" w:eastAsia="zh-CN"/>
        </w:rPr>
      </w:pPr>
      <w:bookmarkStart w:id="271" w:name="_Toc11666"/>
      <w:bookmarkStart w:id="272" w:name="_Toc10885"/>
      <w:bookmarkStart w:id="273" w:name="_Toc19035"/>
      <w:bookmarkStart w:id="274" w:name="_Toc15621"/>
      <w:r>
        <w:rPr>
          <w:rFonts w:hint="eastAsia" w:hAnsi="宋体" w:cs="Arial"/>
          <w:b/>
          <w:bCs/>
          <w:sz w:val="52"/>
          <w:szCs w:val="32"/>
          <w:lang w:val="en-US" w:eastAsia="zh-CN"/>
        </w:rPr>
        <w:t>二、技术部分</w:t>
      </w:r>
      <w:bookmarkEnd w:id="268"/>
      <w:bookmarkEnd w:id="269"/>
      <w:bookmarkEnd w:id="271"/>
      <w:bookmarkEnd w:id="272"/>
      <w:bookmarkEnd w:id="273"/>
      <w:bookmarkEnd w:id="274"/>
    </w:p>
    <w:bookmarkEnd w:id="270"/>
    <w:p>
      <w:pPr>
        <w:spacing w:line="400" w:lineRule="exact"/>
        <w:jc w:val="center"/>
        <w:rPr>
          <w:rFonts w:hint="eastAsia" w:ascii="Arial" w:hAnsi="Arial" w:cs="Arial"/>
          <w:sz w:val="24"/>
          <w:szCs w:val="32"/>
          <w:lang w:eastAsia="zh-CN"/>
        </w:rPr>
      </w:pPr>
    </w:p>
    <w:p>
      <w:pPr>
        <w:spacing w:line="400" w:lineRule="exact"/>
        <w:jc w:val="center"/>
        <w:rPr>
          <w:rFonts w:hint="eastAsia" w:ascii="Arial" w:hAnsi="Arial" w:eastAsia="宋体" w:cs="Arial"/>
          <w:sz w:val="32"/>
          <w:szCs w:val="40"/>
          <w:lang w:eastAsia="zh-CN"/>
        </w:rPr>
      </w:pPr>
      <w:bookmarkStart w:id="275" w:name="_Toc16015"/>
      <w:bookmarkStart w:id="276" w:name="_Toc22710"/>
      <w:bookmarkStart w:id="277" w:name="_Toc10137"/>
      <w:bookmarkStart w:id="278" w:name="_Toc4756"/>
      <w:r>
        <w:rPr>
          <w:rFonts w:hint="eastAsia" w:ascii="Arial" w:hAnsi="Arial" w:cs="Arial"/>
          <w:sz w:val="32"/>
          <w:szCs w:val="40"/>
          <w:lang w:eastAsia="zh-CN"/>
        </w:rPr>
        <w:t>（</w:t>
      </w:r>
      <w:r>
        <w:rPr>
          <w:rFonts w:hint="eastAsia" w:ascii="Arial" w:hAnsi="Arial" w:cs="Arial"/>
          <w:sz w:val="32"/>
          <w:szCs w:val="40"/>
          <w:lang w:val="en-US" w:eastAsia="zh-CN"/>
        </w:rPr>
        <w:t>格式自拟）</w:t>
      </w:r>
      <w:bookmarkEnd w:id="275"/>
      <w:bookmarkEnd w:id="276"/>
      <w:bookmarkEnd w:id="277"/>
      <w:bookmarkEnd w:id="278"/>
    </w:p>
    <w:p>
      <w:pPr>
        <w:spacing w:line="400" w:lineRule="exact"/>
        <w:rPr>
          <w:rFonts w:ascii="Arial" w:hAnsi="Arial" w:cs="Arial"/>
        </w:rPr>
      </w:pPr>
    </w:p>
    <w:p>
      <w:pPr>
        <w:spacing w:line="400" w:lineRule="exact"/>
        <w:rPr>
          <w:rFonts w:ascii="Arial" w:hAnsi="Arial" w:cs="Arial"/>
        </w:rPr>
      </w:pPr>
    </w:p>
    <w:p>
      <w:pPr>
        <w:spacing w:line="400" w:lineRule="exact"/>
        <w:rPr>
          <w:rFonts w:ascii="Arial" w:hAnsi="Arial" w:cs="Arial"/>
        </w:rPr>
      </w:pPr>
    </w:p>
    <w:p>
      <w:pPr>
        <w:spacing w:line="400" w:lineRule="exact"/>
        <w:rPr>
          <w:rFonts w:ascii="Arial" w:hAnsi="Arial" w:cs="Arial"/>
        </w:rPr>
      </w:pPr>
    </w:p>
    <w:p>
      <w:pPr>
        <w:spacing w:line="400" w:lineRule="exact"/>
        <w:rPr>
          <w:rFonts w:ascii="Arial" w:hAnsi="Arial" w:cs="Arial"/>
        </w:rPr>
      </w:pPr>
    </w:p>
    <w:p>
      <w:pPr>
        <w:spacing w:line="400" w:lineRule="exact"/>
        <w:rPr>
          <w:rFonts w:ascii="Arial" w:hAnsi="Arial" w:cs="Arial"/>
        </w:rPr>
      </w:pPr>
    </w:p>
    <w:p>
      <w:pPr>
        <w:spacing w:line="400" w:lineRule="exact"/>
        <w:rPr>
          <w:rFonts w:ascii="Arial" w:hAnsi="Arial" w:cs="Arial"/>
        </w:rPr>
      </w:pPr>
    </w:p>
    <w:p>
      <w:pPr>
        <w:spacing w:line="400" w:lineRule="exact"/>
        <w:rPr>
          <w:rFonts w:ascii="Arial" w:hAnsi="Arial" w:cs="Arial"/>
        </w:rPr>
      </w:pPr>
    </w:p>
    <w:p>
      <w:pPr>
        <w:spacing w:line="400" w:lineRule="exact"/>
        <w:rPr>
          <w:rFonts w:ascii="Arial" w:hAnsi="Arial" w:cs="Arial"/>
        </w:rPr>
      </w:pPr>
    </w:p>
    <w:p>
      <w:pPr>
        <w:spacing w:line="400" w:lineRule="exact"/>
        <w:rPr>
          <w:rFonts w:ascii="Arial" w:hAnsi="Arial" w:cs="Arial"/>
        </w:rPr>
      </w:pPr>
    </w:p>
    <w:p>
      <w:pPr>
        <w:spacing w:line="400" w:lineRule="exact"/>
        <w:rPr>
          <w:rFonts w:ascii="Arial" w:hAnsi="Arial" w:cs="Arial"/>
        </w:rPr>
      </w:pPr>
    </w:p>
    <w:p>
      <w:pPr>
        <w:spacing w:line="400" w:lineRule="exact"/>
        <w:rPr>
          <w:rFonts w:ascii="Arial" w:hAnsi="Arial" w:cs="Arial"/>
        </w:rPr>
      </w:pPr>
    </w:p>
    <w:p>
      <w:pPr>
        <w:spacing w:line="400" w:lineRule="exact"/>
        <w:rPr>
          <w:rFonts w:ascii="Arial" w:hAnsi="Arial" w:cs="Arial"/>
        </w:rPr>
      </w:pPr>
    </w:p>
    <w:p/>
    <w:p/>
    <w:p/>
    <w:p/>
    <w:p/>
    <w:p/>
    <w:p/>
    <w:p/>
    <w:p/>
    <w:p/>
    <w:p/>
    <w:p/>
    <w:p>
      <w:pPr>
        <w:tabs>
          <w:tab w:val="left" w:pos="2580"/>
          <w:tab w:val="left" w:pos="5940"/>
        </w:tabs>
        <w:autoSpaceDE w:val="0"/>
        <w:autoSpaceDN w:val="0"/>
        <w:adjustRightInd w:val="0"/>
        <w:snapToGrid w:val="0"/>
        <w:spacing w:line="480" w:lineRule="exact"/>
        <w:jc w:val="both"/>
        <w:rPr>
          <w:rFonts w:hint="eastAsia" w:hAnsi="宋体" w:cs="宋体"/>
          <w:b/>
          <w:bCs/>
          <w:sz w:val="36"/>
          <w:szCs w:val="36"/>
          <w:u w:val="single"/>
          <w:lang w:val="en-US" w:eastAsia="zh-CN"/>
        </w:rPr>
      </w:pPr>
      <w:bookmarkStart w:id="279" w:name="_Toc30018"/>
      <w:bookmarkStart w:id="280" w:name="_Toc20642"/>
      <w:bookmarkStart w:id="281" w:name="_Toc11035"/>
      <w:bookmarkStart w:id="282" w:name="_Toc15354"/>
      <w:r>
        <w:rPr>
          <w:rFonts w:hint="eastAsia" w:hAnsi="宋体" w:cs="宋体"/>
          <w:b/>
          <w:bCs/>
          <w:sz w:val="36"/>
          <w:szCs w:val="36"/>
          <w:lang w:eastAsia="zh-CN"/>
        </w:rPr>
        <w:t>（</w:t>
      </w:r>
      <w:r>
        <w:rPr>
          <w:rFonts w:hint="eastAsia" w:hAnsi="宋体" w:cs="宋体"/>
          <w:b/>
          <w:bCs/>
          <w:sz w:val="36"/>
          <w:szCs w:val="36"/>
          <w:lang w:val="en-US" w:eastAsia="zh-CN"/>
        </w:rPr>
        <w:t>项目名称）</w:t>
      </w:r>
      <w:r>
        <w:rPr>
          <w:rFonts w:hint="eastAsia" w:hAnsi="宋体" w:cs="宋体"/>
          <w:b/>
          <w:bCs/>
          <w:sz w:val="36"/>
          <w:szCs w:val="36"/>
          <w:u w:val="single"/>
          <w:lang w:val="en-US" w:eastAsia="zh-CN"/>
        </w:rPr>
        <w:t xml:space="preserve">                           </w:t>
      </w:r>
    </w:p>
    <w:p>
      <w:pPr>
        <w:tabs>
          <w:tab w:val="left" w:pos="2580"/>
          <w:tab w:val="left" w:pos="5940"/>
        </w:tabs>
        <w:autoSpaceDE w:val="0"/>
        <w:autoSpaceDN w:val="0"/>
        <w:adjustRightInd w:val="0"/>
        <w:snapToGrid w:val="0"/>
        <w:spacing w:line="480" w:lineRule="exact"/>
        <w:jc w:val="right"/>
        <w:rPr>
          <w:rFonts w:hint="eastAsia" w:ascii="方正仿宋简体" w:eastAsia="方正仿宋简体"/>
          <w:b/>
          <w:bCs/>
          <w:kern w:val="0"/>
          <w:sz w:val="24"/>
        </w:rPr>
      </w:pPr>
      <w:r>
        <w:rPr>
          <w:rFonts w:hint="eastAsia" w:ascii="方正仿宋简体" w:eastAsia="方正仿宋简体"/>
          <w:b/>
          <w:bCs/>
          <w:kern w:val="0"/>
          <w:sz w:val="24"/>
        </w:rPr>
        <w:t>正本／副本</w:t>
      </w:r>
      <w:bookmarkEnd w:id="279"/>
      <w:bookmarkEnd w:id="280"/>
      <w:bookmarkEnd w:id="281"/>
      <w:bookmarkEnd w:id="282"/>
    </w:p>
    <w:p>
      <w:pPr>
        <w:tabs>
          <w:tab w:val="left" w:pos="3600"/>
          <w:tab w:val="left" w:pos="4480"/>
          <w:tab w:val="left" w:pos="5360"/>
        </w:tabs>
        <w:autoSpaceDE w:val="0"/>
        <w:autoSpaceDN w:val="0"/>
        <w:adjustRightInd w:val="0"/>
        <w:snapToGrid w:val="0"/>
        <w:spacing w:line="480" w:lineRule="exact"/>
        <w:jc w:val="left"/>
        <w:rPr>
          <w:rFonts w:hint="eastAsia" w:ascii="微软雅黑" w:hAnsi="微软雅黑" w:eastAsia="微软雅黑" w:cs="微软雅黑"/>
          <w:b/>
          <w:kern w:val="0"/>
          <w:sz w:val="16"/>
          <w:szCs w:val="11"/>
        </w:rPr>
      </w:pPr>
    </w:p>
    <w:p>
      <w:pPr>
        <w:pStyle w:val="2"/>
        <w:numPr>
          <w:ilvl w:val="0"/>
          <w:numId w:val="0"/>
        </w:numPr>
        <w:tabs>
          <w:tab w:val="left" w:pos="3360"/>
          <w:tab w:val="clear" w:pos="432"/>
        </w:tabs>
        <w:spacing w:line="240" w:lineRule="auto"/>
        <w:ind w:leftChars="0"/>
        <w:jc w:val="center"/>
        <w:rPr>
          <w:rFonts w:hint="eastAsia" w:ascii="微软雅黑" w:hAnsi="微软雅黑" w:eastAsia="微软雅黑" w:cs="微软雅黑"/>
          <w:sz w:val="96"/>
          <w:szCs w:val="96"/>
          <w:lang w:val="en-US" w:eastAsia="zh-CN"/>
        </w:rPr>
      </w:pPr>
      <w:bookmarkStart w:id="283" w:name="_Toc10641"/>
      <w:bookmarkStart w:id="284" w:name="_Toc21818"/>
      <w:bookmarkStart w:id="285" w:name="_Toc14559"/>
      <w:bookmarkStart w:id="286" w:name="_Toc27386"/>
      <w:r>
        <w:rPr>
          <w:rFonts w:hint="eastAsia" w:ascii="微软雅黑" w:hAnsi="微软雅黑" w:eastAsia="微软雅黑" w:cs="微软雅黑"/>
          <w:sz w:val="96"/>
          <w:szCs w:val="96"/>
          <w:lang w:val="en-US" w:eastAsia="zh-CN"/>
        </w:rPr>
        <w:t>响  应  文  件</w:t>
      </w:r>
      <w:bookmarkEnd w:id="283"/>
      <w:bookmarkEnd w:id="284"/>
      <w:bookmarkEnd w:id="285"/>
      <w:bookmarkEnd w:id="286"/>
    </w:p>
    <w:p>
      <w:pPr>
        <w:autoSpaceDE w:val="0"/>
        <w:autoSpaceDN w:val="0"/>
        <w:adjustRightInd w:val="0"/>
        <w:snapToGrid w:val="0"/>
        <w:spacing w:line="480" w:lineRule="exact"/>
        <w:jc w:val="center"/>
        <w:rPr>
          <w:rFonts w:hint="eastAsia" w:ascii="方正仿宋简体" w:eastAsia="方正仿宋简体"/>
          <w:bCs/>
          <w:w w:val="99"/>
          <w:kern w:val="0"/>
          <w:sz w:val="44"/>
          <w:szCs w:val="28"/>
          <w:lang w:eastAsia="zh-CN"/>
        </w:rPr>
      </w:pPr>
      <w:bookmarkStart w:id="287" w:name="_Toc6137"/>
      <w:bookmarkStart w:id="288" w:name="_Toc9793"/>
      <w:bookmarkStart w:id="289" w:name="_Toc5530"/>
      <w:bookmarkStart w:id="290" w:name="_Toc1188"/>
      <w:r>
        <w:rPr>
          <w:rFonts w:hint="eastAsia" w:ascii="方正仿宋简体" w:eastAsia="方正仿宋简体"/>
          <w:bCs/>
          <w:w w:val="99"/>
          <w:kern w:val="0"/>
          <w:sz w:val="44"/>
          <w:szCs w:val="28"/>
          <w:lang w:eastAsia="zh-CN"/>
        </w:rPr>
        <w:t>（</w:t>
      </w:r>
      <w:r>
        <w:rPr>
          <w:rFonts w:hint="eastAsia" w:ascii="方正仿宋简体" w:eastAsia="方正仿宋简体"/>
          <w:bCs/>
          <w:w w:val="99"/>
          <w:kern w:val="0"/>
          <w:sz w:val="44"/>
          <w:szCs w:val="28"/>
          <w:lang w:val="en-US" w:eastAsia="zh-CN"/>
        </w:rPr>
        <w:t>技术部分）</w:t>
      </w:r>
      <w:bookmarkEnd w:id="287"/>
      <w:bookmarkEnd w:id="288"/>
      <w:bookmarkEnd w:id="289"/>
      <w:bookmarkEnd w:id="290"/>
    </w:p>
    <w:p>
      <w:pPr>
        <w:pStyle w:val="23"/>
        <w:snapToGrid w:val="0"/>
        <w:spacing w:line="360" w:lineRule="auto"/>
        <w:jc w:val="center"/>
        <w:outlineLvl w:val="0"/>
        <w:rPr>
          <w:rFonts w:hAnsi="宋体" w:eastAsia="宋体" w:cs="Arial"/>
          <w:b/>
          <w:w w:val="90"/>
          <w:sz w:val="48"/>
          <w:szCs w:val="48"/>
        </w:rPr>
      </w:pPr>
    </w:p>
    <w:p>
      <w:pPr>
        <w:autoSpaceDE w:val="0"/>
        <w:autoSpaceDN w:val="0"/>
        <w:adjustRightInd w:val="0"/>
        <w:snapToGrid w:val="0"/>
        <w:spacing w:line="480" w:lineRule="exact"/>
        <w:jc w:val="left"/>
        <w:rPr>
          <w:rFonts w:hint="eastAsia" w:ascii="方正仿宋简体" w:eastAsia="方正仿宋简体"/>
          <w:b/>
          <w:kern w:val="0"/>
          <w:sz w:val="24"/>
        </w:rPr>
      </w:pPr>
    </w:p>
    <w:p>
      <w:pPr>
        <w:autoSpaceDE w:val="0"/>
        <w:autoSpaceDN w:val="0"/>
        <w:adjustRightInd w:val="0"/>
        <w:snapToGrid w:val="0"/>
        <w:spacing w:line="480" w:lineRule="exact"/>
        <w:jc w:val="left"/>
        <w:rPr>
          <w:rFonts w:hint="eastAsia" w:ascii="方正仿宋简体" w:eastAsia="方正仿宋简体"/>
          <w:b/>
          <w:kern w:val="0"/>
          <w:sz w:val="24"/>
        </w:rPr>
      </w:pPr>
    </w:p>
    <w:p>
      <w:pPr>
        <w:autoSpaceDE w:val="0"/>
        <w:autoSpaceDN w:val="0"/>
        <w:adjustRightInd w:val="0"/>
        <w:snapToGrid w:val="0"/>
        <w:spacing w:line="480" w:lineRule="exact"/>
        <w:jc w:val="left"/>
        <w:rPr>
          <w:rFonts w:hint="eastAsia" w:ascii="方正仿宋简体" w:eastAsia="方正仿宋简体"/>
          <w:b/>
          <w:kern w:val="0"/>
          <w:sz w:val="24"/>
        </w:rPr>
      </w:pPr>
    </w:p>
    <w:p>
      <w:pPr>
        <w:autoSpaceDE w:val="0"/>
        <w:autoSpaceDN w:val="0"/>
        <w:adjustRightInd w:val="0"/>
        <w:snapToGrid w:val="0"/>
        <w:spacing w:line="480" w:lineRule="exact"/>
        <w:jc w:val="left"/>
        <w:rPr>
          <w:rFonts w:hint="eastAsia" w:ascii="方正仿宋简体" w:eastAsia="方正仿宋简体"/>
          <w:b/>
          <w:kern w:val="0"/>
          <w:sz w:val="24"/>
        </w:rPr>
      </w:pPr>
    </w:p>
    <w:p>
      <w:pPr>
        <w:autoSpaceDE w:val="0"/>
        <w:autoSpaceDN w:val="0"/>
        <w:adjustRightInd w:val="0"/>
        <w:snapToGrid w:val="0"/>
        <w:spacing w:line="480" w:lineRule="exact"/>
        <w:jc w:val="left"/>
        <w:rPr>
          <w:rFonts w:hint="eastAsia" w:ascii="方正仿宋简体" w:eastAsia="方正仿宋简体"/>
          <w:b/>
          <w:kern w:val="0"/>
          <w:sz w:val="32"/>
          <w:szCs w:val="32"/>
        </w:rPr>
      </w:pPr>
    </w:p>
    <w:p>
      <w:pPr>
        <w:tabs>
          <w:tab w:val="left" w:pos="6080"/>
          <w:tab w:val="left" w:pos="6640"/>
        </w:tabs>
        <w:autoSpaceDE w:val="0"/>
        <w:autoSpaceDN w:val="0"/>
        <w:adjustRightInd w:val="0"/>
        <w:snapToGrid w:val="0"/>
        <w:spacing w:line="480" w:lineRule="exact"/>
        <w:jc w:val="center"/>
        <w:rPr>
          <w:rFonts w:hint="eastAsia" w:ascii="方正仿宋简体" w:eastAsia="方正仿宋简体"/>
          <w:b/>
          <w:w w:val="99"/>
          <w:kern w:val="0"/>
          <w:sz w:val="28"/>
          <w:szCs w:val="36"/>
        </w:rPr>
      </w:pPr>
      <w:r>
        <w:rPr>
          <w:rFonts w:hint="eastAsia" w:ascii="方正仿宋简体" w:eastAsia="方正仿宋简体"/>
          <w:b/>
          <w:w w:val="99"/>
          <w:kern w:val="0"/>
          <w:sz w:val="28"/>
          <w:szCs w:val="36"/>
        </w:rPr>
        <w:t xml:space="preserve"> </w:t>
      </w:r>
      <w:r>
        <w:rPr>
          <w:rFonts w:hint="eastAsia" w:ascii="方正仿宋简体" w:eastAsia="方正仿宋简体"/>
          <w:b/>
          <w:w w:val="99"/>
          <w:kern w:val="0"/>
          <w:sz w:val="28"/>
          <w:szCs w:val="36"/>
          <w:lang w:val="en-US" w:eastAsia="zh-CN"/>
        </w:rPr>
        <w:t xml:space="preserve"> </w:t>
      </w:r>
      <w:bookmarkStart w:id="291" w:name="_Toc29258"/>
      <w:bookmarkStart w:id="292" w:name="_Toc4184"/>
      <w:bookmarkStart w:id="293" w:name="_Toc3708"/>
      <w:bookmarkStart w:id="294" w:name="_Toc18015"/>
      <w:r>
        <w:rPr>
          <w:rFonts w:hint="eastAsia" w:ascii="方正仿宋简体" w:eastAsia="方正仿宋简体"/>
          <w:b/>
          <w:w w:val="99"/>
          <w:kern w:val="0"/>
          <w:sz w:val="28"/>
          <w:szCs w:val="36"/>
        </w:rPr>
        <w:t>供  应  商</w:t>
      </w:r>
      <w:r>
        <w:rPr>
          <w:rFonts w:hint="eastAsia" w:ascii="方正仿宋简体" w:eastAsia="方正仿宋简体"/>
          <w:b/>
          <w:spacing w:val="1"/>
          <w:w w:val="99"/>
          <w:kern w:val="0"/>
          <w:sz w:val="28"/>
          <w:szCs w:val="36"/>
        </w:rPr>
        <w:t>：</w:t>
      </w:r>
      <w:r>
        <w:rPr>
          <w:rFonts w:hint="eastAsia" w:ascii="方正仿宋简体" w:eastAsia="方正仿宋简体"/>
          <w:b/>
          <w:w w:val="198"/>
          <w:kern w:val="0"/>
          <w:sz w:val="28"/>
          <w:szCs w:val="36"/>
          <w:u w:val="single"/>
        </w:rPr>
        <w:t xml:space="preserve"> 　　　　 　　</w:t>
      </w:r>
      <w:r>
        <w:rPr>
          <w:rFonts w:hint="eastAsia" w:ascii="方正仿宋简体" w:eastAsia="方正仿宋简体"/>
          <w:b/>
          <w:w w:val="99"/>
          <w:kern w:val="0"/>
          <w:sz w:val="28"/>
          <w:szCs w:val="36"/>
        </w:rPr>
        <w:t>（盖单位公章）</w:t>
      </w:r>
      <w:bookmarkEnd w:id="291"/>
      <w:bookmarkEnd w:id="292"/>
      <w:bookmarkEnd w:id="293"/>
      <w:bookmarkEnd w:id="294"/>
    </w:p>
    <w:p>
      <w:pPr>
        <w:tabs>
          <w:tab w:val="left" w:pos="6080"/>
          <w:tab w:val="left" w:pos="6640"/>
        </w:tabs>
        <w:autoSpaceDE w:val="0"/>
        <w:autoSpaceDN w:val="0"/>
        <w:adjustRightInd w:val="0"/>
        <w:snapToGrid w:val="0"/>
        <w:spacing w:line="480" w:lineRule="exact"/>
        <w:rPr>
          <w:rFonts w:hint="eastAsia" w:ascii="方正仿宋简体" w:eastAsia="方正仿宋简体"/>
          <w:b/>
          <w:w w:val="99"/>
          <w:kern w:val="0"/>
          <w:sz w:val="28"/>
          <w:szCs w:val="36"/>
        </w:rPr>
      </w:pPr>
    </w:p>
    <w:p>
      <w:pPr>
        <w:tabs>
          <w:tab w:val="left" w:pos="6080"/>
          <w:tab w:val="left" w:pos="6640"/>
        </w:tabs>
        <w:autoSpaceDE w:val="0"/>
        <w:autoSpaceDN w:val="0"/>
        <w:adjustRightInd w:val="0"/>
        <w:snapToGrid w:val="0"/>
        <w:spacing w:line="480" w:lineRule="exact"/>
        <w:rPr>
          <w:rFonts w:hint="eastAsia" w:ascii="方正仿宋简体" w:eastAsia="方正仿宋简体"/>
          <w:b/>
          <w:w w:val="99"/>
          <w:kern w:val="0"/>
          <w:sz w:val="28"/>
          <w:szCs w:val="36"/>
        </w:rPr>
      </w:pPr>
    </w:p>
    <w:p>
      <w:pPr>
        <w:tabs>
          <w:tab w:val="left" w:pos="6080"/>
          <w:tab w:val="left" w:pos="6640"/>
        </w:tabs>
        <w:autoSpaceDE w:val="0"/>
        <w:autoSpaceDN w:val="0"/>
        <w:adjustRightInd w:val="0"/>
        <w:snapToGrid w:val="0"/>
        <w:spacing w:line="480" w:lineRule="exact"/>
        <w:ind w:firstLine="1112" w:firstLineChars="400"/>
        <w:rPr>
          <w:rFonts w:hint="eastAsia" w:ascii="方正仿宋简体" w:eastAsia="方正仿宋简体"/>
          <w:b/>
          <w:w w:val="99"/>
          <w:kern w:val="0"/>
          <w:sz w:val="28"/>
          <w:szCs w:val="36"/>
        </w:rPr>
      </w:pPr>
      <w:bookmarkStart w:id="295" w:name="_Toc26147"/>
      <w:bookmarkStart w:id="296" w:name="_Toc3800"/>
      <w:bookmarkStart w:id="297" w:name="_Toc1134"/>
      <w:bookmarkStart w:id="298" w:name="_Toc2430"/>
      <w:r>
        <w:rPr>
          <w:rFonts w:hint="eastAsia" w:ascii="方正仿宋简体" w:eastAsia="方正仿宋简体"/>
          <w:b/>
          <w:w w:val="99"/>
          <w:kern w:val="0"/>
          <w:sz w:val="28"/>
          <w:szCs w:val="36"/>
        </w:rPr>
        <w:t>法定代表人：</w:t>
      </w:r>
      <w:r>
        <w:rPr>
          <w:rFonts w:hint="eastAsia" w:ascii="方正仿宋简体" w:eastAsia="方正仿宋简体"/>
          <w:b/>
          <w:w w:val="198"/>
          <w:kern w:val="0"/>
          <w:sz w:val="28"/>
          <w:szCs w:val="36"/>
          <w:u w:val="single"/>
        </w:rPr>
        <w:t xml:space="preserve"> 　　 　     </w:t>
      </w:r>
      <w:r>
        <w:rPr>
          <w:rFonts w:hint="eastAsia" w:ascii="方正仿宋简体" w:eastAsia="方正仿宋简体"/>
          <w:b/>
          <w:w w:val="99"/>
          <w:kern w:val="0"/>
          <w:sz w:val="28"/>
          <w:szCs w:val="36"/>
        </w:rPr>
        <w:t>（签字）</w:t>
      </w:r>
      <w:bookmarkEnd w:id="295"/>
      <w:bookmarkEnd w:id="296"/>
      <w:bookmarkEnd w:id="297"/>
      <w:bookmarkEnd w:id="298"/>
    </w:p>
    <w:p>
      <w:pPr>
        <w:tabs>
          <w:tab w:val="left" w:pos="6080"/>
          <w:tab w:val="left" w:pos="6640"/>
        </w:tabs>
        <w:autoSpaceDE w:val="0"/>
        <w:autoSpaceDN w:val="0"/>
        <w:adjustRightInd w:val="0"/>
        <w:snapToGrid w:val="0"/>
        <w:spacing w:line="480" w:lineRule="exact"/>
        <w:jc w:val="center"/>
        <w:rPr>
          <w:rFonts w:hint="eastAsia" w:ascii="方正仿宋简体" w:eastAsia="方正仿宋简体"/>
          <w:b/>
          <w:kern w:val="0"/>
          <w:sz w:val="24"/>
          <w:szCs w:val="32"/>
        </w:rPr>
      </w:pPr>
    </w:p>
    <w:p>
      <w:pPr>
        <w:tabs>
          <w:tab w:val="left" w:pos="6080"/>
          <w:tab w:val="left" w:pos="6640"/>
        </w:tabs>
        <w:autoSpaceDE w:val="0"/>
        <w:autoSpaceDN w:val="0"/>
        <w:adjustRightInd w:val="0"/>
        <w:snapToGrid w:val="0"/>
        <w:spacing w:line="480" w:lineRule="exact"/>
        <w:jc w:val="center"/>
        <w:rPr>
          <w:rFonts w:hint="eastAsia" w:ascii="方正仿宋简体" w:eastAsia="方正仿宋简体"/>
          <w:b/>
          <w:kern w:val="0"/>
        </w:rPr>
      </w:pPr>
    </w:p>
    <w:p>
      <w:pPr>
        <w:tabs>
          <w:tab w:val="left" w:pos="6080"/>
          <w:tab w:val="left" w:pos="6640"/>
        </w:tabs>
        <w:autoSpaceDE w:val="0"/>
        <w:autoSpaceDN w:val="0"/>
        <w:adjustRightInd w:val="0"/>
        <w:snapToGrid w:val="0"/>
        <w:spacing w:line="480" w:lineRule="exact"/>
        <w:jc w:val="center"/>
        <w:rPr>
          <w:rFonts w:hint="eastAsia" w:ascii="方正仿宋简体" w:eastAsia="方正仿宋简体"/>
          <w:b/>
          <w:kern w:val="0"/>
        </w:rPr>
      </w:pPr>
    </w:p>
    <w:p>
      <w:pPr>
        <w:tabs>
          <w:tab w:val="left" w:pos="6080"/>
          <w:tab w:val="left" w:pos="6640"/>
        </w:tabs>
        <w:autoSpaceDE w:val="0"/>
        <w:autoSpaceDN w:val="0"/>
        <w:adjustRightInd w:val="0"/>
        <w:snapToGrid w:val="0"/>
        <w:spacing w:line="480" w:lineRule="exact"/>
        <w:jc w:val="center"/>
        <w:rPr>
          <w:rFonts w:hint="eastAsia" w:ascii="方正仿宋简体" w:eastAsia="方正仿宋简体"/>
          <w:b/>
          <w:kern w:val="0"/>
        </w:rPr>
      </w:pPr>
    </w:p>
    <w:p>
      <w:pPr>
        <w:tabs>
          <w:tab w:val="left" w:pos="3280"/>
          <w:tab w:val="left" w:pos="4680"/>
          <w:tab w:val="left" w:pos="6080"/>
        </w:tabs>
        <w:autoSpaceDE w:val="0"/>
        <w:autoSpaceDN w:val="0"/>
        <w:adjustRightInd w:val="0"/>
        <w:snapToGrid w:val="0"/>
        <w:spacing w:line="480" w:lineRule="exact"/>
        <w:jc w:val="center"/>
        <w:rPr>
          <w:rFonts w:hint="eastAsia" w:ascii="方正仿宋简体" w:eastAsia="方正仿宋简体"/>
          <w:b/>
          <w:w w:val="99"/>
          <w:kern w:val="0"/>
        </w:rPr>
      </w:pPr>
      <w:r>
        <w:rPr>
          <w:rFonts w:hint="eastAsia" w:ascii="方正仿宋简体" w:eastAsia="方正仿宋简体"/>
          <w:b/>
          <w:w w:val="198"/>
          <w:kern w:val="0"/>
          <w:u w:val="single"/>
        </w:rPr>
        <w:t xml:space="preserve">     </w:t>
      </w:r>
      <w:bookmarkStart w:id="299" w:name="_Toc8240"/>
      <w:bookmarkStart w:id="300" w:name="_Toc31255"/>
      <w:bookmarkStart w:id="301" w:name="_Toc7123"/>
      <w:bookmarkStart w:id="302" w:name="_Toc6969"/>
      <w:r>
        <w:rPr>
          <w:rFonts w:hint="eastAsia" w:ascii="方正仿宋简体" w:eastAsia="方正仿宋简体"/>
          <w:b/>
          <w:w w:val="99"/>
          <w:kern w:val="0"/>
        </w:rPr>
        <w:t>年</w:t>
      </w:r>
      <w:r>
        <w:rPr>
          <w:rFonts w:hint="eastAsia" w:ascii="方正仿宋简体" w:eastAsia="方正仿宋简体"/>
          <w:b/>
          <w:w w:val="198"/>
          <w:kern w:val="0"/>
          <w:u w:val="single"/>
        </w:rPr>
        <w:t xml:space="preserve">  </w:t>
      </w:r>
      <w:r>
        <w:rPr>
          <w:rFonts w:hint="eastAsia" w:ascii="方正仿宋简体" w:eastAsia="方正仿宋简体"/>
          <w:b/>
          <w:w w:val="99"/>
          <w:kern w:val="0"/>
        </w:rPr>
        <w:t>月</w:t>
      </w:r>
      <w:r>
        <w:rPr>
          <w:rFonts w:hint="eastAsia" w:ascii="方正仿宋简体" w:eastAsia="方正仿宋简体"/>
          <w:b/>
          <w:w w:val="198"/>
          <w:kern w:val="0"/>
          <w:u w:val="single"/>
        </w:rPr>
        <w:t xml:space="preserve">  </w:t>
      </w:r>
      <w:r>
        <w:rPr>
          <w:rFonts w:hint="eastAsia" w:ascii="方正仿宋简体" w:eastAsia="方正仿宋简体"/>
          <w:b/>
          <w:w w:val="99"/>
          <w:kern w:val="0"/>
        </w:rPr>
        <w:t>日</w:t>
      </w:r>
      <w:bookmarkEnd w:id="299"/>
      <w:bookmarkEnd w:id="300"/>
      <w:bookmarkEnd w:id="301"/>
      <w:bookmarkEnd w:id="302"/>
    </w:p>
    <w:p/>
    <w:sectPr>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 w:name="PMingLiU">
    <w:panose1 w:val="02020500000000000000"/>
    <w:charset w:val="88"/>
    <w:family w:val="roma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文鼎粗黑">
    <w:altName w:val="新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Shruti">
    <w:panose1 w:val="020B0502040204020203"/>
    <w:charset w:val="00"/>
    <w:family w:val="auto"/>
    <w:pitch w:val="default"/>
    <w:sig w:usb0="00040003" w:usb1="00000000" w:usb2="00000000" w:usb3="00000000" w:csb0="00000001" w:csb1="00000000"/>
  </w:font>
  <w:font w:name="PMingLiU-ExtB">
    <w:panose1 w:val="02020500000000000000"/>
    <w:charset w:val="88"/>
    <w:family w:val="auto"/>
    <w:pitch w:val="default"/>
    <w:sig w:usb0="8000002F" w:usb1="02000008" w:usb2="00000000" w:usb3="00000000" w:csb0="00100001" w:csb1="00000000"/>
  </w:font>
  <w:font w:name="Segoe UI Symbol">
    <w:panose1 w:val="020B0502040204020203"/>
    <w:charset w:val="00"/>
    <w:family w:val="auto"/>
    <w:pitch w:val="default"/>
    <w:sig w:usb0="8000006F" w:usb1="1200FBEF" w:usb2="0064C000" w:usb3="00000002" w:csb0="00000001" w:csb1="40000000"/>
  </w:font>
  <w:font w:name="Arial Unicode MS">
    <w:panose1 w:val="020B0604020202020204"/>
    <w:charset w:val="86"/>
    <w:family w:val="roman"/>
    <w:pitch w:val="default"/>
    <w:sig w:usb0="FFFFFFFF" w:usb1="E9FFFFFF" w:usb2="0000003F" w:usb3="00000000" w:csb0="603F01FF" w:csb1="FFFF0000"/>
  </w:font>
  <w:font w:name="方正小标宋_GBK">
    <w:altName w:val="Arial Unicode MS"/>
    <w:panose1 w:val="03000509000000000000"/>
    <w:charset w:val="86"/>
    <w:family w:val="script"/>
    <w:pitch w:val="default"/>
    <w:sig w:usb0="00000000" w:usb1="00000000" w:usb2="00000000" w:usb3="00000000" w:csb0="00040000" w:csb1="00000000"/>
  </w:font>
  <w:font w:name="font-weight : 400">
    <w:altName w:val="Arial Unicode MS"/>
    <w:panose1 w:val="00000000000000000000"/>
    <w:charset w:val="00"/>
    <w:family w:val="auto"/>
    <w:pitch w:val="default"/>
    <w:sig w:usb0="00000000" w:usb1="00000000" w:usb2="00000000" w:usb3="00000000" w:csb0="00040001" w:csb1="00000000"/>
  </w:font>
  <w:font w:name="方正仿宋简体">
    <w:altName w:val="宋体"/>
    <w:panose1 w:val="00000000000000000000"/>
    <w:charset w:val="00"/>
    <w:family w:val="auto"/>
    <w:pitch w:val="default"/>
    <w:sig w:usb0="00000000" w:usb1="00000000" w:usb2="00000000" w:usb3="00000000" w:csb0="00040001" w:csb1="00000000"/>
  </w:font>
  <w:font w:name="MingLiU">
    <w:panose1 w:val="02020509000000000000"/>
    <w:charset w:val="88"/>
    <w:family w:val="auto"/>
    <w:pitch w:val="default"/>
    <w:sig w:usb0="A00002FF" w:usb1="28CFFCFA" w:usb2="00000016" w:usb3="00000000" w:csb0="00100001" w:csb1="00000000"/>
  </w:font>
  <w:font w:name="华文仿宋">
    <w:panose1 w:val="02010600040101010101"/>
    <w:charset w:val="86"/>
    <w:family w:val="auto"/>
    <w:pitch w:val="default"/>
    <w:sig w:usb0="00000287" w:usb1="080F0000" w:usb2="00000000" w:usb3="00000000" w:csb0="0004009F" w:csb1="DFD70000"/>
  </w:font>
  <w:font w:name="Sitka Text">
    <w:altName w:val="PMingLiU-ExtB"/>
    <w:panose1 w:val="02000505000000020004"/>
    <w:charset w:val="00"/>
    <w:family w:val="auto"/>
    <w:pitch w:val="default"/>
    <w:sig w:usb0="00000000" w:usb1="00000000" w:usb2="00000000" w:usb3="00000000" w:csb0="2000019F" w:csb1="00000000"/>
  </w:font>
  <w:font w:name="AmdtSymbols">
    <w:altName w:val="Corbel"/>
    <w:panose1 w:val="02000500000000020004"/>
    <w:charset w:val="00"/>
    <w:family w:val="auto"/>
    <w:pitch w:val="default"/>
    <w:sig w:usb0="00000000" w:usb1="00000000" w:usb2="00000000" w:usb3="00000000" w:csb0="00000001" w:csb1="00000000"/>
  </w:font>
  <w:font w:name="_x000B__x000C_">
    <w:altName w:val="Arial Unicode MS"/>
    <w:panose1 w:val="00000000000000000000"/>
    <w:charset w:val="01"/>
    <w:family w:val="roman"/>
    <w:pitch w:val="default"/>
    <w:sig w:usb0="00000000" w:usb1="00000000" w:usb2="00000000" w:usb3="00000000" w:csb0="00040001" w:csb1="00000000"/>
  </w:font>
  <w:font w:name="Microsoft JhengHei UI">
    <w:altName w:val="Microsoft JhengHei"/>
    <w:panose1 w:val="020B0604030504040204"/>
    <w:charset w:val="88"/>
    <w:family w:val="auto"/>
    <w:pitch w:val="default"/>
    <w:sig w:usb0="00000000" w:usb1="00000000" w:usb2="00000016" w:usb3="00000000" w:csb0="00100009" w:csb1="00000000"/>
  </w:font>
  <w:font w:name="Microsoft JhengHei">
    <w:panose1 w:val="020B0604030504040204"/>
    <w:charset w:val="88"/>
    <w:family w:val="auto"/>
    <w:pitch w:val="default"/>
    <w:sig w:usb0="00000087" w:usb1="28AF4000" w:usb2="00000016" w:usb3="00000000" w:csb0="00100009" w:csb1="00000000"/>
  </w:font>
  <w:font w:name="Corbel">
    <w:panose1 w:val="020B0503020204020204"/>
    <w:charset w:val="00"/>
    <w:family w:val="auto"/>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clear" w:pos="4153"/>
        <w:tab w:val="clear" w:pos="8306"/>
      </w:tabs>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2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2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rPr>
        <w:rFonts w:hint="eastAsia" w:eastAsia="宋体"/>
        <w:color w:val="FF0000"/>
        <w:lang w:eastAsia="zh-CN"/>
      </w:rPr>
    </w:pPr>
    <w:r>
      <w:rPr>
        <w:rFonts w:hint="eastAsia"/>
        <w:color w:val="FF0000"/>
        <w:lang w:eastAsia="zh-CN"/>
      </w:rPr>
      <w:t>贵州信和工程招标造价咨询有限公司重庆分公司</w:t>
    </w:r>
    <w:r>
      <w:rPr>
        <w:rFonts w:hint="eastAsia"/>
        <w:color w:val="FF0000"/>
        <w:lang w:val="en-US" w:eastAsia="zh-CN"/>
      </w:rPr>
      <w:t xml:space="preserve">                       </w:t>
    </w:r>
    <w:r>
      <w:rPr>
        <w:rFonts w:hint="eastAsia"/>
        <w:color w:val="FF0000"/>
        <w:lang w:eastAsia="zh-CN"/>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rPr>
        <w:rFonts w:hint="eastAsia" w:eastAsia="宋体"/>
        <w:color w:val="FF0000"/>
        <w:lang w:eastAsia="zh-CN"/>
      </w:rPr>
    </w:pPr>
    <w:r>
      <w:rPr>
        <w:rFonts w:hint="eastAsia"/>
        <w:color w:val="FF0000"/>
        <w:lang w:eastAsia="zh-CN"/>
      </w:rPr>
      <w:t>贵州信和工程招标造价咨询有限公司重庆分公司</w:t>
    </w:r>
    <w:r>
      <w:rPr>
        <w:rFonts w:hint="eastAsia"/>
        <w:color w:val="FF0000"/>
        <w:lang w:val="en-US" w:eastAsia="zh-CN"/>
      </w:rPr>
      <w:t xml:space="preserve">                       </w:t>
    </w:r>
    <w:r>
      <w:rPr>
        <w:rFonts w:hint="eastAsia"/>
        <w:color w:val="FF0000"/>
        <w:lang w:eastAsia="zh-CN"/>
      </w:rPr>
      <w:t>竞争性磋商文件</w:t>
    </w:r>
  </w:p>
  <w:p>
    <w:pPr>
      <w:rPr>
        <w:rFonts w:hint="eastAsia"/>
        <w:color w:val="FF0000"/>
        <w:u w:val="single"/>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E19E9"/>
    <w:multiLevelType w:val="multilevel"/>
    <w:tmpl w:val="081E19E9"/>
    <w:lvl w:ilvl="0" w:tentative="0">
      <w:start w:val="1"/>
      <w:numFmt w:val="decimal"/>
      <w:pStyle w:val="79"/>
      <w:lvlText w:val="6.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10A591B"/>
    <w:multiLevelType w:val="multilevel"/>
    <w:tmpl w:val="110A591B"/>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pStyle w:val="5"/>
      <w:lvlText w:val="6.2.%4"/>
      <w:lvlJc w:val="left"/>
      <w:pPr>
        <w:tabs>
          <w:tab w:val="left" w:pos="1080"/>
        </w:tabs>
        <w:ind w:left="864" w:hanging="864"/>
      </w:pPr>
      <w:rPr>
        <w:rFonts w:hint="eastAsia" w:ascii="华文细黑" w:hAnsi="华文细黑" w:eastAsia="华文细黑"/>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2">
    <w:nsid w:val="179033D3"/>
    <w:multiLevelType w:val="multilevel"/>
    <w:tmpl w:val="179033D3"/>
    <w:lvl w:ilvl="0" w:tentative="0">
      <w:start w:val="1"/>
      <w:numFmt w:val="decimal"/>
      <w:pStyle w:val="75"/>
      <w:lvlText w:val="7.%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799059C"/>
    <w:multiLevelType w:val="multilevel"/>
    <w:tmpl w:val="1799059C"/>
    <w:lvl w:ilvl="0" w:tentative="0">
      <w:start w:val="1"/>
      <w:numFmt w:val="decimal"/>
      <w:pStyle w:val="74"/>
      <w:lvlText w:val="4.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1D905E1"/>
    <w:multiLevelType w:val="multilevel"/>
    <w:tmpl w:val="31D905E1"/>
    <w:lvl w:ilvl="0" w:tentative="0">
      <w:start w:val="1"/>
      <w:numFmt w:val="decimal"/>
      <w:pStyle w:val="72"/>
      <w:lvlText w:val="5.3.%1."/>
      <w:lvlJc w:val="left"/>
      <w:pPr>
        <w:ind w:left="960" w:hanging="420"/>
      </w:pPr>
      <w:rPr>
        <w:rFonts w:hint="eastAsia"/>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5">
    <w:nsid w:val="361D30F6"/>
    <w:multiLevelType w:val="multilevel"/>
    <w:tmpl w:val="361D30F6"/>
    <w:lvl w:ilvl="0" w:tentative="0">
      <w:start w:val="1"/>
      <w:numFmt w:val="decimal"/>
      <w:pStyle w:val="77"/>
      <w:lvlText w:val="5.4.%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440C51BC"/>
    <w:multiLevelType w:val="multilevel"/>
    <w:tmpl w:val="440C51BC"/>
    <w:lvl w:ilvl="0" w:tentative="0">
      <w:start w:val="1"/>
      <w:numFmt w:val="decimal"/>
      <w:pStyle w:val="76"/>
      <w:lvlText w:val="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DAF6F23"/>
    <w:multiLevelType w:val="multilevel"/>
    <w:tmpl w:val="4DAF6F23"/>
    <w:lvl w:ilvl="0" w:tentative="0">
      <w:start w:val="1"/>
      <w:numFmt w:val="decimal"/>
      <w:pStyle w:val="78"/>
      <w:lvlText w:val="6.%1."/>
      <w:lvlJc w:val="left"/>
      <w:pPr>
        <w:ind w:left="1320" w:hanging="420"/>
      </w:pPr>
      <w:rPr>
        <w:rFonts w:hint="eastAsia"/>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8">
    <w:nsid w:val="50EE020A"/>
    <w:multiLevelType w:val="multilevel"/>
    <w:tmpl w:val="50EE020A"/>
    <w:lvl w:ilvl="0" w:tentative="0">
      <w:start w:val="1"/>
      <w:numFmt w:val="decimal"/>
      <w:pStyle w:val="71"/>
      <w:lvlText w:val="1.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9E56F7A"/>
    <w:multiLevelType w:val="singleLevel"/>
    <w:tmpl w:val="59E56F7A"/>
    <w:lvl w:ilvl="0" w:tentative="0">
      <w:start w:val="1"/>
      <w:numFmt w:val="chineseCounting"/>
      <w:suff w:val="nothing"/>
      <w:lvlText w:val="%1、"/>
      <w:lvlJc w:val="left"/>
    </w:lvl>
  </w:abstractNum>
  <w:abstractNum w:abstractNumId="10">
    <w:nsid w:val="59FFD7EF"/>
    <w:multiLevelType w:val="singleLevel"/>
    <w:tmpl w:val="59FFD7EF"/>
    <w:lvl w:ilvl="0" w:tentative="0">
      <w:start w:val="3"/>
      <w:numFmt w:val="chineseCounting"/>
      <w:suff w:val="nothing"/>
      <w:lvlText w:val="（%1）"/>
      <w:lvlJc w:val="left"/>
    </w:lvl>
  </w:abstractNum>
  <w:abstractNum w:abstractNumId="11">
    <w:nsid w:val="5A00696D"/>
    <w:multiLevelType w:val="singleLevel"/>
    <w:tmpl w:val="5A00696D"/>
    <w:lvl w:ilvl="0" w:tentative="0">
      <w:start w:val="2"/>
      <w:numFmt w:val="chineseCounting"/>
      <w:suff w:val="nothing"/>
      <w:lvlText w:val="（%1）"/>
      <w:lvlJc w:val="left"/>
    </w:lvl>
  </w:abstractNum>
  <w:abstractNum w:abstractNumId="12">
    <w:nsid w:val="5A029407"/>
    <w:multiLevelType w:val="singleLevel"/>
    <w:tmpl w:val="5A029407"/>
    <w:lvl w:ilvl="0" w:tentative="0">
      <w:start w:val="3"/>
      <w:numFmt w:val="chineseCounting"/>
      <w:suff w:val="nothing"/>
      <w:lvlText w:val="%1、"/>
      <w:lvlJc w:val="left"/>
    </w:lvl>
  </w:abstractNum>
  <w:abstractNum w:abstractNumId="13">
    <w:nsid w:val="5A02FDAC"/>
    <w:multiLevelType w:val="singleLevel"/>
    <w:tmpl w:val="5A02FDAC"/>
    <w:lvl w:ilvl="0" w:tentative="0">
      <w:start w:val="2"/>
      <w:numFmt w:val="chineseCounting"/>
      <w:suff w:val="space"/>
      <w:lvlText w:val="第%1章"/>
      <w:lvlJc w:val="left"/>
    </w:lvl>
  </w:abstractNum>
  <w:abstractNum w:abstractNumId="14">
    <w:nsid w:val="5A03033C"/>
    <w:multiLevelType w:val="singleLevel"/>
    <w:tmpl w:val="5A03033C"/>
    <w:lvl w:ilvl="0" w:tentative="0">
      <w:start w:val="5"/>
      <w:numFmt w:val="chineseCounting"/>
      <w:suff w:val="nothing"/>
      <w:lvlText w:val="（%1）"/>
      <w:lvlJc w:val="left"/>
    </w:lvl>
  </w:abstractNum>
  <w:abstractNum w:abstractNumId="15">
    <w:nsid w:val="5A056F59"/>
    <w:multiLevelType w:val="singleLevel"/>
    <w:tmpl w:val="5A056F59"/>
    <w:lvl w:ilvl="0" w:tentative="0">
      <w:start w:val="2"/>
      <w:numFmt w:val="decimal"/>
      <w:suff w:val="nothing"/>
      <w:lvlText w:val="%1、"/>
      <w:lvlJc w:val="left"/>
    </w:lvl>
  </w:abstractNum>
  <w:num w:numId="1">
    <w:abstractNumId w:val="1"/>
  </w:num>
  <w:num w:numId="2">
    <w:abstractNumId w:val="8"/>
  </w:num>
  <w:num w:numId="3">
    <w:abstractNumId w:val="4"/>
  </w:num>
  <w:num w:numId="4">
    <w:abstractNumId w:val="3"/>
  </w:num>
  <w:num w:numId="5">
    <w:abstractNumId w:val="2"/>
  </w:num>
  <w:num w:numId="6">
    <w:abstractNumId w:val="6"/>
  </w:num>
  <w:num w:numId="7">
    <w:abstractNumId w:val="5"/>
  </w:num>
  <w:num w:numId="8">
    <w:abstractNumId w:val="7"/>
  </w:num>
  <w:num w:numId="9">
    <w:abstractNumId w:val="0"/>
  </w:num>
  <w:num w:numId="10">
    <w:abstractNumId w:val="13"/>
  </w:num>
  <w:num w:numId="11">
    <w:abstractNumId w:val="12"/>
  </w:num>
  <w:num w:numId="12">
    <w:abstractNumId w:val="9"/>
  </w:num>
  <w:num w:numId="13">
    <w:abstractNumId w:val="11"/>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0C8"/>
    <w:rsid w:val="0030457D"/>
    <w:rsid w:val="004D7AAA"/>
    <w:rsid w:val="00C43B5B"/>
    <w:rsid w:val="00CF357B"/>
    <w:rsid w:val="00EA70C8"/>
    <w:rsid w:val="032C48AC"/>
    <w:rsid w:val="04CF0D73"/>
    <w:rsid w:val="05612502"/>
    <w:rsid w:val="0770210B"/>
    <w:rsid w:val="0AFD67DF"/>
    <w:rsid w:val="0FC774C5"/>
    <w:rsid w:val="109403D8"/>
    <w:rsid w:val="111C667F"/>
    <w:rsid w:val="120036D9"/>
    <w:rsid w:val="12EF2856"/>
    <w:rsid w:val="149570B4"/>
    <w:rsid w:val="160724E9"/>
    <w:rsid w:val="1D8F4C2E"/>
    <w:rsid w:val="243D5112"/>
    <w:rsid w:val="26175635"/>
    <w:rsid w:val="27F859A2"/>
    <w:rsid w:val="29F435E3"/>
    <w:rsid w:val="2BAA52E2"/>
    <w:rsid w:val="2F24013E"/>
    <w:rsid w:val="36AD6DF5"/>
    <w:rsid w:val="3D153406"/>
    <w:rsid w:val="40486372"/>
    <w:rsid w:val="40FB3694"/>
    <w:rsid w:val="41A55A64"/>
    <w:rsid w:val="44D30721"/>
    <w:rsid w:val="46C34FE1"/>
    <w:rsid w:val="4C1567B9"/>
    <w:rsid w:val="4E143E71"/>
    <w:rsid w:val="4E766859"/>
    <w:rsid w:val="52DA05EE"/>
    <w:rsid w:val="52FF5AE6"/>
    <w:rsid w:val="545A5134"/>
    <w:rsid w:val="54734F1B"/>
    <w:rsid w:val="5A9B00C5"/>
    <w:rsid w:val="60CD3988"/>
    <w:rsid w:val="618462C0"/>
    <w:rsid w:val="65B00F79"/>
    <w:rsid w:val="65E7497F"/>
    <w:rsid w:val="65FE5879"/>
    <w:rsid w:val="66C0600B"/>
    <w:rsid w:val="684514A2"/>
    <w:rsid w:val="68C86291"/>
    <w:rsid w:val="69B400D3"/>
    <w:rsid w:val="6CD83527"/>
    <w:rsid w:val="6F6C52FB"/>
    <w:rsid w:val="767433FA"/>
    <w:rsid w:val="767D72AE"/>
    <w:rsid w:val="78CC6D2F"/>
    <w:rsid w:val="7F664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1"/>
    <w:qFormat/>
    <w:uiPriority w:val="0"/>
    <w:pPr>
      <w:keepNext/>
      <w:keepLines/>
      <w:numPr>
        <w:ilvl w:val="0"/>
        <w:numId w:val="1"/>
      </w:numPr>
      <w:spacing w:before="340" w:after="330" w:line="578" w:lineRule="auto"/>
      <w:outlineLvl w:val="0"/>
    </w:pPr>
    <w:rPr>
      <w:rFonts w:ascii="宋体" w:hAnsi="华文宋体"/>
      <w:b/>
      <w:kern w:val="44"/>
      <w:sz w:val="52"/>
      <w:szCs w:val="20"/>
    </w:rPr>
  </w:style>
  <w:style w:type="paragraph" w:styleId="3">
    <w:name w:val="heading 2"/>
    <w:basedOn w:val="1"/>
    <w:next w:val="1"/>
    <w:link w:val="50"/>
    <w:qFormat/>
    <w:uiPriority w:val="0"/>
    <w:pPr>
      <w:keepNext/>
      <w:widowControl/>
      <w:numPr>
        <w:ilvl w:val="1"/>
        <w:numId w:val="1"/>
      </w:numPr>
      <w:spacing w:before="240" w:after="60"/>
      <w:jc w:val="left"/>
      <w:outlineLvl w:val="1"/>
    </w:pPr>
    <w:rPr>
      <w:rFonts w:ascii="Arial" w:hAnsi="Arial" w:eastAsia="华文宋体"/>
      <w:b/>
      <w:i/>
      <w:kern w:val="0"/>
      <w:sz w:val="28"/>
      <w:szCs w:val="20"/>
    </w:rPr>
  </w:style>
  <w:style w:type="paragraph" w:styleId="4">
    <w:name w:val="heading 3"/>
    <w:basedOn w:val="1"/>
    <w:next w:val="1"/>
    <w:link w:val="51"/>
    <w:qFormat/>
    <w:uiPriority w:val="0"/>
    <w:pPr>
      <w:keepNext/>
      <w:widowControl/>
      <w:numPr>
        <w:ilvl w:val="2"/>
        <w:numId w:val="1"/>
      </w:numPr>
      <w:spacing w:before="240" w:after="60"/>
      <w:jc w:val="left"/>
      <w:outlineLvl w:val="2"/>
    </w:pPr>
    <w:rPr>
      <w:rFonts w:ascii="Arial" w:hAnsi="Arial" w:eastAsia="华文宋体"/>
      <w:b/>
      <w:kern w:val="0"/>
      <w:sz w:val="26"/>
      <w:szCs w:val="20"/>
    </w:rPr>
  </w:style>
  <w:style w:type="paragraph" w:styleId="5">
    <w:name w:val="heading 4"/>
    <w:basedOn w:val="1"/>
    <w:next w:val="1"/>
    <w:link w:val="52"/>
    <w:qFormat/>
    <w:uiPriority w:val="0"/>
    <w:pPr>
      <w:widowControl/>
      <w:numPr>
        <w:ilvl w:val="3"/>
        <w:numId w:val="1"/>
      </w:numPr>
      <w:spacing w:before="120" w:after="120" w:line="360" w:lineRule="auto"/>
      <w:outlineLvl w:val="3"/>
    </w:pPr>
    <w:rPr>
      <w:rFonts w:ascii="华文宋体" w:hAnsi="华文宋体" w:eastAsia="华文宋体"/>
      <w:kern w:val="0"/>
      <w:sz w:val="24"/>
      <w:szCs w:val="20"/>
    </w:rPr>
  </w:style>
  <w:style w:type="paragraph" w:styleId="6">
    <w:name w:val="heading 5"/>
    <w:basedOn w:val="1"/>
    <w:next w:val="1"/>
    <w:link w:val="53"/>
    <w:qFormat/>
    <w:uiPriority w:val="0"/>
    <w:pPr>
      <w:widowControl/>
      <w:numPr>
        <w:ilvl w:val="4"/>
        <w:numId w:val="1"/>
      </w:numPr>
      <w:spacing w:before="240" w:after="60"/>
      <w:jc w:val="left"/>
      <w:outlineLvl w:val="4"/>
    </w:pPr>
    <w:rPr>
      <w:rFonts w:ascii="华文宋体" w:hAnsi="华文宋体" w:eastAsia="华文宋体"/>
      <w:b/>
      <w:i/>
      <w:kern w:val="0"/>
      <w:sz w:val="26"/>
      <w:szCs w:val="20"/>
    </w:rPr>
  </w:style>
  <w:style w:type="paragraph" w:styleId="7">
    <w:name w:val="heading 6"/>
    <w:basedOn w:val="1"/>
    <w:next w:val="1"/>
    <w:link w:val="54"/>
    <w:qFormat/>
    <w:uiPriority w:val="0"/>
    <w:pPr>
      <w:widowControl/>
      <w:numPr>
        <w:ilvl w:val="5"/>
        <w:numId w:val="1"/>
      </w:numPr>
      <w:spacing w:before="240" w:after="60"/>
      <w:jc w:val="left"/>
      <w:outlineLvl w:val="5"/>
    </w:pPr>
    <w:rPr>
      <w:rFonts w:ascii="华文宋体" w:hAnsi="华文宋体" w:eastAsia="华文宋体"/>
      <w:b/>
      <w:kern w:val="0"/>
      <w:sz w:val="22"/>
      <w:szCs w:val="20"/>
    </w:rPr>
  </w:style>
  <w:style w:type="paragraph" w:styleId="8">
    <w:name w:val="heading 7"/>
    <w:basedOn w:val="1"/>
    <w:next w:val="1"/>
    <w:link w:val="55"/>
    <w:qFormat/>
    <w:uiPriority w:val="0"/>
    <w:pPr>
      <w:widowControl/>
      <w:numPr>
        <w:ilvl w:val="6"/>
        <w:numId w:val="1"/>
      </w:numPr>
      <w:spacing w:before="240" w:after="60"/>
      <w:jc w:val="left"/>
      <w:outlineLvl w:val="6"/>
    </w:pPr>
    <w:rPr>
      <w:rFonts w:ascii="华文宋体" w:hAnsi="华文宋体" w:eastAsia="华文宋体"/>
      <w:kern w:val="0"/>
      <w:sz w:val="24"/>
      <w:szCs w:val="20"/>
    </w:rPr>
  </w:style>
  <w:style w:type="paragraph" w:styleId="9">
    <w:name w:val="heading 8"/>
    <w:basedOn w:val="1"/>
    <w:next w:val="1"/>
    <w:link w:val="56"/>
    <w:qFormat/>
    <w:uiPriority w:val="0"/>
    <w:pPr>
      <w:widowControl/>
      <w:numPr>
        <w:ilvl w:val="7"/>
        <w:numId w:val="1"/>
      </w:numPr>
      <w:spacing w:before="240" w:after="60"/>
      <w:jc w:val="left"/>
      <w:outlineLvl w:val="7"/>
    </w:pPr>
    <w:rPr>
      <w:rFonts w:ascii="华文宋体" w:hAnsi="华文宋体" w:eastAsia="华文宋体"/>
      <w:i/>
      <w:kern w:val="0"/>
      <w:sz w:val="24"/>
      <w:szCs w:val="20"/>
    </w:rPr>
  </w:style>
  <w:style w:type="paragraph" w:styleId="10">
    <w:name w:val="heading 9"/>
    <w:basedOn w:val="1"/>
    <w:next w:val="1"/>
    <w:link w:val="57"/>
    <w:qFormat/>
    <w:uiPriority w:val="0"/>
    <w:pPr>
      <w:widowControl/>
      <w:numPr>
        <w:ilvl w:val="8"/>
        <w:numId w:val="1"/>
      </w:numPr>
      <w:spacing w:before="240" w:after="60"/>
      <w:jc w:val="left"/>
      <w:outlineLvl w:val="8"/>
    </w:pPr>
    <w:rPr>
      <w:rFonts w:ascii="Arial" w:hAnsi="Arial" w:eastAsia="华文宋体"/>
      <w:kern w:val="0"/>
      <w:sz w:val="22"/>
      <w:szCs w:val="20"/>
    </w:rPr>
  </w:style>
  <w:style w:type="character" w:default="1" w:styleId="40">
    <w:name w:val="Default Paragraph Font"/>
    <w:unhideWhenUsed/>
    <w:qFormat/>
    <w:uiPriority w:val="1"/>
  </w:style>
  <w:style w:type="table" w:default="1" w:styleId="47">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80"/>
    <w:qFormat/>
    <w:uiPriority w:val="0"/>
    <w:pPr>
      <w:adjustRightInd/>
      <w:spacing w:line="240" w:lineRule="auto"/>
      <w:textAlignment w:val="auto"/>
    </w:pPr>
    <w:rPr>
      <w:b/>
      <w:bCs/>
      <w:kern w:val="2"/>
      <w:sz w:val="21"/>
      <w:szCs w:val="24"/>
    </w:rPr>
  </w:style>
  <w:style w:type="paragraph" w:styleId="12">
    <w:name w:val="annotation text"/>
    <w:basedOn w:val="1"/>
    <w:link w:val="63"/>
    <w:qFormat/>
    <w:uiPriority w:val="0"/>
    <w:pPr>
      <w:adjustRightInd w:val="0"/>
      <w:spacing w:line="360" w:lineRule="atLeast"/>
      <w:jc w:val="left"/>
      <w:textAlignment w:val="baseline"/>
    </w:pPr>
    <w:rPr>
      <w:kern w:val="0"/>
      <w:sz w:val="24"/>
      <w:szCs w:val="20"/>
    </w:rPr>
  </w:style>
  <w:style w:type="paragraph" w:styleId="13">
    <w:name w:val="toc 7"/>
    <w:basedOn w:val="1"/>
    <w:next w:val="1"/>
    <w:qFormat/>
    <w:uiPriority w:val="0"/>
    <w:pPr>
      <w:ind w:left="2520" w:leftChars="1200"/>
    </w:pPr>
  </w:style>
  <w:style w:type="paragraph" w:styleId="14">
    <w:name w:val="Normal Indent"/>
    <w:basedOn w:val="1"/>
    <w:qFormat/>
    <w:uiPriority w:val="0"/>
    <w:pPr>
      <w:widowControl/>
      <w:ind w:firstLine="420"/>
      <w:jc w:val="left"/>
    </w:pPr>
    <w:rPr>
      <w:kern w:val="0"/>
      <w:sz w:val="20"/>
      <w:szCs w:val="20"/>
    </w:r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69"/>
    <w:qFormat/>
    <w:uiPriority w:val="0"/>
    <w:pPr>
      <w:shd w:val="clear" w:color="auto" w:fill="000080"/>
    </w:pPr>
  </w:style>
  <w:style w:type="paragraph" w:styleId="17">
    <w:name w:val="Salutation"/>
    <w:basedOn w:val="1"/>
    <w:next w:val="1"/>
    <w:link w:val="65"/>
    <w:qFormat/>
    <w:uiPriority w:val="0"/>
    <w:rPr>
      <w:rFonts w:ascii="宋体" w:eastAsia="仿宋_GB2312"/>
      <w:szCs w:val="20"/>
    </w:rPr>
  </w:style>
  <w:style w:type="paragraph" w:styleId="18">
    <w:name w:val="Body Text"/>
    <w:basedOn w:val="1"/>
    <w:link w:val="70"/>
    <w:qFormat/>
    <w:uiPriority w:val="0"/>
    <w:pPr>
      <w:adjustRightInd w:val="0"/>
      <w:snapToGrid w:val="0"/>
      <w:spacing w:line="360" w:lineRule="auto"/>
    </w:pPr>
    <w:rPr>
      <w:sz w:val="28"/>
    </w:rPr>
  </w:style>
  <w:style w:type="paragraph" w:styleId="19">
    <w:name w:val="Body Text Indent"/>
    <w:basedOn w:val="1"/>
    <w:link w:val="58"/>
    <w:qFormat/>
    <w:uiPriority w:val="0"/>
    <w:pPr>
      <w:ind w:left="360"/>
    </w:pPr>
    <w:rPr>
      <w:sz w:val="28"/>
      <w:szCs w:val="20"/>
    </w:rPr>
  </w:style>
  <w:style w:type="paragraph" w:styleId="20">
    <w:name w:val="index 4"/>
    <w:basedOn w:val="1"/>
    <w:next w:val="1"/>
    <w:qFormat/>
    <w:uiPriority w:val="0"/>
    <w:pPr>
      <w:ind w:left="600" w:leftChars="600"/>
    </w:pPr>
  </w:style>
  <w:style w:type="paragraph" w:styleId="21">
    <w:name w:val="toc 5"/>
    <w:basedOn w:val="1"/>
    <w:next w:val="1"/>
    <w:qFormat/>
    <w:uiPriority w:val="0"/>
    <w:pPr>
      <w:ind w:left="1680" w:leftChars="800"/>
    </w:pPr>
  </w:style>
  <w:style w:type="paragraph" w:styleId="22">
    <w:name w:val="toc 3"/>
    <w:basedOn w:val="1"/>
    <w:next w:val="1"/>
    <w:qFormat/>
    <w:uiPriority w:val="0"/>
    <w:pPr>
      <w:widowControl/>
      <w:tabs>
        <w:tab w:val="left" w:pos="720"/>
        <w:tab w:val="right" w:leader="dot" w:pos="8640"/>
      </w:tabs>
      <w:spacing w:line="360" w:lineRule="auto"/>
      <w:ind w:left="-210" w:leftChars="-100" w:right="-29" w:rightChars="-14" w:firstLine="244" w:firstLineChars="87"/>
    </w:pPr>
    <w:rPr>
      <w:rFonts w:ascii="宋体" w:hAnsi="宋体"/>
      <w:kern w:val="0"/>
      <w:sz w:val="28"/>
    </w:rPr>
  </w:style>
  <w:style w:type="paragraph" w:styleId="23">
    <w:name w:val="Plain Text"/>
    <w:basedOn w:val="1"/>
    <w:link w:val="139"/>
    <w:qFormat/>
    <w:uiPriority w:val="0"/>
    <w:rPr>
      <w:rFonts w:ascii="宋体" w:hAnsi="Courier New" w:eastAsia="华文宋体"/>
      <w:sz w:val="28"/>
      <w:szCs w:val="20"/>
    </w:rPr>
  </w:style>
  <w:style w:type="paragraph" w:styleId="24">
    <w:name w:val="toc 8"/>
    <w:basedOn w:val="1"/>
    <w:next w:val="1"/>
    <w:qFormat/>
    <w:uiPriority w:val="0"/>
    <w:pPr>
      <w:ind w:left="2940" w:leftChars="1400"/>
    </w:pPr>
  </w:style>
  <w:style w:type="paragraph" w:styleId="25">
    <w:name w:val="Date"/>
    <w:basedOn w:val="1"/>
    <w:next w:val="1"/>
    <w:link w:val="64"/>
    <w:qFormat/>
    <w:uiPriority w:val="0"/>
    <w:rPr>
      <w:sz w:val="24"/>
      <w:szCs w:val="20"/>
    </w:rPr>
  </w:style>
  <w:style w:type="paragraph" w:styleId="26">
    <w:name w:val="Body Text Indent 2"/>
    <w:basedOn w:val="1"/>
    <w:link w:val="59"/>
    <w:qFormat/>
    <w:uiPriority w:val="0"/>
    <w:pPr>
      <w:ind w:left="360" w:firstLine="540"/>
    </w:pPr>
    <w:rPr>
      <w:rFonts w:ascii="宋体"/>
      <w:sz w:val="28"/>
      <w:szCs w:val="20"/>
    </w:rPr>
  </w:style>
  <w:style w:type="paragraph" w:styleId="27">
    <w:name w:val="Balloon Text"/>
    <w:basedOn w:val="1"/>
    <w:link w:val="62"/>
    <w:qFormat/>
    <w:uiPriority w:val="0"/>
    <w:rPr>
      <w:sz w:val="18"/>
      <w:szCs w:val="18"/>
    </w:rPr>
  </w:style>
  <w:style w:type="paragraph" w:styleId="28">
    <w:name w:val="footer"/>
    <w:basedOn w:val="1"/>
    <w:link w:val="67"/>
    <w:qFormat/>
    <w:uiPriority w:val="0"/>
    <w:pPr>
      <w:widowControl/>
      <w:tabs>
        <w:tab w:val="center" w:pos="4153"/>
        <w:tab w:val="right" w:pos="8306"/>
      </w:tabs>
      <w:snapToGrid w:val="0"/>
      <w:jc w:val="left"/>
    </w:pPr>
    <w:rPr>
      <w:kern w:val="0"/>
      <w:sz w:val="18"/>
      <w:szCs w:val="20"/>
    </w:rPr>
  </w:style>
  <w:style w:type="paragraph" w:styleId="29">
    <w:name w:val="header"/>
    <w:basedOn w:val="1"/>
    <w:link w:val="66"/>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30">
    <w:name w:val="toc 1"/>
    <w:basedOn w:val="1"/>
    <w:next w:val="1"/>
    <w:qFormat/>
    <w:uiPriority w:val="0"/>
  </w:style>
  <w:style w:type="paragraph" w:styleId="31">
    <w:name w:val="toc 4"/>
    <w:basedOn w:val="1"/>
    <w:next w:val="1"/>
    <w:qFormat/>
    <w:uiPriority w:val="0"/>
    <w:pPr>
      <w:ind w:left="1260" w:leftChars="600"/>
    </w:pPr>
  </w:style>
  <w:style w:type="paragraph" w:styleId="32">
    <w:name w:val="Subtitle"/>
    <w:basedOn w:val="1"/>
    <w:next w:val="1"/>
    <w:link w:val="129"/>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33">
    <w:name w:val="toc 6"/>
    <w:basedOn w:val="1"/>
    <w:next w:val="1"/>
    <w:qFormat/>
    <w:uiPriority w:val="0"/>
    <w:pPr>
      <w:ind w:left="2100" w:leftChars="1000"/>
    </w:pPr>
  </w:style>
  <w:style w:type="paragraph" w:styleId="34">
    <w:name w:val="Body Text Indent 3"/>
    <w:basedOn w:val="1"/>
    <w:link w:val="60"/>
    <w:qFormat/>
    <w:uiPriority w:val="0"/>
    <w:pPr>
      <w:ind w:left="540" w:hanging="540"/>
    </w:pPr>
    <w:rPr>
      <w:rFonts w:ascii="宋体"/>
      <w:sz w:val="28"/>
      <w:szCs w:val="20"/>
    </w:rPr>
  </w:style>
  <w:style w:type="paragraph" w:styleId="35">
    <w:name w:val="toc 2"/>
    <w:basedOn w:val="1"/>
    <w:next w:val="1"/>
    <w:qFormat/>
    <w:uiPriority w:val="0"/>
    <w:pPr>
      <w:tabs>
        <w:tab w:val="right" w:leader="dot" w:pos="8640"/>
      </w:tabs>
      <w:spacing w:line="360" w:lineRule="auto"/>
    </w:pPr>
    <w:rPr>
      <w:rFonts w:ascii="宋体" w:hAnsi="宋体"/>
      <w:sz w:val="28"/>
    </w:rPr>
  </w:style>
  <w:style w:type="paragraph" w:styleId="36">
    <w:name w:val="toc 9"/>
    <w:basedOn w:val="1"/>
    <w:next w:val="1"/>
    <w:qFormat/>
    <w:uiPriority w:val="0"/>
    <w:pPr>
      <w:ind w:left="3360" w:leftChars="1600"/>
    </w:pPr>
  </w:style>
  <w:style w:type="paragraph" w:styleId="37">
    <w:name w:val="HTML Preformatted"/>
    <w:basedOn w:val="1"/>
    <w:link w:val="14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8">
    <w:name w:val="Normal (Web)"/>
    <w:basedOn w:val="1"/>
    <w:qFormat/>
    <w:uiPriority w:val="99"/>
    <w:pPr>
      <w:widowControl/>
      <w:spacing w:before="100" w:beforeAutospacing="1" w:after="100" w:afterAutospacing="1"/>
      <w:jc w:val="left"/>
    </w:pPr>
    <w:rPr>
      <w:rFonts w:ascii="宋体" w:hAnsi="宋体"/>
      <w:kern w:val="0"/>
      <w:sz w:val="24"/>
    </w:rPr>
  </w:style>
  <w:style w:type="paragraph" w:styleId="39">
    <w:name w:val="Title"/>
    <w:basedOn w:val="1"/>
    <w:link w:val="82"/>
    <w:qFormat/>
    <w:uiPriority w:val="0"/>
    <w:pPr>
      <w:adjustRightInd w:val="0"/>
      <w:snapToGrid w:val="0"/>
      <w:spacing w:line="240" w:lineRule="atLeast"/>
      <w:jc w:val="center"/>
      <w:textAlignment w:val="baseline"/>
    </w:pPr>
    <w:rPr>
      <w:rFonts w:ascii="宋体" w:hAnsi="宋体"/>
      <w:kern w:val="0"/>
      <w:sz w:val="22"/>
      <w:szCs w:val="20"/>
      <w:u w:val="single"/>
      <w:lang w:val="en-GB"/>
    </w:rPr>
  </w:style>
  <w:style w:type="character" w:styleId="41">
    <w:name w:val="Strong"/>
    <w:qFormat/>
    <w:uiPriority w:val="0"/>
    <w:rPr>
      <w:b/>
      <w:bCs/>
    </w:rPr>
  </w:style>
  <w:style w:type="character" w:styleId="42">
    <w:name w:val="page number"/>
    <w:basedOn w:val="40"/>
    <w:qFormat/>
    <w:uiPriority w:val="0"/>
  </w:style>
  <w:style w:type="character" w:styleId="43">
    <w:name w:val="FollowedHyperlink"/>
    <w:unhideWhenUsed/>
    <w:qFormat/>
    <w:uiPriority w:val="99"/>
    <w:rPr>
      <w:color w:val="954F72"/>
      <w:u w:val="single"/>
    </w:rPr>
  </w:style>
  <w:style w:type="character" w:styleId="44">
    <w:name w:val="Emphasis"/>
    <w:qFormat/>
    <w:uiPriority w:val="0"/>
    <w:rPr>
      <w:i/>
      <w:iCs/>
    </w:rPr>
  </w:style>
  <w:style w:type="character" w:styleId="45">
    <w:name w:val="Hyperlink"/>
    <w:qFormat/>
    <w:uiPriority w:val="0"/>
    <w:rPr>
      <w:color w:val="0000FF"/>
      <w:u w:val="single"/>
    </w:rPr>
  </w:style>
  <w:style w:type="character" w:styleId="46">
    <w:name w:val="annotation reference"/>
    <w:qFormat/>
    <w:uiPriority w:val="0"/>
    <w:rPr>
      <w:sz w:val="21"/>
      <w:szCs w:val="21"/>
    </w:rPr>
  </w:style>
  <w:style w:type="table" w:styleId="48">
    <w:name w:val="Table Grid"/>
    <w:basedOn w:val="47"/>
    <w:qFormat/>
    <w:uiPriority w:val="0"/>
    <w:pPr>
      <w:widowControl w:val="0"/>
      <w:adjustRightInd w:val="0"/>
      <w:snapToGrid w:val="0"/>
      <w:spacing w:afterLines="35" w:line="400" w:lineRule="exact"/>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9">
    <w:name w:val="标题 1 Char"/>
    <w:basedOn w:val="40"/>
    <w:link w:val="2"/>
    <w:qFormat/>
    <w:uiPriority w:val="9"/>
    <w:rPr>
      <w:rFonts w:ascii="Times New Roman" w:hAnsi="Times New Roman" w:eastAsia="宋体" w:cs="Times New Roman"/>
      <w:b/>
      <w:bCs/>
      <w:kern w:val="44"/>
      <w:sz w:val="44"/>
      <w:szCs w:val="44"/>
    </w:rPr>
  </w:style>
  <w:style w:type="character" w:customStyle="1" w:styleId="50">
    <w:name w:val="标题 2 Char"/>
    <w:basedOn w:val="40"/>
    <w:link w:val="3"/>
    <w:qFormat/>
    <w:uiPriority w:val="0"/>
    <w:rPr>
      <w:rFonts w:ascii="Arial" w:hAnsi="Arial" w:eastAsia="华文宋体" w:cs="Times New Roman"/>
      <w:b/>
      <w:i/>
      <w:kern w:val="0"/>
      <w:sz w:val="28"/>
      <w:szCs w:val="20"/>
    </w:rPr>
  </w:style>
  <w:style w:type="character" w:customStyle="1" w:styleId="51">
    <w:name w:val="标题 3 Char"/>
    <w:basedOn w:val="40"/>
    <w:link w:val="4"/>
    <w:qFormat/>
    <w:uiPriority w:val="0"/>
    <w:rPr>
      <w:rFonts w:ascii="Arial" w:hAnsi="Arial" w:eastAsia="华文宋体" w:cs="Times New Roman"/>
      <w:b/>
      <w:kern w:val="0"/>
      <w:sz w:val="26"/>
      <w:szCs w:val="20"/>
    </w:rPr>
  </w:style>
  <w:style w:type="character" w:customStyle="1" w:styleId="52">
    <w:name w:val="标题 4 Char"/>
    <w:basedOn w:val="40"/>
    <w:link w:val="5"/>
    <w:qFormat/>
    <w:uiPriority w:val="0"/>
    <w:rPr>
      <w:rFonts w:ascii="华文宋体" w:hAnsi="华文宋体" w:eastAsia="华文宋体" w:cs="Times New Roman"/>
      <w:kern w:val="0"/>
      <w:sz w:val="24"/>
      <w:szCs w:val="20"/>
    </w:rPr>
  </w:style>
  <w:style w:type="character" w:customStyle="1" w:styleId="53">
    <w:name w:val="标题 5 Char"/>
    <w:basedOn w:val="40"/>
    <w:link w:val="6"/>
    <w:qFormat/>
    <w:uiPriority w:val="0"/>
    <w:rPr>
      <w:rFonts w:ascii="华文宋体" w:hAnsi="华文宋体" w:eastAsia="华文宋体" w:cs="Times New Roman"/>
      <w:b/>
      <w:i/>
      <w:kern w:val="0"/>
      <w:sz w:val="26"/>
      <w:szCs w:val="20"/>
    </w:rPr>
  </w:style>
  <w:style w:type="character" w:customStyle="1" w:styleId="54">
    <w:name w:val="标题 6 Char"/>
    <w:basedOn w:val="40"/>
    <w:link w:val="7"/>
    <w:qFormat/>
    <w:uiPriority w:val="0"/>
    <w:rPr>
      <w:rFonts w:ascii="华文宋体" w:hAnsi="华文宋体" w:eastAsia="华文宋体" w:cs="Times New Roman"/>
      <w:b/>
      <w:kern w:val="0"/>
      <w:sz w:val="22"/>
      <w:szCs w:val="20"/>
    </w:rPr>
  </w:style>
  <w:style w:type="character" w:customStyle="1" w:styleId="55">
    <w:name w:val="标题 7 Char"/>
    <w:basedOn w:val="40"/>
    <w:link w:val="8"/>
    <w:qFormat/>
    <w:uiPriority w:val="0"/>
    <w:rPr>
      <w:rFonts w:ascii="华文宋体" w:hAnsi="华文宋体" w:eastAsia="华文宋体" w:cs="Times New Roman"/>
      <w:kern w:val="0"/>
      <w:sz w:val="24"/>
      <w:szCs w:val="20"/>
    </w:rPr>
  </w:style>
  <w:style w:type="character" w:customStyle="1" w:styleId="56">
    <w:name w:val="标题 8 Char"/>
    <w:basedOn w:val="40"/>
    <w:link w:val="9"/>
    <w:qFormat/>
    <w:uiPriority w:val="0"/>
    <w:rPr>
      <w:rFonts w:ascii="华文宋体" w:hAnsi="华文宋体" w:eastAsia="华文宋体" w:cs="Times New Roman"/>
      <w:i/>
      <w:kern w:val="0"/>
      <w:sz w:val="24"/>
      <w:szCs w:val="20"/>
    </w:rPr>
  </w:style>
  <w:style w:type="character" w:customStyle="1" w:styleId="57">
    <w:name w:val="标题 9 Char"/>
    <w:basedOn w:val="40"/>
    <w:link w:val="10"/>
    <w:qFormat/>
    <w:uiPriority w:val="0"/>
    <w:rPr>
      <w:rFonts w:ascii="Arial" w:hAnsi="Arial" w:eastAsia="华文宋体" w:cs="Times New Roman"/>
      <w:kern w:val="0"/>
      <w:sz w:val="22"/>
      <w:szCs w:val="20"/>
    </w:rPr>
  </w:style>
  <w:style w:type="character" w:customStyle="1" w:styleId="58">
    <w:name w:val="正文文本缩进 Char"/>
    <w:basedOn w:val="40"/>
    <w:link w:val="19"/>
    <w:qFormat/>
    <w:uiPriority w:val="0"/>
    <w:rPr>
      <w:rFonts w:ascii="Times New Roman" w:hAnsi="Times New Roman" w:eastAsia="宋体" w:cs="Times New Roman"/>
      <w:sz w:val="28"/>
      <w:szCs w:val="20"/>
    </w:rPr>
  </w:style>
  <w:style w:type="character" w:customStyle="1" w:styleId="59">
    <w:name w:val="正文文本缩进 2 Char"/>
    <w:basedOn w:val="40"/>
    <w:link w:val="26"/>
    <w:qFormat/>
    <w:uiPriority w:val="0"/>
    <w:rPr>
      <w:rFonts w:ascii="宋体" w:hAnsi="Times New Roman" w:eastAsia="宋体" w:cs="Times New Roman"/>
      <w:sz w:val="28"/>
      <w:szCs w:val="20"/>
    </w:rPr>
  </w:style>
  <w:style w:type="character" w:customStyle="1" w:styleId="60">
    <w:name w:val="正文文本缩进 3 Char"/>
    <w:basedOn w:val="40"/>
    <w:link w:val="34"/>
    <w:qFormat/>
    <w:uiPriority w:val="0"/>
    <w:rPr>
      <w:rFonts w:ascii="宋体" w:hAnsi="Times New Roman" w:eastAsia="宋体" w:cs="Times New Roman"/>
      <w:sz w:val="28"/>
      <w:szCs w:val="20"/>
    </w:rPr>
  </w:style>
  <w:style w:type="character" w:customStyle="1" w:styleId="61">
    <w:name w:val="纯文本 Char"/>
    <w:basedOn w:val="40"/>
    <w:link w:val="23"/>
    <w:qFormat/>
    <w:uiPriority w:val="0"/>
    <w:rPr>
      <w:rFonts w:ascii="宋体" w:hAnsi="Courier New" w:eastAsia="宋体" w:cs="Courier New"/>
      <w:szCs w:val="21"/>
    </w:rPr>
  </w:style>
  <w:style w:type="character" w:customStyle="1" w:styleId="62">
    <w:name w:val="批注框文本 Char"/>
    <w:basedOn w:val="40"/>
    <w:link w:val="27"/>
    <w:qFormat/>
    <w:uiPriority w:val="0"/>
    <w:rPr>
      <w:rFonts w:ascii="Times New Roman" w:hAnsi="Times New Roman" w:eastAsia="宋体" w:cs="Times New Roman"/>
      <w:sz w:val="18"/>
      <w:szCs w:val="18"/>
    </w:rPr>
  </w:style>
  <w:style w:type="character" w:customStyle="1" w:styleId="63">
    <w:name w:val="批注文字 Char"/>
    <w:basedOn w:val="40"/>
    <w:link w:val="12"/>
    <w:qFormat/>
    <w:uiPriority w:val="0"/>
    <w:rPr>
      <w:rFonts w:ascii="Times New Roman" w:hAnsi="Times New Roman" w:eastAsia="宋体" w:cs="Times New Roman"/>
      <w:kern w:val="0"/>
      <w:sz w:val="24"/>
      <w:szCs w:val="20"/>
    </w:rPr>
  </w:style>
  <w:style w:type="character" w:customStyle="1" w:styleId="64">
    <w:name w:val="日期 Char"/>
    <w:basedOn w:val="40"/>
    <w:link w:val="25"/>
    <w:qFormat/>
    <w:uiPriority w:val="0"/>
    <w:rPr>
      <w:rFonts w:ascii="Times New Roman" w:hAnsi="Times New Roman" w:eastAsia="宋体" w:cs="Times New Roman"/>
      <w:sz w:val="24"/>
      <w:szCs w:val="20"/>
    </w:rPr>
  </w:style>
  <w:style w:type="character" w:customStyle="1" w:styleId="65">
    <w:name w:val="称呼 Char"/>
    <w:basedOn w:val="40"/>
    <w:link w:val="17"/>
    <w:qFormat/>
    <w:uiPriority w:val="0"/>
    <w:rPr>
      <w:rFonts w:ascii="宋体" w:hAnsi="Times New Roman" w:eastAsia="仿宋_GB2312" w:cs="Times New Roman"/>
      <w:szCs w:val="20"/>
    </w:rPr>
  </w:style>
  <w:style w:type="character" w:customStyle="1" w:styleId="66">
    <w:name w:val="页眉 Char"/>
    <w:basedOn w:val="40"/>
    <w:link w:val="29"/>
    <w:qFormat/>
    <w:uiPriority w:val="0"/>
    <w:rPr>
      <w:rFonts w:ascii="Times New Roman" w:hAnsi="Times New Roman" w:eastAsia="宋体" w:cs="Times New Roman"/>
      <w:kern w:val="0"/>
      <w:sz w:val="18"/>
      <w:szCs w:val="20"/>
    </w:rPr>
  </w:style>
  <w:style w:type="character" w:customStyle="1" w:styleId="67">
    <w:name w:val="页脚 Char"/>
    <w:basedOn w:val="40"/>
    <w:link w:val="28"/>
    <w:qFormat/>
    <w:uiPriority w:val="0"/>
    <w:rPr>
      <w:rFonts w:ascii="Times New Roman" w:hAnsi="Times New Roman" w:eastAsia="宋体" w:cs="Times New Roman"/>
      <w:kern w:val="0"/>
      <w:sz w:val="18"/>
      <w:szCs w:val="20"/>
    </w:rPr>
  </w:style>
  <w:style w:type="paragraph" w:customStyle="1" w:styleId="68">
    <w:name w:val="样式一"/>
    <w:basedOn w:val="1"/>
    <w:qFormat/>
    <w:uiPriority w:val="0"/>
    <w:pPr>
      <w:autoSpaceDE w:val="0"/>
      <w:autoSpaceDN w:val="0"/>
      <w:adjustRightInd w:val="0"/>
      <w:spacing w:line="360" w:lineRule="auto"/>
      <w:textAlignment w:val="baseline"/>
    </w:pPr>
    <w:rPr>
      <w:rFonts w:ascii="宋体" w:hAnsi="宋体"/>
      <w:kern w:val="0"/>
      <w:sz w:val="24"/>
      <w:szCs w:val="20"/>
      <w:lang w:val="en-GB"/>
    </w:rPr>
  </w:style>
  <w:style w:type="character" w:customStyle="1" w:styleId="69">
    <w:name w:val="文档结构图 Char"/>
    <w:basedOn w:val="40"/>
    <w:link w:val="16"/>
    <w:qFormat/>
    <w:uiPriority w:val="0"/>
    <w:rPr>
      <w:rFonts w:ascii="Times New Roman" w:hAnsi="Times New Roman" w:eastAsia="宋体" w:cs="Times New Roman"/>
      <w:szCs w:val="24"/>
      <w:shd w:val="clear" w:color="auto" w:fill="000080"/>
    </w:rPr>
  </w:style>
  <w:style w:type="character" w:customStyle="1" w:styleId="70">
    <w:name w:val="正文文本 Char"/>
    <w:basedOn w:val="40"/>
    <w:link w:val="18"/>
    <w:qFormat/>
    <w:uiPriority w:val="0"/>
    <w:rPr>
      <w:rFonts w:ascii="Times New Roman" w:hAnsi="Times New Roman" w:eastAsia="宋体" w:cs="Times New Roman"/>
      <w:sz w:val="28"/>
      <w:szCs w:val="24"/>
    </w:rPr>
  </w:style>
  <w:style w:type="paragraph" w:customStyle="1" w:styleId="71">
    <w:name w:val="标题2"/>
    <w:basedOn w:val="1"/>
    <w:next w:val="14"/>
    <w:qFormat/>
    <w:uiPriority w:val="0"/>
    <w:pPr>
      <w:numPr>
        <w:ilvl w:val="0"/>
        <w:numId w:val="2"/>
      </w:numPr>
      <w:overflowPunct w:val="0"/>
      <w:spacing w:line="360" w:lineRule="auto"/>
      <w:jc w:val="left"/>
      <w:outlineLvl w:val="2"/>
    </w:pPr>
    <w:rPr>
      <w:rFonts w:ascii="宋体"/>
      <w:b/>
      <w:snapToGrid w:val="0"/>
      <w:kern w:val="0"/>
      <w:sz w:val="24"/>
    </w:rPr>
  </w:style>
  <w:style w:type="paragraph" w:customStyle="1" w:styleId="72">
    <w:name w:val="5.3.1"/>
    <w:basedOn w:val="1"/>
    <w:next w:val="1"/>
    <w:qFormat/>
    <w:uiPriority w:val="0"/>
    <w:pPr>
      <w:numPr>
        <w:ilvl w:val="0"/>
        <w:numId w:val="3"/>
      </w:numPr>
      <w:overflowPunct w:val="0"/>
      <w:spacing w:line="360" w:lineRule="auto"/>
      <w:ind w:left="0" w:firstLine="0"/>
      <w:jc w:val="left"/>
      <w:outlineLvl w:val="2"/>
    </w:pPr>
    <w:rPr>
      <w:rFonts w:ascii="宋体"/>
      <w:b/>
      <w:snapToGrid w:val="0"/>
      <w:kern w:val="0"/>
      <w:sz w:val="24"/>
    </w:rPr>
  </w:style>
  <w:style w:type="paragraph" w:customStyle="1" w:styleId="73">
    <w:name w:val="Default"/>
    <w:qFormat/>
    <w:uiPriority w:val="0"/>
    <w:pPr>
      <w:widowControl w:val="0"/>
      <w:autoSpaceDE w:val="0"/>
      <w:autoSpaceDN w:val="0"/>
      <w:adjustRightInd w:val="0"/>
    </w:pPr>
    <w:rPr>
      <w:rFonts w:ascii="宋体" w:hAnsi="Times New Roman" w:eastAsia="宋体" w:cs="Times New Roman"/>
      <w:snapToGrid w:val="0"/>
      <w:color w:val="000000"/>
      <w:kern w:val="0"/>
      <w:sz w:val="24"/>
      <w:szCs w:val="24"/>
      <w:lang w:val="en-US" w:eastAsia="zh-CN" w:bidi="ar-SA"/>
    </w:rPr>
  </w:style>
  <w:style w:type="paragraph" w:customStyle="1" w:styleId="74">
    <w:name w:val="4.3.1"/>
    <w:basedOn w:val="1"/>
    <w:next w:val="1"/>
    <w:qFormat/>
    <w:uiPriority w:val="0"/>
    <w:pPr>
      <w:numPr>
        <w:ilvl w:val="0"/>
        <w:numId w:val="4"/>
      </w:numPr>
      <w:overflowPunct w:val="0"/>
      <w:spacing w:line="360" w:lineRule="auto"/>
      <w:ind w:left="0" w:firstLine="0"/>
      <w:jc w:val="left"/>
      <w:outlineLvl w:val="2"/>
    </w:pPr>
    <w:rPr>
      <w:rFonts w:ascii="宋体"/>
      <w:b/>
      <w:snapToGrid w:val="0"/>
      <w:kern w:val="0"/>
      <w:sz w:val="24"/>
    </w:rPr>
  </w:style>
  <w:style w:type="paragraph" w:customStyle="1" w:styleId="75">
    <w:name w:val="7.1."/>
    <w:basedOn w:val="1"/>
    <w:qFormat/>
    <w:uiPriority w:val="0"/>
    <w:pPr>
      <w:numPr>
        <w:ilvl w:val="0"/>
        <w:numId w:val="5"/>
      </w:numPr>
      <w:overflowPunct w:val="0"/>
      <w:spacing w:line="360" w:lineRule="auto"/>
      <w:ind w:left="0" w:firstLine="0"/>
      <w:jc w:val="left"/>
      <w:outlineLvl w:val="1"/>
    </w:pPr>
    <w:rPr>
      <w:rFonts w:ascii="宋体"/>
      <w:b/>
      <w:snapToGrid w:val="0"/>
      <w:kern w:val="0"/>
      <w:sz w:val="24"/>
    </w:rPr>
  </w:style>
  <w:style w:type="paragraph" w:customStyle="1" w:styleId="76">
    <w:name w:val="5.1."/>
    <w:basedOn w:val="1"/>
    <w:qFormat/>
    <w:uiPriority w:val="0"/>
    <w:pPr>
      <w:numPr>
        <w:ilvl w:val="0"/>
        <w:numId w:val="6"/>
      </w:numPr>
      <w:overflowPunct w:val="0"/>
      <w:spacing w:line="360" w:lineRule="auto"/>
      <w:jc w:val="left"/>
      <w:outlineLvl w:val="1"/>
    </w:pPr>
    <w:rPr>
      <w:rFonts w:ascii="宋体"/>
      <w:b/>
      <w:snapToGrid w:val="0"/>
      <w:kern w:val="0"/>
      <w:sz w:val="24"/>
    </w:rPr>
  </w:style>
  <w:style w:type="paragraph" w:customStyle="1" w:styleId="77">
    <w:name w:val="5.4.1"/>
    <w:basedOn w:val="72"/>
    <w:next w:val="1"/>
    <w:qFormat/>
    <w:uiPriority w:val="0"/>
    <w:pPr>
      <w:numPr>
        <w:numId w:val="7"/>
      </w:numPr>
      <w:ind w:left="0" w:firstLine="0"/>
    </w:pPr>
  </w:style>
  <w:style w:type="paragraph" w:customStyle="1" w:styleId="78">
    <w:name w:val="6.1."/>
    <w:basedOn w:val="76"/>
    <w:next w:val="1"/>
    <w:qFormat/>
    <w:uiPriority w:val="0"/>
    <w:pPr>
      <w:numPr>
        <w:numId w:val="8"/>
      </w:numPr>
    </w:pPr>
  </w:style>
  <w:style w:type="paragraph" w:customStyle="1" w:styleId="79">
    <w:name w:val="6.3.1."/>
    <w:basedOn w:val="1"/>
    <w:next w:val="1"/>
    <w:qFormat/>
    <w:uiPriority w:val="0"/>
    <w:pPr>
      <w:numPr>
        <w:ilvl w:val="0"/>
        <w:numId w:val="9"/>
      </w:numPr>
      <w:overflowPunct w:val="0"/>
      <w:spacing w:line="360" w:lineRule="auto"/>
      <w:jc w:val="left"/>
      <w:outlineLvl w:val="2"/>
    </w:pPr>
    <w:rPr>
      <w:rFonts w:ascii="宋体"/>
      <w:b/>
      <w:snapToGrid w:val="0"/>
      <w:kern w:val="0"/>
      <w:sz w:val="24"/>
    </w:rPr>
  </w:style>
  <w:style w:type="character" w:customStyle="1" w:styleId="80">
    <w:name w:val="批注主题 Char"/>
    <w:basedOn w:val="63"/>
    <w:link w:val="11"/>
    <w:qFormat/>
    <w:uiPriority w:val="0"/>
    <w:rPr>
      <w:b/>
      <w:bCs/>
      <w:szCs w:val="24"/>
    </w:rPr>
  </w:style>
  <w:style w:type="paragraph" w:customStyle="1" w:styleId="81">
    <w:name w:val="Char Char Char Char"/>
    <w:basedOn w:val="1"/>
    <w:qFormat/>
    <w:uiPriority w:val="0"/>
    <w:rPr>
      <w:rFonts w:ascii="仿宋_GB2312" w:eastAsia="仿宋_GB2312"/>
      <w:b/>
      <w:sz w:val="32"/>
      <w:szCs w:val="32"/>
    </w:rPr>
  </w:style>
  <w:style w:type="character" w:customStyle="1" w:styleId="82">
    <w:name w:val="标题 Char"/>
    <w:basedOn w:val="40"/>
    <w:link w:val="39"/>
    <w:qFormat/>
    <w:uiPriority w:val="0"/>
    <w:rPr>
      <w:rFonts w:ascii="宋体" w:hAnsi="宋体" w:eastAsia="宋体" w:cs="Times New Roman"/>
      <w:kern w:val="0"/>
      <w:sz w:val="22"/>
      <w:szCs w:val="20"/>
      <w:u w:val="single"/>
      <w:lang w:val="en-GB"/>
    </w:rPr>
  </w:style>
  <w:style w:type="character" w:customStyle="1" w:styleId="83">
    <w:name w:val="javascript"/>
    <w:basedOn w:val="40"/>
    <w:qFormat/>
    <w:uiPriority w:val="0"/>
  </w:style>
  <w:style w:type="paragraph" w:customStyle="1" w:styleId="84">
    <w:name w:val="Char Char Char Char Char Char Char Char Char Char"/>
    <w:basedOn w:val="1"/>
    <w:qFormat/>
    <w:uiPriority w:val="0"/>
    <w:pPr>
      <w:adjustRightInd w:val="0"/>
      <w:spacing w:line="360" w:lineRule="auto"/>
    </w:pPr>
    <w:rPr>
      <w:kern w:val="0"/>
      <w:sz w:val="24"/>
      <w:szCs w:val="20"/>
    </w:rPr>
  </w:style>
  <w:style w:type="paragraph" w:customStyle="1" w:styleId="85">
    <w:name w:val="List Paragraph"/>
    <w:basedOn w:val="1"/>
    <w:qFormat/>
    <w:uiPriority w:val="0"/>
    <w:pPr>
      <w:ind w:firstLine="420" w:firstLineChars="200"/>
    </w:pPr>
    <w:rPr>
      <w:rFonts w:ascii="Calibri" w:hAnsi="Calibri"/>
      <w:szCs w:val="22"/>
    </w:rPr>
  </w:style>
  <w:style w:type="paragraph" w:customStyle="1" w:styleId="86">
    <w:name w:val="封面标题1"/>
    <w:basedOn w:val="1"/>
    <w:qFormat/>
    <w:uiPriority w:val="0"/>
    <w:pPr>
      <w:widowControl/>
      <w:jc w:val="left"/>
    </w:pPr>
    <w:rPr>
      <w:rFonts w:ascii="黑体" w:hAnsi="宋体" w:eastAsia="黑体" w:cs="宋体"/>
      <w:color w:val="000000"/>
      <w:kern w:val="0"/>
      <w:sz w:val="52"/>
      <w:szCs w:val="52"/>
    </w:rPr>
  </w:style>
  <w:style w:type="paragraph" w:customStyle="1" w:styleId="87">
    <w:name w:val="yiv1981667924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88">
    <w:name w:val="表头"/>
    <w:basedOn w:val="1"/>
    <w:link w:val="89"/>
    <w:qFormat/>
    <w:uiPriority w:val="0"/>
    <w:pPr>
      <w:tabs>
        <w:tab w:val="left" w:pos="3160"/>
        <w:tab w:val="right" w:pos="9355"/>
      </w:tabs>
      <w:adjustRightInd w:val="0"/>
      <w:spacing w:line="500" w:lineRule="exact"/>
      <w:ind w:right="-288"/>
      <w:jc w:val="left"/>
      <w:textAlignment w:val="baseline"/>
    </w:pPr>
    <w:rPr>
      <w:rFonts w:ascii="宋体" w:hAnsi="宋体"/>
      <w:b/>
      <w:kern w:val="4"/>
      <w:sz w:val="30"/>
      <w:szCs w:val="30"/>
    </w:rPr>
  </w:style>
  <w:style w:type="character" w:customStyle="1" w:styleId="89">
    <w:name w:val="表头 Char"/>
    <w:link w:val="88"/>
    <w:qFormat/>
    <w:uiPriority w:val="0"/>
    <w:rPr>
      <w:rFonts w:ascii="宋体" w:hAnsi="宋体" w:eastAsia="宋体" w:cs="Times New Roman"/>
      <w:b/>
      <w:kern w:val="4"/>
      <w:sz w:val="30"/>
      <w:szCs w:val="30"/>
    </w:rPr>
  </w:style>
  <w:style w:type="paragraph" w:customStyle="1" w:styleId="90">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91">
    <w:name w:val="标题 1 Char1"/>
    <w:link w:val="2"/>
    <w:qFormat/>
    <w:uiPriority w:val="0"/>
    <w:rPr>
      <w:rFonts w:ascii="宋体" w:hAnsi="华文宋体" w:eastAsia="宋体" w:cs="Times New Roman"/>
      <w:b/>
      <w:kern w:val="44"/>
      <w:sz w:val="52"/>
      <w:szCs w:val="20"/>
    </w:rPr>
  </w:style>
  <w:style w:type="character" w:customStyle="1" w:styleId="92">
    <w:name w:val="标题 2 字符"/>
    <w:qFormat/>
    <w:uiPriority w:val="0"/>
    <w:rPr>
      <w:rFonts w:ascii="Cambria" w:hAnsi="Cambria"/>
      <w:b/>
      <w:bCs/>
      <w:kern w:val="2"/>
      <w:sz w:val="32"/>
      <w:szCs w:val="32"/>
    </w:rPr>
  </w:style>
  <w:style w:type="character" w:customStyle="1" w:styleId="93">
    <w:name w:val="标题5 Char Char"/>
    <w:link w:val="94"/>
    <w:qFormat/>
    <w:uiPriority w:val="0"/>
    <w:rPr>
      <w:rFonts w:ascii="Arial" w:hAnsi="Arial"/>
      <w:b/>
      <w:bCs/>
      <w:sz w:val="24"/>
      <w:szCs w:val="32"/>
    </w:rPr>
  </w:style>
  <w:style w:type="paragraph" w:customStyle="1" w:styleId="94">
    <w:name w:val="标题5"/>
    <w:basedOn w:val="4"/>
    <w:link w:val="93"/>
    <w:qFormat/>
    <w:uiPriority w:val="0"/>
    <w:pPr>
      <w:keepLines/>
      <w:widowControl w:val="0"/>
      <w:numPr>
        <w:ilvl w:val="0"/>
        <w:numId w:val="0"/>
      </w:numPr>
      <w:spacing w:before="260" w:after="260" w:line="413" w:lineRule="auto"/>
      <w:jc w:val="both"/>
    </w:pPr>
    <w:rPr>
      <w:rFonts w:eastAsiaTheme="minorEastAsia" w:cstheme="minorBidi"/>
      <w:bCs/>
      <w:kern w:val="2"/>
      <w:sz w:val="24"/>
      <w:szCs w:val="32"/>
    </w:rPr>
  </w:style>
  <w:style w:type="character" w:customStyle="1" w:styleId="95">
    <w:name w:val="页眉 字符"/>
    <w:qFormat/>
    <w:uiPriority w:val="0"/>
    <w:rPr>
      <w:kern w:val="2"/>
      <w:sz w:val="18"/>
      <w:szCs w:val="18"/>
    </w:rPr>
  </w:style>
  <w:style w:type="character" w:customStyle="1" w:styleId="96">
    <w:name w:val="标题4 Char Char"/>
    <w:link w:val="97"/>
    <w:qFormat/>
    <w:uiPriority w:val="0"/>
    <w:rPr>
      <w:rFonts w:ascii="Arial" w:hAnsi="Arial"/>
      <w:b/>
      <w:bCs/>
      <w:sz w:val="24"/>
      <w:szCs w:val="32"/>
    </w:rPr>
  </w:style>
  <w:style w:type="paragraph" w:customStyle="1" w:styleId="97">
    <w:name w:val="标题4"/>
    <w:basedOn w:val="3"/>
    <w:next w:val="20"/>
    <w:link w:val="96"/>
    <w:qFormat/>
    <w:uiPriority w:val="0"/>
    <w:pPr>
      <w:keepLines/>
      <w:widowControl w:val="0"/>
      <w:numPr>
        <w:ilvl w:val="0"/>
        <w:numId w:val="0"/>
      </w:numPr>
      <w:spacing w:before="260" w:after="260" w:line="413" w:lineRule="auto"/>
      <w:jc w:val="both"/>
    </w:pPr>
    <w:rPr>
      <w:rFonts w:eastAsiaTheme="minorEastAsia" w:cstheme="minorBidi"/>
      <w:bCs/>
      <w:i w:val="0"/>
      <w:kern w:val="2"/>
      <w:sz w:val="24"/>
      <w:szCs w:val="32"/>
    </w:rPr>
  </w:style>
  <w:style w:type="character" w:customStyle="1" w:styleId="98">
    <w:name w:val="明显引用 Char"/>
    <w:qFormat/>
    <w:uiPriority w:val="0"/>
    <w:rPr>
      <w:b/>
      <w:bCs/>
      <w:i/>
      <w:iCs/>
      <w:color w:val="4F81BD"/>
    </w:rPr>
  </w:style>
  <w:style w:type="paragraph" w:customStyle="1" w:styleId="99">
    <w:name w:val="Intense Quote"/>
    <w:basedOn w:val="1"/>
    <w:next w:val="1"/>
    <w:link w:val="124"/>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100">
    <w:name w:val="Intense Reference"/>
    <w:qFormat/>
    <w:uiPriority w:val="0"/>
    <w:rPr>
      <w:b/>
      <w:bCs/>
      <w:smallCaps/>
      <w:color w:val="C0504D"/>
      <w:spacing w:val="5"/>
      <w:u w:val="single"/>
    </w:rPr>
  </w:style>
  <w:style w:type="character" w:customStyle="1" w:styleId="101">
    <w:name w:val="日期 Char1"/>
    <w:qFormat/>
    <w:uiPriority w:val="0"/>
    <w:rPr>
      <w:kern w:val="2"/>
      <w:sz w:val="21"/>
      <w:szCs w:val="22"/>
    </w:rPr>
  </w:style>
  <w:style w:type="character" w:customStyle="1" w:styleId="102">
    <w:name w:val="副标题 Char"/>
    <w:link w:val="32"/>
    <w:qFormat/>
    <w:uiPriority w:val="0"/>
    <w:rPr>
      <w:rFonts w:ascii="Cambria" w:hAnsi="Cambria"/>
      <w:b/>
      <w:bCs/>
      <w:kern w:val="28"/>
      <w:sz w:val="32"/>
      <w:szCs w:val="32"/>
    </w:rPr>
  </w:style>
  <w:style w:type="character" w:customStyle="1" w:styleId="103">
    <w:name w:val="Book Title"/>
    <w:qFormat/>
    <w:uiPriority w:val="0"/>
    <w:rPr>
      <w:b/>
      <w:bCs/>
      <w:smallCaps/>
      <w:spacing w:val="5"/>
    </w:rPr>
  </w:style>
  <w:style w:type="character" w:customStyle="1" w:styleId="104">
    <w:name w:val="正文文本 Char1"/>
    <w:qFormat/>
    <w:uiPriority w:val="0"/>
    <w:rPr>
      <w:kern w:val="2"/>
      <w:sz w:val="21"/>
      <w:szCs w:val="22"/>
    </w:rPr>
  </w:style>
  <w:style w:type="character" w:customStyle="1" w:styleId="105">
    <w:name w:val="批注主题 Char1"/>
    <w:qFormat/>
    <w:uiPriority w:val="0"/>
    <w:rPr>
      <w:b/>
      <w:bCs/>
      <w:kern w:val="2"/>
      <w:sz w:val="21"/>
      <w:szCs w:val="22"/>
    </w:rPr>
  </w:style>
  <w:style w:type="character" w:customStyle="1" w:styleId="106">
    <w:name w:val="Subtle Emphasis"/>
    <w:qFormat/>
    <w:uiPriority w:val="0"/>
    <w:rPr>
      <w:i/>
      <w:iCs/>
      <w:color w:val="808080"/>
    </w:rPr>
  </w:style>
  <w:style w:type="character" w:customStyle="1" w:styleId="107">
    <w:name w:val="页脚 字符"/>
    <w:qFormat/>
    <w:uiPriority w:val="0"/>
    <w:rPr>
      <w:kern w:val="2"/>
      <w:sz w:val="18"/>
      <w:szCs w:val="18"/>
    </w:rPr>
  </w:style>
  <w:style w:type="character" w:customStyle="1" w:styleId="108">
    <w:name w:val="批注文字 Char Char"/>
    <w:qFormat/>
    <w:uiPriority w:val="0"/>
    <w:rPr>
      <w:rFonts w:ascii="宋体" w:hAnsi="Times New Roman" w:eastAsia="宋体" w:cs="Times New Roman"/>
      <w:sz w:val="28"/>
      <w:szCs w:val="20"/>
    </w:rPr>
  </w:style>
  <w:style w:type="character" w:customStyle="1" w:styleId="109">
    <w:name w:val="批注框文本 Char1"/>
    <w:qFormat/>
    <w:uiPriority w:val="0"/>
    <w:rPr>
      <w:kern w:val="2"/>
      <w:sz w:val="18"/>
      <w:szCs w:val="18"/>
    </w:rPr>
  </w:style>
  <w:style w:type="character" w:customStyle="1" w:styleId="110">
    <w:name w:val="Intense Emphasis"/>
    <w:qFormat/>
    <w:uiPriority w:val="0"/>
    <w:rPr>
      <w:b/>
      <w:bCs/>
      <w:i/>
      <w:iCs/>
      <w:color w:val="4F81BD"/>
    </w:rPr>
  </w:style>
  <w:style w:type="character" w:customStyle="1" w:styleId="111">
    <w:name w:val="textcontents"/>
    <w:qFormat/>
    <w:uiPriority w:val="0"/>
    <w:rPr>
      <w:rFonts w:cs="Times New Roman"/>
    </w:rPr>
  </w:style>
  <w:style w:type="character" w:customStyle="1" w:styleId="112">
    <w:name w:val="批注文字 字符"/>
    <w:qFormat/>
    <w:uiPriority w:val="0"/>
    <w:rPr>
      <w:kern w:val="2"/>
      <w:sz w:val="21"/>
      <w:szCs w:val="22"/>
    </w:rPr>
  </w:style>
  <w:style w:type="character" w:customStyle="1" w:styleId="113">
    <w:name w:val="文档结构图 Char1"/>
    <w:qFormat/>
    <w:uiPriority w:val="0"/>
    <w:rPr>
      <w:rFonts w:ascii="宋体"/>
      <w:kern w:val="2"/>
      <w:sz w:val="18"/>
      <w:szCs w:val="18"/>
    </w:rPr>
  </w:style>
  <w:style w:type="character" w:customStyle="1" w:styleId="114">
    <w:name w:val="引用 Char"/>
    <w:qFormat/>
    <w:uiPriority w:val="0"/>
    <w:rPr>
      <w:i/>
      <w:iCs/>
      <w:color w:val="000000"/>
    </w:rPr>
  </w:style>
  <w:style w:type="paragraph" w:customStyle="1" w:styleId="115">
    <w:name w:val="Quote"/>
    <w:basedOn w:val="1"/>
    <w:next w:val="1"/>
    <w:link w:val="119"/>
    <w:qFormat/>
    <w:uiPriority w:val="0"/>
    <w:rPr>
      <w:rFonts w:asciiTheme="minorHAnsi" w:hAnsiTheme="minorHAnsi" w:eastAsiaTheme="minorEastAsia" w:cstheme="minorBidi"/>
      <w:i/>
      <w:iCs/>
      <w:color w:val="000000"/>
      <w:szCs w:val="22"/>
    </w:rPr>
  </w:style>
  <w:style w:type="character" w:customStyle="1" w:styleId="116">
    <w:name w:val="Subtle Reference"/>
    <w:qFormat/>
    <w:uiPriority w:val="0"/>
    <w:rPr>
      <w:smallCaps/>
      <w:color w:val="C0504D"/>
      <w:u w:val="single"/>
    </w:rPr>
  </w:style>
  <w:style w:type="paragraph" w:customStyle="1" w:styleId="117">
    <w:name w:val="样式 标题 3 + (中文) 黑体 小四 非加粗 段前: 7.8 磅 段后: 0 磅 行距: 固定值 20 磅"/>
    <w:basedOn w:val="4"/>
    <w:qFormat/>
    <w:uiPriority w:val="0"/>
    <w:pPr>
      <w:keepLines/>
      <w:widowControl w:val="0"/>
      <w:numPr>
        <w:ilvl w:val="0"/>
        <w:numId w:val="0"/>
      </w:numPr>
      <w:spacing w:before="0" w:after="0" w:line="400" w:lineRule="exact"/>
      <w:jc w:val="both"/>
    </w:pPr>
    <w:rPr>
      <w:rFonts w:ascii="Times New Roman" w:hAnsi="Times New Roman" w:eastAsia="黑体" w:cs="宋体"/>
      <w:b w:val="0"/>
      <w:kern w:val="2"/>
      <w:sz w:val="24"/>
    </w:rPr>
  </w:style>
  <w:style w:type="paragraph" w:customStyle="1" w:styleId="118">
    <w:name w:val="Revision"/>
    <w:qFormat/>
    <w:uiPriority w:val="0"/>
    <w:rPr>
      <w:rFonts w:ascii="Times New Roman" w:hAnsi="Times New Roman" w:eastAsia="宋体" w:cs="Times New Roman"/>
      <w:kern w:val="2"/>
      <w:sz w:val="21"/>
      <w:szCs w:val="24"/>
      <w:lang w:val="en-US" w:eastAsia="zh-CN" w:bidi="ar-SA"/>
    </w:rPr>
  </w:style>
  <w:style w:type="character" w:customStyle="1" w:styleId="119">
    <w:name w:val="引用 Char1"/>
    <w:basedOn w:val="40"/>
    <w:link w:val="115"/>
    <w:qFormat/>
    <w:uiPriority w:val="29"/>
    <w:rPr>
      <w:rFonts w:ascii="Times New Roman" w:hAnsi="Times New Roman" w:eastAsia="宋体" w:cs="Times New Roman"/>
      <w:i/>
      <w:iCs/>
      <w:color w:val="000000" w:themeColor="text1"/>
      <w:szCs w:val="24"/>
      <w14:textFill>
        <w14:solidFill>
          <w14:schemeClr w14:val="tx1"/>
        </w14:solidFill>
      </w14:textFill>
    </w:rPr>
  </w:style>
  <w:style w:type="character" w:customStyle="1" w:styleId="120">
    <w:name w:val="引用 字符1"/>
    <w:qFormat/>
    <w:uiPriority w:val="29"/>
    <w:rPr>
      <w:i/>
      <w:iCs/>
      <w:color w:val="404040"/>
      <w:kern w:val="2"/>
      <w:sz w:val="21"/>
      <w:szCs w:val="24"/>
    </w:rPr>
  </w:style>
  <w:style w:type="paragraph" w:customStyle="1" w:styleId="121">
    <w:name w:val="样式 标题 2 + Times New Roman 四号 非加粗 段前: 5 磅 段后: 0 磅 行距: 固定值 20..."/>
    <w:basedOn w:val="3"/>
    <w:qFormat/>
    <w:uiPriority w:val="0"/>
    <w:pPr>
      <w:keepLines/>
      <w:widowControl w:val="0"/>
      <w:numPr>
        <w:ilvl w:val="0"/>
        <w:numId w:val="0"/>
      </w:numPr>
      <w:spacing w:before="100" w:after="0" w:line="400" w:lineRule="exact"/>
      <w:jc w:val="both"/>
    </w:pPr>
    <w:rPr>
      <w:rFonts w:ascii="Times New Roman" w:hAnsi="Times New Roman" w:eastAsia="黑体" w:cs="宋体"/>
      <w:b w:val="0"/>
      <w:i w:val="0"/>
    </w:rPr>
  </w:style>
  <w:style w:type="paragraph" w:customStyle="1" w:styleId="122">
    <w:name w:val="TOC Heading"/>
    <w:basedOn w:val="2"/>
    <w:next w:val="1"/>
    <w:qFormat/>
    <w:uiPriority w:val="0"/>
    <w:pPr>
      <w:numPr>
        <w:numId w:val="0"/>
      </w:numPr>
      <w:spacing w:line="576" w:lineRule="auto"/>
      <w:outlineLvl w:val="9"/>
    </w:pPr>
    <w:rPr>
      <w:rFonts w:ascii="Calibri" w:hAnsi="Calibri"/>
      <w:bCs/>
      <w:sz w:val="44"/>
      <w:szCs w:val="44"/>
    </w:rPr>
  </w:style>
  <w:style w:type="paragraph" w:customStyle="1" w:styleId="123">
    <w:name w:val="空半行"/>
    <w:basedOn w:val="1"/>
    <w:qFormat/>
    <w:uiPriority w:val="0"/>
    <w:pPr>
      <w:adjustRightInd w:val="0"/>
      <w:spacing w:line="120" w:lineRule="exact"/>
      <w:textAlignment w:val="baseline"/>
    </w:pPr>
    <w:rPr>
      <w:rFonts w:eastAsia="仿宋_GB2312"/>
      <w:color w:val="FFFFFF"/>
      <w:kern w:val="0"/>
      <w:sz w:val="30"/>
      <w:szCs w:val="20"/>
    </w:rPr>
  </w:style>
  <w:style w:type="character" w:customStyle="1" w:styleId="124">
    <w:name w:val="明显引用 Char1"/>
    <w:basedOn w:val="40"/>
    <w:link w:val="99"/>
    <w:qFormat/>
    <w:uiPriority w:val="30"/>
    <w:rPr>
      <w:rFonts w:ascii="Times New Roman" w:hAnsi="Times New Roman" w:eastAsia="宋体" w:cs="Times New Roman"/>
      <w:b/>
      <w:bCs/>
      <w:i/>
      <w:iCs/>
      <w:color w:val="4F81BD" w:themeColor="accent1"/>
      <w:szCs w:val="24"/>
      <w14:textFill>
        <w14:solidFill>
          <w14:schemeClr w14:val="accent1"/>
        </w14:solidFill>
      </w14:textFill>
    </w:rPr>
  </w:style>
  <w:style w:type="character" w:customStyle="1" w:styleId="125">
    <w:name w:val="明显引用 字符1"/>
    <w:qFormat/>
    <w:uiPriority w:val="30"/>
    <w:rPr>
      <w:i/>
      <w:iCs/>
      <w:color w:val="5B9BD5"/>
      <w:kern w:val="2"/>
      <w:sz w:val="21"/>
      <w:szCs w:val="24"/>
    </w:rPr>
  </w:style>
  <w:style w:type="paragraph" w:customStyle="1" w:styleId="12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character" w:customStyle="1" w:styleId="128">
    <w:name w:val="页眉 字符1"/>
    <w:semiHidden/>
    <w:qFormat/>
    <w:uiPriority w:val="99"/>
    <w:rPr>
      <w:kern w:val="2"/>
      <w:sz w:val="18"/>
      <w:szCs w:val="18"/>
    </w:rPr>
  </w:style>
  <w:style w:type="character" w:customStyle="1" w:styleId="129">
    <w:name w:val="副标题 Char1"/>
    <w:basedOn w:val="40"/>
    <w:link w:val="32"/>
    <w:qFormat/>
    <w:uiPriority w:val="11"/>
    <w:rPr>
      <w:rFonts w:eastAsia="宋体" w:asciiTheme="majorHAnsi" w:hAnsiTheme="majorHAnsi" w:cstheme="majorBidi"/>
      <w:b/>
      <w:bCs/>
      <w:kern w:val="28"/>
      <w:sz w:val="32"/>
      <w:szCs w:val="32"/>
    </w:rPr>
  </w:style>
  <w:style w:type="character" w:customStyle="1" w:styleId="130">
    <w:name w:val="副标题 字符1"/>
    <w:qFormat/>
    <w:uiPriority w:val="11"/>
    <w:rPr>
      <w:rFonts w:ascii="等线 Light" w:hAnsi="等线 Light" w:cs="Times New Roman"/>
      <w:b/>
      <w:bCs/>
      <w:kern w:val="28"/>
      <w:sz w:val="32"/>
      <w:szCs w:val="32"/>
    </w:rPr>
  </w:style>
  <w:style w:type="character" w:customStyle="1" w:styleId="131">
    <w:name w:val="文档结构图 字符1"/>
    <w:semiHidden/>
    <w:qFormat/>
    <w:uiPriority w:val="99"/>
    <w:rPr>
      <w:rFonts w:ascii="Microsoft YaHei UI" w:eastAsia="Microsoft YaHei UI"/>
      <w:kern w:val="2"/>
      <w:sz w:val="18"/>
      <w:szCs w:val="18"/>
    </w:rPr>
  </w:style>
  <w:style w:type="character" w:customStyle="1" w:styleId="132">
    <w:name w:val="日期 字符1"/>
    <w:semiHidden/>
    <w:qFormat/>
    <w:uiPriority w:val="99"/>
    <w:rPr>
      <w:kern w:val="2"/>
      <w:sz w:val="21"/>
      <w:szCs w:val="22"/>
    </w:rPr>
  </w:style>
  <w:style w:type="character" w:customStyle="1" w:styleId="133">
    <w:name w:val="标题 字符1"/>
    <w:qFormat/>
    <w:uiPriority w:val="10"/>
    <w:rPr>
      <w:rFonts w:ascii="等线 Light" w:hAnsi="等线 Light" w:eastAsia="等线 Light" w:cs="Times New Roman"/>
      <w:b/>
      <w:bCs/>
      <w:kern w:val="2"/>
      <w:sz w:val="32"/>
      <w:szCs w:val="32"/>
    </w:rPr>
  </w:style>
  <w:style w:type="character" w:customStyle="1" w:styleId="134">
    <w:name w:val="批注文字 字符1"/>
    <w:semiHidden/>
    <w:qFormat/>
    <w:uiPriority w:val="99"/>
    <w:rPr>
      <w:kern w:val="2"/>
      <w:sz w:val="21"/>
      <w:szCs w:val="22"/>
    </w:rPr>
  </w:style>
  <w:style w:type="character" w:customStyle="1" w:styleId="135">
    <w:name w:val="批注主题 字符1"/>
    <w:semiHidden/>
    <w:qFormat/>
    <w:uiPriority w:val="99"/>
    <w:rPr>
      <w:b/>
      <w:bCs/>
      <w:kern w:val="2"/>
      <w:sz w:val="21"/>
      <w:szCs w:val="22"/>
    </w:rPr>
  </w:style>
  <w:style w:type="character" w:customStyle="1" w:styleId="136">
    <w:name w:val="页脚 字符1"/>
    <w:semiHidden/>
    <w:qFormat/>
    <w:uiPriority w:val="99"/>
    <w:rPr>
      <w:kern w:val="2"/>
      <w:sz w:val="18"/>
      <w:szCs w:val="18"/>
    </w:rPr>
  </w:style>
  <w:style w:type="character" w:customStyle="1" w:styleId="137">
    <w:name w:val="批注框文本 字符1"/>
    <w:semiHidden/>
    <w:qFormat/>
    <w:uiPriority w:val="99"/>
    <w:rPr>
      <w:kern w:val="2"/>
      <w:sz w:val="18"/>
      <w:szCs w:val="18"/>
    </w:rPr>
  </w:style>
  <w:style w:type="character" w:customStyle="1" w:styleId="138">
    <w:name w:val="正文文本 字符1"/>
    <w:semiHidden/>
    <w:qFormat/>
    <w:uiPriority w:val="99"/>
    <w:rPr>
      <w:kern w:val="2"/>
      <w:sz w:val="21"/>
      <w:szCs w:val="22"/>
    </w:rPr>
  </w:style>
  <w:style w:type="character" w:customStyle="1" w:styleId="139">
    <w:name w:val="纯文本 Char1"/>
    <w:link w:val="23"/>
    <w:qFormat/>
    <w:uiPriority w:val="0"/>
    <w:rPr>
      <w:rFonts w:ascii="宋体" w:hAnsi="Courier New" w:eastAsia="华文宋体" w:cs="Times New Roman"/>
      <w:sz w:val="28"/>
      <w:szCs w:val="20"/>
    </w:rPr>
  </w:style>
  <w:style w:type="paragraph" w:customStyle="1" w:styleId="14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41">
    <w:name w:val="列出段落1"/>
    <w:basedOn w:val="1"/>
    <w:qFormat/>
    <w:uiPriority w:val="0"/>
    <w:pPr>
      <w:widowControl/>
      <w:ind w:left="720" w:firstLine="360"/>
      <w:contextualSpacing/>
      <w:jc w:val="left"/>
    </w:pPr>
    <w:rPr>
      <w:rFonts w:ascii="Calibri" w:hAnsi="Calibri" w:cs="黑体"/>
      <w:kern w:val="0"/>
      <w:sz w:val="22"/>
      <w:szCs w:val="22"/>
    </w:rPr>
  </w:style>
  <w:style w:type="paragraph" w:customStyle="1" w:styleId="142">
    <w:name w:val="_Style 1"/>
    <w:basedOn w:val="1"/>
    <w:qFormat/>
    <w:uiPriority w:val="0"/>
    <w:pPr>
      <w:widowControl/>
      <w:ind w:firstLine="420" w:firstLineChars="200"/>
      <w:jc w:val="left"/>
    </w:pPr>
    <w:rPr>
      <w:rFonts w:ascii="Calibri" w:hAnsi="Calibri"/>
      <w:kern w:val="0"/>
      <w:sz w:val="20"/>
      <w:szCs w:val="22"/>
    </w:rPr>
  </w:style>
  <w:style w:type="character" w:customStyle="1" w:styleId="143">
    <w:name w:val="HTML 预设格式 Char"/>
    <w:basedOn w:val="40"/>
    <w:link w:val="37"/>
    <w:qFormat/>
    <w:uiPriority w:val="99"/>
    <w:rPr>
      <w:rFonts w:ascii="宋体" w:hAnsi="宋体" w:eastAsia="宋体" w:cs="Times New Roman"/>
      <w:kern w:val="0"/>
      <w:sz w:val="24"/>
      <w:szCs w:val="24"/>
    </w:rPr>
  </w:style>
  <w:style w:type="paragraph" w:customStyle="1" w:styleId="144">
    <w:name w:val="1"/>
    <w:basedOn w:val="1"/>
    <w:next w:val="23"/>
    <w:qFormat/>
    <w:uiPriority w:val="0"/>
    <w:rPr>
      <w:rFonts w:ascii="宋体" w:hAnsi="Courier New"/>
      <w:sz w:val="21"/>
    </w:rPr>
  </w:style>
  <w:style w:type="paragraph" w:customStyle="1" w:styleId="145">
    <w:name w:val="样式3"/>
    <w:basedOn w:val="4"/>
    <w:qFormat/>
    <w:uiPriority w:val="0"/>
    <w:pPr>
      <w:autoSpaceDE w:val="0"/>
      <w:autoSpaceDN w:val="0"/>
      <w:adjustRightInd w:val="0"/>
      <w:spacing w:before="0" w:after="0" w:line="360" w:lineRule="auto"/>
      <w:ind w:left="119" w:right="-23"/>
      <w:jc w:val="left"/>
    </w:pPr>
    <w:rPr>
      <w:rFonts w:ascii="宋体" w:hAnsi="宋体" w:eastAsia="仿宋_GB2312"/>
      <w:kern w:val="0"/>
      <w:sz w:val="24"/>
    </w:rPr>
  </w:style>
  <w:style w:type="paragraph" w:customStyle="1" w:styleId="146">
    <w:name w:val="WPSOffice手动目录 1"/>
    <w:qFormat/>
    <w:uiPriority w:val="0"/>
    <w:pPr>
      <w:ind w:leftChars="0"/>
    </w:pPr>
    <w:rPr>
      <w:rFonts w:asciiTheme="minorHAnsi" w:hAnsiTheme="minorHAnsi" w:eastAsiaTheme="minorEastAsia" w:cstheme="minorBidi"/>
      <w:sz w:val="20"/>
      <w:szCs w:val="20"/>
    </w:rPr>
  </w:style>
  <w:style w:type="paragraph" w:customStyle="1" w:styleId="147">
    <w:name w:val="WPSOffice手动目录 2"/>
    <w:qFormat/>
    <w:uiPriority w:val="0"/>
    <w:pPr>
      <w:ind w:leftChars="200"/>
    </w:pPr>
    <w:rPr>
      <w:rFonts w:asciiTheme="minorHAnsi" w:hAnsiTheme="minorHAnsi" w:eastAsiaTheme="minorEastAsia" w:cstheme="minorBidi"/>
      <w:sz w:val="20"/>
      <w:szCs w:val="20"/>
    </w:rPr>
  </w:style>
  <w:style w:type="character" w:customStyle="1" w:styleId="148">
    <w:name w:val="or_comment"/>
    <w:basedOn w:val="40"/>
    <w:qFormat/>
    <w:uiPriority w:val="0"/>
  </w:style>
  <w:style w:type="character" w:customStyle="1" w:styleId="149">
    <w:name w:val="or_browse"/>
    <w:basedOn w:val="40"/>
    <w:qFormat/>
    <w:uiPriority w:val="0"/>
  </w:style>
  <w:style w:type="character" w:customStyle="1" w:styleId="150">
    <w:name w:val="consult-wx"/>
    <w:basedOn w:val="40"/>
    <w:qFormat/>
    <w:uiPriority w:val="0"/>
    <w:rPr>
      <w:color w:val="FFFFFF"/>
      <w:sz w:val="21"/>
      <w:szCs w:val="21"/>
      <w:shd w:val="clear" w:fill="00AE64"/>
    </w:rPr>
  </w:style>
  <w:style w:type="paragraph" w:customStyle="1" w:styleId="151">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88390d9-3887-4f36-b82c-90a89bde6e6e}"/>
        <w:style w:val=""/>
        <w:category>
          <w:name w:val="常规"/>
          <w:gallery w:val="placeholder"/>
        </w:category>
        <w:types>
          <w:type w:val="bbPlcHdr"/>
        </w:types>
        <w:behaviors>
          <w:behavior w:val="content"/>
        </w:behaviors>
        <w:description w:val=""/>
        <w:guid w:val="{588390d9-3887-4f36-b82c-90a89bde6e6e}"/>
      </w:docPartPr>
      <w:docPartBody>
        <w:p>
          <w:r>
            <w:rPr>
              <w:color w:val="808080"/>
            </w:rPr>
            <w:t>单击此处输入文字。</w:t>
          </w:r>
        </w:p>
      </w:docPartBody>
    </w:docPart>
    <w:docPart>
      <w:docPartPr>
        <w:name w:val="{ef6d9cd2-44c5-4302-83df-638b658c0450}"/>
        <w:style w:val=""/>
        <w:category>
          <w:name w:val="常规"/>
          <w:gallery w:val="placeholder"/>
        </w:category>
        <w:types>
          <w:type w:val="bbPlcHdr"/>
        </w:types>
        <w:behaviors>
          <w:behavior w:val="content"/>
        </w:behaviors>
        <w:description w:val=""/>
        <w:guid w:val="{ef6d9cd2-44c5-4302-83df-638b658c0450}"/>
      </w:docPartPr>
      <w:docPartBody>
        <w:p>
          <w:r>
            <w:rPr>
              <w:color w:val="808080"/>
            </w:rPr>
            <w:t>单击此处输入文字。</w:t>
          </w:r>
        </w:p>
      </w:docPartBody>
    </w:docPart>
    <w:docPart>
      <w:docPartPr>
        <w:name w:val="{ff38bf8b-f71e-46c7-a238-281cbdf7c2c5}"/>
        <w:style w:val=""/>
        <w:category>
          <w:name w:val="常规"/>
          <w:gallery w:val="placeholder"/>
        </w:category>
        <w:types>
          <w:type w:val="bbPlcHdr"/>
        </w:types>
        <w:behaviors>
          <w:behavior w:val="content"/>
        </w:behaviors>
        <w:description w:val=""/>
        <w:guid w:val="{ff38bf8b-f71e-46c7-a238-281cbdf7c2c5}"/>
      </w:docPartPr>
      <w:docPartBody>
        <w:p>
          <w:r>
            <w:rPr>
              <w:color w:val="808080"/>
            </w:rPr>
            <w:t>单击此处输入文字。</w:t>
          </w:r>
        </w:p>
      </w:docPartBody>
    </w:docPart>
    <w:docPart>
      <w:docPartPr>
        <w:name w:val="{670267db-b3fb-48c2-a22e-216ab85f512f}"/>
        <w:style w:val=""/>
        <w:category>
          <w:name w:val="常规"/>
          <w:gallery w:val="placeholder"/>
        </w:category>
        <w:types>
          <w:type w:val="bbPlcHdr"/>
        </w:types>
        <w:behaviors>
          <w:behavior w:val="content"/>
        </w:behaviors>
        <w:description w:val=""/>
        <w:guid w:val="{670267db-b3fb-48c2-a22e-216ab85f512f}"/>
      </w:docPartPr>
      <w:docPartBody>
        <w:p>
          <w:r>
            <w:rPr>
              <w:color w:val="808080"/>
            </w:rPr>
            <w:t>单击此处输入文字。</w:t>
          </w:r>
        </w:p>
      </w:docPartBody>
    </w:docPart>
    <w:docPart>
      <w:docPartPr>
        <w:name w:val="{0f61df21-4268-41fd-a1ce-3ea8a1fb37fb}"/>
        <w:style w:val=""/>
        <w:category>
          <w:name w:val="常规"/>
          <w:gallery w:val="placeholder"/>
        </w:category>
        <w:types>
          <w:type w:val="bbPlcHdr"/>
        </w:types>
        <w:behaviors>
          <w:behavior w:val="content"/>
        </w:behaviors>
        <w:description w:val=""/>
        <w:guid w:val="{0f61df21-4268-41fd-a1ce-3ea8a1fb37fb}"/>
      </w:docPartPr>
      <w:docPartBody>
        <w:p>
          <w:r>
            <w:rPr>
              <w:color w:val="808080"/>
            </w:rPr>
            <w:t>单击此处输入文字。</w:t>
          </w:r>
        </w:p>
      </w:docPartBody>
    </w:docPart>
    <w:docPart>
      <w:docPartPr>
        <w:name w:val="{d0b5e109-1976-48cb-a026-e4ba58ce5e4a}"/>
        <w:style w:val=""/>
        <w:category>
          <w:name w:val="常规"/>
          <w:gallery w:val="placeholder"/>
        </w:category>
        <w:types>
          <w:type w:val="bbPlcHdr"/>
        </w:types>
        <w:behaviors>
          <w:behavior w:val="content"/>
        </w:behaviors>
        <w:description w:val=""/>
        <w:guid w:val="{d0b5e109-1976-48cb-a026-e4ba58ce5e4a}"/>
      </w:docPartPr>
      <w:docPartBody>
        <w:p>
          <w:r>
            <w:rPr>
              <w:color w:val="808080"/>
            </w:rPr>
            <w:t>单击此处输入文字。</w:t>
          </w:r>
        </w:p>
      </w:docPartBody>
    </w:docPart>
    <w:docPart>
      <w:docPartPr>
        <w:name w:val="{33bd3197-2baa-433c-bc87-712f4b744544}"/>
        <w:style w:val=""/>
        <w:category>
          <w:name w:val="常规"/>
          <w:gallery w:val="placeholder"/>
        </w:category>
        <w:types>
          <w:type w:val="bbPlcHdr"/>
        </w:types>
        <w:behaviors>
          <w:behavior w:val="content"/>
        </w:behaviors>
        <w:description w:val=""/>
        <w:guid w:val="{33bd3197-2baa-433c-bc87-712f4b744544}"/>
      </w:docPartPr>
      <w:docPartBody>
        <w:p>
          <w:r>
            <w:rPr>
              <w:color w:val="808080"/>
            </w:rPr>
            <w:t>单击此处输入文字。</w:t>
          </w:r>
        </w:p>
      </w:docPartBody>
    </w:docPart>
    <w:docPart>
      <w:docPartPr>
        <w:name w:val="{c21cb0eb-8906-4382-a23c-e1f2ddcb57c9}"/>
        <w:style w:val=""/>
        <w:category>
          <w:name w:val="常规"/>
          <w:gallery w:val="placeholder"/>
        </w:category>
        <w:types>
          <w:type w:val="bbPlcHdr"/>
        </w:types>
        <w:behaviors>
          <w:behavior w:val="content"/>
        </w:behaviors>
        <w:description w:val=""/>
        <w:guid w:val="{c21cb0eb-8906-4382-a23c-e1f2ddcb57c9}"/>
      </w:docPartPr>
      <w:docPartBody>
        <w:p>
          <w:r>
            <w:rPr>
              <w:color w:val="808080"/>
            </w:rPr>
            <w:t>单击此处输入文字。</w:t>
          </w:r>
        </w:p>
      </w:docPartBody>
    </w:docPart>
    <w:docPart>
      <w:docPartPr>
        <w:name w:val="{4a154b07-53fa-4d05-9b59-b40e59ef884e}"/>
        <w:style w:val=""/>
        <w:category>
          <w:name w:val="常规"/>
          <w:gallery w:val="placeholder"/>
        </w:category>
        <w:types>
          <w:type w:val="bbPlcHdr"/>
        </w:types>
        <w:behaviors>
          <w:behavior w:val="content"/>
        </w:behaviors>
        <w:description w:val=""/>
        <w:guid w:val="{4a154b07-53fa-4d05-9b59-b40e59ef884e}"/>
      </w:docPartPr>
      <w:docPartBody>
        <w:p>
          <w:r>
            <w:rPr>
              <w:color w:val="808080"/>
            </w:rPr>
            <w:t>单击此处输入文字。</w:t>
          </w:r>
        </w:p>
      </w:docPartBody>
    </w:docPart>
    <w:docPart>
      <w:docPartPr>
        <w:name w:val="{dafa4ebc-7200-4843-9021-33872dfa8f8f}"/>
        <w:style w:val=""/>
        <w:category>
          <w:name w:val="常规"/>
          <w:gallery w:val="placeholder"/>
        </w:category>
        <w:types>
          <w:type w:val="bbPlcHdr"/>
        </w:types>
        <w:behaviors>
          <w:behavior w:val="content"/>
        </w:behaviors>
        <w:description w:val=""/>
        <w:guid w:val="{dafa4ebc-7200-4843-9021-33872dfa8f8f}"/>
      </w:docPartPr>
      <w:docPartBody>
        <w:p>
          <w:r>
            <w:rPr>
              <w:color w:val="808080"/>
            </w:rPr>
            <w:t>单击此处输入文字。</w:t>
          </w:r>
        </w:p>
      </w:docPartBody>
    </w:docPart>
    <w:docPart>
      <w:docPartPr>
        <w:name w:val="{d321b173-a017-44d5-a2ec-2f74b4e10093}"/>
        <w:style w:val=""/>
        <w:category>
          <w:name w:val="常规"/>
          <w:gallery w:val="placeholder"/>
        </w:category>
        <w:types>
          <w:type w:val="bbPlcHdr"/>
        </w:types>
        <w:behaviors>
          <w:behavior w:val="content"/>
        </w:behaviors>
        <w:description w:val=""/>
        <w:guid w:val="{d321b173-a017-44d5-a2ec-2f74b4e10093}"/>
      </w:docPartPr>
      <w:docPartBody>
        <w:p>
          <w:r>
            <w:rPr>
              <w:color w:val="808080"/>
            </w:rPr>
            <w:t>单击此处输入文字。</w:t>
          </w:r>
        </w:p>
      </w:docPartBody>
    </w:docPart>
    <w:docPart>
      <w:docPartPr>
        <w:name w:val="{83664b9d-9192-4c3c-b959-65a6c61a25a5}"/>
        <w:style w:val=""/>
        <w:category>
          <w:name w:val="常规"/>
          <w:gallery w:val="placeholder"/>
        </w:category>
        <w:types>
          <w:type w:val="bbPlcHdr"/>
        </w:types>
        <w:behaviors>
          <w:behavior w:val="content"/>
        </w:behaviors>
        <w:description w:val=""/>
        <w:guid w:val="{83664b9d-9192-4c3c-b959-65a6c61a25a5}"/>
      </w:docPartPr>
      <w:docPartBody>
        <w:p>
          <w:r>
            <w:rPr>
              <w:color w:val="808080"/>
            </w:rPr>
            <w:t>单击此处输入文字。</w:t>
          </w:r>
        </w:p>
      </w:docPartBody>
    </w:docPart>
    <w:docPart>
      <w:docPartPr>
        <w:name w:val="{8ebb6978-e999-46e1-a73d-b0ca74688edf}"/>
        <w:style w:val=""/>
        <w:category>
          <w:name w:val="常规"/>
          <w:gallery w:val="placeholder"/>
        </w:category>
        <w:types>
          <w:type w:val="bbPlcHdr"/>
        </w:types>
        <w:behaviors>
          <w:behavior w:val="content"/>
        </w:behaviors>
        <w:description w:val=""/>
        <w:guid w:val="{8ebb6978-e999-46e1-a73d-b0ca74688edf}"/>
      </w:docPartPr>
      <w:docPartBody>
        <w:p>
          <w:r>
            <w:rPr>
              <w:color w:val="808080"/>
            </w:rPr>
            <w:t>单击此处输入文字。</w:t>
          </w:r>
        </w:p>
      </w:docPartBody>
    </w:docPart>
    <w:docPart>
      <w:docPartPr>
        <w:name w:val="{7670f434-e237-4aa4-b08c-658cb7453b16}"/>
        <w:style w:val=""/>
        <w:category>
          <w:name w:val="常规"/>
          <w:gallery w:val="placeholder"/>
        </w:category>
        <w:types>
          <w:type w:val="bbPlcHdr"/>
        </w:types>
        <w:behaviors>
          <w:behavior w:val="content"/>
        </w:behaviors>
        <w:description w:val=""/>
        <w:guid w:val="{7670f434-e237-4aa4-b08c-658cb7453b16}"/>
      </w:docPartPr>
      <w:docPartBody>
        <w:p>
          <w:r>
            <w:rPr>
              <w:color w:val="808080"/>
            </w:rPr>
            <w:t>单击此处输入文字。</w:t>
          </w:r>
        </w:p>
      </w:docPartBody>
    </w:docPart>
    <w:docPart>
      <w:docPartPr>
        <w:name w:val="{dba144ea-d702-4e8d-ab62-09adc3340f82}"/>
        <w:style w:val=""/>
        <w:category>
          <w:name w:val="常规"/>
          <w:gallery w:val="placeholder"/>
        </w:category>
        <w:types>
          <w:type w:val="bbPlcHdr"/>
        </w:types>
        <w:behaviors>
          <w:behavior w:val="content"/>
        </w:behaviors>
        <w:description w:val=""/>
        <w:guid w:val="{dba144ea-d702-4e8d-ab62-09adc3340f82}"/>
      </w:docPartPr>
      <w:docPartBody>
        <w:p>
          <w:r>
            <w:rPr>
              <w:color w:val="808080"/>
            </w:rPr>
            <w:t>单击此处输入文字。</w:t>
          </w:r>
        </w:p>
      </w:docPartBody>
    </w:docPart>
    <w:docPart>
      <w:docPartPr>
        <w:name w:val="{8ffdf761-bf65-4362-9e9b-1e1b297b7859}"/>
        <w:style w:val=""/>
        <w:category>
          <w:name w:val="常规"/>
          <w:gallery w:val="placeholder"/>
        </w:category>
        <w:types>
          <w:type w:val="bbPlcHdr"/>
        </w:types>
        <w:behaviors>
          <w:behavior w:val="content"/>
        </w:behaviors>
        <w:description w:val=""/>
        <w:guid w:val="{8ffdf761-bf65-4362-9e9b-1e1b297b7859}"/>
      </w:docPartPr>
      <w:docPartBody>
        <w:p>
          <w:r>
            <w:rPr>
              <w:color w:val="808080"/>
            </w:rPr>
            <w:t>单击此处输入文字。</w:t>
          </w:r>
        </w:p>
      </w:docPartBody>
    </w:docPart>
    <w:docPart>
      <w:docPartPr>
        <w:name w:val="{0dea76b4-3701-4cab-9cd3-6f8b2421c447}"/>
        <w:style w:val=""/>
        <w:category>
          <w:name w:val="常规"/>
          <w:gallery w:val="placeholder"/>
        </w:category>
        <w:types>
          <w:type w:val="bbPlcHdr"/>
        </w:types>
        <w:behaviors>
          <w:behavior w:val="content"/>
        </w:behaviors>
        <w:description w:val=""/>
        <w:guid w:val="{0dea76b4-3701-4cab-9cd3-6f8b2421c447}"/>
      </w:docPartPr>
      <w:docPartBody>
        <w:p>
          <w:r>
            <w:rPr>
              <w:color w:val="808080"/>
            </w:rPr>
            <w:t>单击此处输入文字。</w:t>
          </w:r>
        </w:p>
      </w:docPartBody>
    </w:docPart>
    <w:docPart>
      <w:docPartPr>
        <w:name w:val="{23f628a4-bb34-4c18-8e8f-17c5655e79ef}"/>
        <w:style w:val=""/>
        <w:category>
          <w:name w:val="常规"/>
          <w:gallery w:val="placeholder"/>
        </w:category>
        <w:types>
          <w:type w:val="bbPlcHdr"/>
        </w:types>
        <w:behaviors>
          <w:behavior w:val="content"/>
        </w:behaviors>
        <w:description w:val=""/>
        <w:guid w:val="{23f628a4-bb34-4c18-8e8f-17c5655e79ef}"/>
      </w:docPartPr>
      <w:docPartBody>
        <w:p>
          <w:r>
            <w:rPr>
              <w:color w:val="808080"/>
            </w:rPr>
            <w:t>单击此处输入文字。</w:t>
          </w:r>
        </w:p>
      </w:docPartBody>
    </w:docPart>
    <w:docPart>
      <w:docPartPr>
        <w:name w:val="{dd6c899d-897b-452a-aecb-c7359afac661}"/>
        <w:style w:val=""/>
        <w:category>
          <w:name w:val="常规"/>
          <w:gallery w:val="placeholder"/>
        </w:category>
        <w:types>
          <w:type w:val="bbPlcHdr"/>
        </w:types>
        <w:behaviors>
          <w:behavior w:val="content"/>
        </w:behaviors>
        <w:description w:val=""/>
        <w:guid w:val="{dd6c899d-897b-452a-aecb-c7359afac661}"/>
      </w:docPartPr>
      <w:docPartBody>
        <w:p>
          <w:r>
            <w:rPr>
              <w:color w:val="808080"/>
            </w:rPr>
            <w:t>单击此处输入文字。</w:t>
          </w:r>
        </w:p>
      </w:docPartBody>
    </w:docPart>
    <w:docPart>
      <w:docPartPr>
        <w:name w:val="{9616750b-f2d1-475a-9a31-9f5d9cda83e9}"/>
        <w:style w:val=""/>
        <w:category>
          <w:name w:val="常规"/>
          <w:gallery w:val="placeholder"/>
        </w:category>
        <w:types>
          <w:type w:val="bbPlcHdr"/>
        </w:types>
        <w:behaviors>
          <w:behavior w:val="content"/>
        </w:behaviors>
        <w:description w:val=""/>
        <w:guid w:val="{9616750b-f2d1-475a-9a31-9f5d9cda83e9}"/>
      </w:docPartPr>
      <w:docPartBody>
        <w:p>
          <w:r>
            <w:rPr>
              <w:color w:val="808080"/>
            </w:rPr>
            <w:t>单击此处输入文字。</w:t>
          </w:r>
        </w:p>
      </w:docPartBody>
    </w:docPart>
    <w:docPart>
      <w:docPartPr>
        <w:name w:val="{84e29c14-67cd-4584-b3e4-3b7fbfba5971}"/>
        <w:style w:val=""/>
        <w:category>
          <w:name w:val="常规"/>
          <w:gallery w:val="placeholder"/>
        </w:category>
        <w:types>
          <w:type w:val="bbPlcHdr"/>
        </w:types>
        <w:behaviors>
          <w:behavior w:val="content"/>
        </w:behaviors>
        <w:description w:val=""/>
        <w:guid w:val="{84e29c14-67cd-4584-b3e4-3b7fbfba5971}"/>
      </w:docPartPr>
      <w:docPartBody>
        <w:p>
          <w:r>
            <w:rPr>
              <w:color w:val="808080"/>
            </w:rPr>
            <w:t>单击此处输入文字。</w:t>
          </w:r>
        </w:p>
      </w:docPartBody>
    </w:docPart>
    <w:docPart>
      <w:docPartPr>
        <w:name w:val="{cd2c6357-83a9-4b06-87fd-cc4d4ceff6b4}"/>
        <w:style w:val=""/>
        <w:category>
          <w:name w:val="常规"/>
          <w:gallery w:val="placeholder"/>
        </w:category>
        <w:types>
          <w:type w:val="bbPlcHdr"/>
        </w:types>
        <w:behaviors>
          <w:behavior w:val="content"/>
        </w:behaviors>
        <w:description w:val=""/>
        <w:guid w:val="{cd2c6357-83a9-4b06-87fd-cc4d4ceff6b4}"/>
      </w:docPartPr>
      <w:docPartBody>
        <w:p>
          <w:r>
            <w:rPr>
              <w:color w:val="808080"/>
            </w:rPr>
            <w:t>单击此处输入文字。</w:t>
          </w:r>
        </w:p>
      </w:docPartBody>
    </w:docPart>
    <w:docPart>
      <w:docPartPr>
        <w:name w:val="{5b29eb7a-33be-4554-9c60-9ecf567ba64f}"/>
        <w:style w:val=""/>
        <w:category>
          <w:name w:val="常规"/>
          <w:gallery w:val="placeholder"/>
        </w:category>
        <w:types>
          <w:type w:val="bbPlcHdr"/>
        </w:types>
        <w:behaviors>
          <w:behavior w:val="content"/>
        </w:behaviors>
        <w:description w:val=""/>
        <w:guid w:val="{5b29eb7a-33be-4554-9c60-9ecf567ba64f}"/>
      </w:docPartPr>
      <w:docPartBody>
        <w:p>
          <w:r>
            <w:rPr>
              <w:color w:val="808080"/>
            </w:rPr>
            <w:t>单击此处输入文字。</w:t>
          </w:r>
        </w:p>
      </w:docPartBody>
    </w:docPart>
    <w:docPart>
      <w:docPartPr>
        <w:name w:val="{353be6e8-d8fd-4cd7-ae54-3b6422c46835}"/>
        <w:style w:val=""/>
        <w:category>
          <w:name w:val="常规"/>
          <w:gallery w:val="placeholder"/>
        </w:category>
        <w:types>
          <w:type w:val="bbPlcHdr"/>
        </w:types>
        <w:behaviors>
          <w:behavior w:val="content"/>
        </w:behaviors>
        <w:description w:val=""/>
        <w:guid w:val="{353be6e8-d8fd-4cd7-ae54-3b6422c46835}"/>
      </w:docPartPr>
      <w:docPartBody>
        <w:p>
          <w:r>
            <w:rPr>
              <w:color w:val="808080"/>
            </w:rPr>
            <w:t>单击此处输入文字。</w:t>
          </w:r>
        </w:p>
      </w:docPartBody>
    </w:docPart>
    <w:docPart>
      <w:docPartPr>
        <w:name w:val="{a3964dc5-f8f0-4859-8a95-61d7c62dbec8}"/>
        <w:style w:val=""/>
        <w:category>
          <w:name w:val="常规"/>
          <w:gallery w:val="placeholder"/>
        </w:category>
        <w:types>
          <w:type w:val="bbPlcHdr"/>
        </w:types>
        <w:behaviors>
          <w:behavior w:val="content"/>
        </w:behaviors>
        <w:description w:val=""/>
        <w:guid w:val="{a3964dc5-f8f0-4859-8a95-61d7c62dbec8}"/>
      </w:docPartPr>
      <w:docPartBody>
        <w:p>
          <w:r>
            <w:rPr>
              <w:color w:val="808080"/>
            </w:rPr>
            <w:t>单击此处输入文字。</w:t>
          </w:r>
        </w:p>
      </w:docPartBody>
    </w:docPart>
    <w:docPart>
      <w:docPartPr>
        <w:name w:val="{39c55602-8e69-4ca2-bc4e-b3dccfd6f931}"/>
        <w:style w:val=""/>
        <w:category>
          <w:name w:val="常规"/>
          <w:gallery w:val="placeholder"/>
        </w:category>
        <w:types>
          <w:type w:val="bbPlcHdr"/>
        </w:types>
        <w:behaviors>
          <w:behavior w:val="content"/>
        </w:behaviors>
        <w:description w:val=""/>
        <w:guid w:val="{39c55602-8e69-4ca2-bc4e-b3dccfd6f931}"/>
      </w:docPartPr>
      <w:docPartBody>
        <w:p>
          <w:r>
            <w:rPr>
              <w:color w:val="808080"/>
            </w:rPr>
            <w:t>单击此处输入文字。</w:t>
          </w:r>
        </w:p>
      </w:docPartBody>
    </w:docPart>
    <w:docPart>
      <w:docPartPr>
        <w:name w:val="{edbda043-1b9b-4b5c-a562-ff7d1223ab97}"/>
        <w:style w:val=""/>
        <w:category>
          <w:name w:val="常规"/>
          <w:gallery w:val="placeholder"/>
        </w:category>
        <w:types>
          <w:type w:val="bbPlcHdr"/>
        </w:types>
        <w:behaviors>
          <w:behavior w:val="content"/>
        </w:behaviors>
        <w:description w:val=""/>
        <w:guid w:val="{edbda043-1b9b-4b5c-a562-ff7d1223ab97}"/>
      </w:docPartPr>
      <w:docPartBody>
        <w:p>
          <w:r>
            <w:rPr>
              <w:color w:val="808080"/>
            </w:rPr>
            <w:t>单击此处输入文字。</w:t>
          </w:r>
        </w:p>
      </w:docPartBody>
    </w:docPart>
    <w:docPart>
      <w:docPartPr>
        <w:name w:val="{3f36aebb-5277-4f91-ac4d-f62ff1267205}"/>
        <w:style w:val=""/>
        <w:category>
          <w:name w:val="常规"/>
          <w:gallery w:val="placeholder"/>
        </w:category>
        <w:types>
          <w:type w:val="bbPlcHdr"/>
        </w:types>
        <w:behaviors>
          <w:behavior w:val="content"/>
        </w:behaviors>
        <w:description w:val=""/>
        <w:guid w:val="{3f36aebb-5277-4f91-ac4d-f62ff1267205}"/>
      </w:docPartPr>
      <w:docPartBody>
        <w:p>
          <w:r>
            <w:rPr>
              <w:color w:val="808080"/>
            </w:rPr>
            <w:t>单击此处输入文字。</w:t>
          </w:r>
        </w:p>
      </w:docPartBody>
    </w:docPart>
    <w:docPart>
      <w:docPartPr>
        <w:name w:val="{f4b7ab6a-620a-4067-9035-b357d1881a03}"/>
        <w:style w:val=""/>
        <w:category>
          <w:name w:val="常规"/>
          <w:gallery w:val="placeholder"/>
        </w:category>
        <w:types>
          <w:type w:val="bbPlcHdr"/>
        </w:types>
        <w:behaviors>
          <w:behavior w:val="content"/>
        </w:behaviors>
        <w:description w:val=""/>
        <w:guid w:val="{f4b7ab6a-620a-4067-9035-b357d1881a03}"/>
      </w:docPartPr>
      <w:docPartBody>
        <w:p>
          <w:r>
            <w:rPr>
              <w:color w:val="808080"/>
            </w:rPr>
            <w:t>单击此处输入文字。</w:t>
          </w:r>
        </w:p>
      </w:docPartBody>
    </w:docPart>
    <w:docPart>
      <w:docPartPr>
        <w:name w:val="{bb455b44-8e64-4fe9-a85d-b500a52ab2e2}"/>
        <w:style w:val=""/>
        <w:category>
          <w:name w:val="常规"/>
          <w:gallery w:val="placeholder"/>
        </w:category>
        <w:types>
          <w:type w:val="bbPlcHdr"/>
        </w:types>
        <w:behaviors>
          <w:behavior w:val="content"/>
        </w:behaviors>
        <w:description w:val=""/>
        <w:guid w:val="{bb455b44-8e64-4fe9-a85d-b500a52ab2e2}"/>
      </w:docPartPr>
      <w:docPartBody>
        <w:p>
          <w:r>
            <w:rPr>
              <w:color w:val="808080"/>
            </w:rPr>
            <w:t>单击此处输入文字。</w:t>
          </w:r>
        </w:p>
      </w:docPartBody>
    </w:docPart>
    <w:docPart>
      <w:docPartPr>
        <w:name w:val="{44e817e6-57f7-4d61-b475-0fc5b4f52c5f}"/>
        <w:style w:val=""/>
        <w:category>
          <w:name w:val="常规"/>
          <w:gallery w:val="placeholder"/>
        </w:category>
        <w:types>
          <w:type w:val="bbPlcHdr"/>
        </w:types>
        <w:behaviors>
          <w:behavior w:val="content"/>
        </w:behaviors>
        <w:description w:val=""/>
        <w:guid w:val="{44e817e6-57f7-4d61-b475-0fc5b4f52c5f}"/>
      </w:docPartPr>
      <w:docPartBody>
        <w:p>
          <w:r>
            <w:rPr>
              <w:color w:val="808080"/>
            </w:rPr>
            <w:t>单击此处输入文字。</w:t>
          </w:r>
        </w:p>
      </w:docPartBody>
    </w:docPart>
    <w:docPart>
      <w:docPartPr>
        <w:name w:val="{9c078bc2-ca87-4764-96c6-b5876946b897}"/>
        <w:style w:val=""/>
        <w:category>
          <w:name w:val="常规"/>
          <w:gallery w:val="placeholder"/>
        </w:category>
        <w:types>
          <w:type w:val="bbPlcHdr"/>
        </w:types>
        <w:behaviors>
          <w:behavior w:val="content"/>
        </w:behaviors>
        <w:description w:val=""/>
        <w:guid w:val="{9c078bc2-ca87-4764-96c6-b5876946b897}"/>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1419</Words>
  <Characters>8094</Characters>
  <Lines>67</Lines>
  <Paragraphs>18</Paragraphs>
  <ScaleCrop>false</ScaleCrop>
  <LinksUpToDate>false</LinksUpToDate>
  <CharactersWithSpaces>9495</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2017-08-24T04:24:00Z</dcterms:created>
  <dc:creator>毛雅仪</dc:creator>
  <cp:lastModifiedBy>A～香椰子</cp:lastModifiedBy>
  <cp:lastPrinted>2017-11-09T02:28:00Z</cp:lastPrinted>
  <dcterms:modified xsi:type="dcterms:W3CDTF">2017-11-10T09:16:34Z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